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595346" w14:textId="77777777" w:rsidR="00C4182C" w:rsidRPr="007E4301" w:rsidRDefault="00C4182C" w:rsidP="00C4182C">
      <w:pPr>
        <w:spacing w:after="0" w:line="240" w:lineRule="auto"/>
        <w:ind w:firstLine="578"/>
        <w:jc w:val="center"/>
        <w:rPr>
          <w:b/>
          <w:color w:val="0070C0"/>
          <w:sz w:val="32"/>
          <w:szCs w:val="32"/>
          <w14:textOutline w14:w="9525" w14:cap="rnd" w14:cmpd="sng" w14:algn="ctr">
            <w14:solidFill>
              <w14:srgbClr w14:val="FF0000"/>
            </w14:solidFill>
            <w14:prstDash w14:val="solid"/>
            <w14:bevel/>
          </w14:textOutline>
        </w:rPr>
      </w:pPr>
      <w:bookmarkStart w:id="0" w:name="_Hlk224206938"/>
      <w:r w:rsidRPr="007E4301">
        <w:rPr>
          <w:b/>
          <w:color w:val="0070C0"/>
          <w:sz w:val="32"/>
          <w:szCs w:val="32"/>
          <w14:textOutline w14:w="9525" w14:cap="rnd" w14:cmpd="sng" w14:algn="ctr">
            <w14:solidFill>
              <w14:srgbClr w14:val="FF0000"/>
            </w14:solidFill>
            <w14:prstDash w14:val="solid"/>
            <w14:bevel/>
          </w14:textOutline>
        </w:rPr>
        <w:t>Спасение Спасителей</w:t>
      </w:r>
    </w:p>
    <w:p w14:paraId="6DDC6E62" w14:textId="00D79C4F" w:rsidR="00C4182C" w:rsidRPr="007E4301" w:rsidRDefault="00C4182C" w:rsidP="00C4182C">
      <w:pPr>
        <w:spacing w:after="0" w:line="240" w:lineRule="auto"/>
        <w:ind w:firstLine="578"/>
        <w:jc w:val="center"/>
        <w:rPr>
          <w:b/>
          <w:color w:val="0070C0"/>
          <w:szCs w:val="28"/>
          <w14:textOutline w14:w="9525" w14:cap="rnd" w14:cmpd="sng" w14:algn="ctr">
            <w14:solidFill>
              <w14:srgbClr w14:val="FF0000"/>
            </w14:solidFill>
            <w14:prstDash w14:val="solid"/>
            <w14:bevel/>
          </w14:textOutline>
        </w:rPr>
      </w:pPr>
      <w:r w:rsidRPr="007E4301">
        <w:rPr>
          <w:b/>
          <w:color w:val="0070C0"/>
          <w:szCs w:val="28"/>
          <w14:textOutline w14:w="9525" w14:cap="rnd" w14:cmpd="sng" w14:algn="ctr">
            <w14:solidFill>
              <w14:srgbClr w14:val="FF0000"/>
            </w14:solidFill>
            <w14:prstDash w14:val="solid"/>
            <w14:bevel/>
          </w14:textOutline>
        </w:rPr>
        <w:t>(1</w:t>
      </w:r>
      <w:r w:rsidR="00E916C8">
        <w:rPr>
          <w:b/>
          <w:color w:val="0070C0"/>
          <w:szCs w:val="28"/>
          <w14:textOutline w14:w="9525" w14:cap="rnd" w14:cmpd="sng" w14:algn="ctr">
            <w14:solidFill>
              <w14:srgbClr w14:val="FF0000"/>
            </w14:solidFill>
            <w14:prstDash w14:val="solid"/>
            <w14:bevel/>
          </w14:textOutline>
        </w:rPr>
        <w:t>30</w:t>
      </w:r>
      <w:r w:rsidRPr="007E4301">
        <w:rPr>
          <w:b/>
          <w:color w:val="0070C0"/>
          <w:szCs w:val="28"/>
          <w14:textOutline w14:w="9525" w14:cap="rnd" w14:cmpd="sng" w14:algn="ctr">
            <w14:solidFill>
              <w14:srgbClr w14:val="FF0000"/>
            </w14:solidFill>
            <w14:prstDash w14:val="solid"/>
            <w14:bevel/>
          </w14:textOutline>
        </w:rPr>
        <w:t>_серия 369)</w:t>
      </w:r>
    </w:p>
    <w:bookmarkEnd w:id="0"/>
    <w:p w14:paraId="3C838A28" w14:textId="77777777" w:rsidR="00C4182C" w:rsidRPr="007E4301" w:rsidRDefault="00C4182C" w:rsidP="00C4182C">
      <w:pPr>
        <w:spacing w:after="0" w:line="240" w:lineRule="auto"/>
        <w:jc w:val="center"/>
        <w:rPr>
          <w:b/>
          <w:color w:val="0070C0"/>
          <w:szCs w:val="28"/>
          <w14:textOutline w14:w="9525" w14:cap="rnd" w14:cmpd="sng" w14:algn="ctr">
            <w14:solidFill>
              <w14:srgbClr w14:val="FF0000"/>
            </w14:solidFill>
            <w14:prstDash w14:val="solid"/>
            <w14:bevel/>
          </w14:textOutline>
        </w:rPr>
      </w:pPr>
      <w:r w:rsidRPr="007E4301">
        <w:rPr>
          <w:b/>
          <w:color w:val="0070C0"/>
          <w:szCs w:val="28"/>
          <w14:textOutline w14:w="9525" w14:cap="rnd" w14:cmpd="sng" w14:algn="ctr">
            <w14:solidFill>
              <w14:srgbClr w14:val="FF0000"/>
            </w14:solidFill>
            <w14:prstDash w14:val="solid"/>
            <w14:bevel/>
          </w14:textOutline>
        </w:rPr>
        <w:t>Проект 369</w:t>
      </w:r>
      <w:bookmarkStart w:id="1" w:name="OLE_LINK2"/>
    </w:p>
    <w:p w14:paraId="1D57F13B" w14:textId="71C3A9B1" w:rsidR="00C4182C" w:rsidRDefault="00C4182C" w:rsidP="00191FEF">
      <w:pPr>
        <w:spacing w:after="0" w:line="240" w:lineRule="auto"/>
        <w:jc w:val="center"/>
        <w:rPr>
          <w:b/>
          <w:color w:val="0070C0"/>
          <w:sz w:val="32"/>
          <w:szCs w:val="32"/>
          <w14:textOutline w14:w="9525" w14:cap="rnd" w14:cmpd="sng" w14:algn="ctr">
            <w14:solidFill>
              <w14:srgbClr w14:val="FF0000"/>
            </w14:solidFill>
            <w14:prstDash w14:val="solid"/>
            <w14:bevel/>
          </w14:textOutline>
        </w:rPr>
      </w:pPr>
      <w:bookmarkStart w:id="2" w:name="_Hlk225075924"/>
      <w:r w:rsidRPr="007E4301">
        <w:rPr>
          <w:b/>
          <w:color w:val="0070C0"/>
          <w:sz w:val="32"/>
          <w:szCs w:val="32"/>
          <w14:textOutline w14:w="9525" w14:cap="rnd" w14:cmpd="sng" w14:algn="ctr">
            <w14:solidFill>
              <w14:srgbClr w14:val="FF0000"/>
            </w14:solidFill>
            <w14:prstDash w14:val="solid"/>
            <w14:bevel/>
          </w14:textOutline>
        </w:rPr>
        <w:t xml:space="preserve">НЕстатьи – За пределами </w:t>
      </w:r>
      <w:bookmarkEnd w:id="1"/>
      <w:r w:rsidRPr="007E4301">
        <w:rPr>
          <w:b/>
          <w:color w:val="0070C0"/>
          <w:sz w:val="32"/>
          <w:szCs w:val="32"/>
          <w14:textOutline w14:w="9525" w14:cap="rnd" w14:cmpd="sng" w14:algn="ctr">
            <w14:solidFill>
              <w14:srgbClr w14:val="FF0000"/>
            </w14:solidFill>
            <w14:prstDash w14:val="solid"/>
            <w14:bevel/>
          </w14:textOutline>
        </w:rPr>
        <w:t xml:space="preserve">текста: </w:t>
      </w:r>
      <w:r w:rsidR="008F442A">
        <w:rPr>
          <w:b/>
          <w:color w:val="0070C0"/>
          <w:sz w:val="32"/>
          <w:szCs w:val="32"/>
          <w14:textOutline w14:w="9525" w14:cap="rnd" w14:cmpd="sng" w14:algn="ctr">
            <w14:solidFill>
              <w14:srgbClr w14:val="FF0000"/>
            </w14:solidFill>
            <w14:prstDash w14:val="solid"/>
            <w14:bevel/>
          </w14:textOutline>
        </w:rPr>
        <w:t>Энергия смысла…</w:t>
      </w:r>
      <w:bookmarkEnd w:id="2"/>
    </w:p>
    <w:p w14:paraId="7A8BD24B" w14:textId="77777777" w:rsidR="00C922ED" w:rsidRDefault="00C922ED" w:rsidP="00191FEF">
      <w:pPr>
        <w:spacing w:after="0" w:line="240" w:lineRule="auto"/>
        <w:ind w:firstLine="0"/>
        <w:rPr>
          <w:rStyle w:val="affff4"/>
        </w:rPr>
      </w:pPr>
    </w:p>
    <w:p w14:paraId="4EAD7CC9" w14:textId="77777777" w:rsidR="007023E7" w:rsidRPr="007023E7" w:rsidRDefault="007023E7" w:rsidP="00191FEF">
      <w:pPr>
        <w:pStyle w:val="p1"/>
        <w:spacing w:before="0" w:beforeAutospacing="0" w:after="0" w:afterAutospacing="0"/>
        <w:jc w:val="right"/>
        <w:rPr>
          <w:rFonts w:ascii="Georgia" w:eastAsia="MS Mincho" w:hAnsi="Georgia" w:cs="MS Mincho"/>
          <w:b/>
          <w:bCs/>
          <w:i/>
          <w:iCs/>
        </w:rPr>
      </w:pPr>
      <w:r w:rsidRPr="007023E7">
        <w:rPr>
          <w:rFonts w:ascii="Georgia" w:hAnsi="Georgia"/>
          <w:b/>
          <w:bCs/>
          <w:i/>
          <w:iCs/>
        </w:rPr>
        <w:t>Жизнь держится не телом и не временем.</w:t>
      </w:r>
      <w:r w:rsidRPr="007023E7">
        <w:rPr>
          <w:rFonts w:ascii="MS Mincho" w:eastAsia="MS Mincho" w:hAnsi="MS Mincho" w:cs="MS Mincho" w:hint="eastAsia"/>
          <w:b/>
          <w:bCs/>
          <w:i/>
          <w:iCs/>
        </w:rPr>
        <w:t> </w:t>
      </w:r>
    </w:p>
    <w:p w14:paraId="38ACE57C" w14:textId="77777777" w:rsidR="007023E7" w:rsidRPr="007023E7" w:rsidRDefault="007023E7" w:rsidP="00F228E2">
      <w:pPr>
        <w:pStyle w:val="p1"/>
        <w:spacing w:before="0" w:beforeAutospacing="0" w:after="0" w:afterAutospacing="0"/>
        <w:jc w:val="right"/>
        <w:rPr>
          <w:rFonts w:ascii="Georgia" w:eastAsia="MS Mincho" w:hAnsi="Georgia" w:cs="MS Mincho"/>
          <w:b/>
          <w:bCs/>
          <w:i/>
          <w:iCs/>
        </w:rPr>
      </w:pPr>
      <w:r w:rsidRPr="007023E7">
        <w:rPr>
          <w:rFonts w:ascii="Georgia" w:hAnsi="Georgia"/>
          <w:b/>
          <w:bCs/>
          <w:i/>
          <w:iCs/>
        </w:rPr>
        <w:t>Она держится смыслом.</w:t>
      </w:r>
      <w:r w:rsidRPr="007023E7">
        <w:rPr>
          <w:rFonts w:ascii="MS Mincho" w:eastAsia="MS Mincho" w:hAnsi="MS Mincho" w:cs="MS Mincho" w:hint="eastAsia"/>
          <w:b/>
          <w:bCs/>
          <w:i/>
          <w:iCs/>
        </w:rPr>
        <w:t> </w:t>
      </w:r>
    </w:p>
    <w:p w14:paraId="1D1DF767" w14:textId="77777777" w:rsidR="007023E7" w:rsidRPr="007023E7" w:rsidRDefault="007023E7" w:rsidP="00F228E2">
      <w:pPr>
        <w:pStyle w:val="p1"/>
        <w:spacing w:before="0" w:beforeAutospacing="0" w:after="0" w:afterAutospacing="0"/>
        <w:jc w:val="right"/>
        <w:rPr>
          <w:rFonts w:ascii="Georgia" w:eastAsia="MS Mincho" w:hAnsi="Georgia" w:cs="MS Mincho"/>
          <w:b/>
          <w:bCs/>
          <w:i/>
          <w:iCs/>
        </w:rPr>
      </w:pPr>
      <w:r w:rsidRPr="007023E7">
        <w:rPr>
          <w:rFonts w:ascii="Georgia" w:hAnsi="Georgia"/>
          <w:b/>
          <w:bCs/>
          <w:i/>
          <w:iCs/>
        </w:rPr>
        <w:t>Пока есть смысл — есть энергия.</w:t>
      </w:r>
      <w:r w:rsidRPr="007023E7">
        <w:rPr>
          <w:rFonts w:ascii="MS Mincho" w:eastAsia="MS Mincho" w:hAnsi="MS Mincho" w:cs="MS Mincho" w:hint="eastAsia"/>
          <w:b/>
          <w:bCs/>
          <w:i/>
          <w:iCs/>
        </w:rPr>
        <w:t> </w:t>
      </w:r>
    </w:p>
    <w:p w14:paraId="670D6396" w14:textId="77777777" w:rsidR="007023E7" w:rsidRPr="007023E7" w:rsidRDefault="007023E7" w:rsidP="00F228E2">
      <w:pPr>
        <w:pStyle w:val="p1"/>
        <w:spacing w:before="0" w:beforeAutospacing="0" w:after="0" w:afterAutospacing="0"/>
        <w:jc w:val="right"/>
        <w:rPr>
          <w:rFonts w:ascii="Georgia" w:eastAsia="MS Mincho" w:hAnsi="Georgia" w:cs="MS Mincho"/>
          <w:b/>
          <w:bCs/>
          <w:i/>
          <w:iCs/>
        </w:rPr>
      </w:pPr>
      <w:r w:rsidRPr="007023E7">
        <w:rPr>
          <w:rFonts w:ascii="Georgia" w:hAnsi="Georgia"/>
          <w:b/>
          <w:bCs/>
          <w:i/>
          <w:iCs/>
        </w:rPr>
        <w:t>Пока есть энергия — есть движение.</w:t>
      </w:r>
      <w:r w:rsidRPr="007023E7">
        <w:rPr>
          <w:rFonts w:ascii="MS Mincho" w:eastAsia="MS Mincho" w:hAnsi="MS Mincho" w:cs="MS Mincho" w:hint="eastAsia"/>
          <w:b/>
          <w:bCs/>
          <w:i/>
          <w:iCs/>
        </w:rPr>
        <w:t> </w:t>
      </w:r>
    </w:p>
    <w:p w14:paraId="5EA7860C" w14:textId="77777777" w:rsidR="007023E7" w:rsidRPr="007023E7" w:rsidRDefault="007023E7" w:rsidP="00F228E2">
      <w:pPr>
        <w:pStyle w:val="p1"/>
        <w:spacing w:before="0" w:beforeAutospacing="0" w:after="0" w:afterAutospacing="0"/>
        <w:jc w:val="right"/>
        <w:rPr>
          <w:rFonts w:ascii="Georgia" w:eastAsia="MS Mincho" w:hAnsi="Georgia" w:cs="MS Mincho"/>
          <w:b/>
          <w:bCs/>
          <w:i/>
          <w:iCs/>
        </w:rPr>
      </w:pPr>
      <w:r w:rsidRPr="007023E7">
        <w:rPr>
          <w:rFonts w:ascii="Georgia" w:hAnsi="Georgia"/>
          <w:b/>
          <w:bCs/>
          <w:i/>
          <w:iCs/>
        </w:rPr>
        <w:t>А значит, есть шанс выйти за пределы того,</w:t>
      </w:r>
      <w:r w:rsidRPr="007023E7">
        <w:rPr>
          <w:rFonts w:ascii="MS Mincho" w:eastAsia="MS Mincho" w:hAnsi="MS Mincho" w:cs="MS Mincho" w:hint="eastAsia"/>
          <w:b/>
          <w:bCs/>
          <w:i/>
          <w:iCs/>
        </w:rPr>
        <w:t> </w:t>
      </w:r>
    </w:p>
    <w:p w14:paraId="39572D25" w14:textId="07B24FAE" w:rsidR="007023E7" w:rsidRPr="007023E7" w:rsidRDefault="007023E7" w:rsidP="00F228E2">
      <w:pPr>
        <w:pStyle w:val="p1"/>
        <w:spacing w:before="0" w:beforeAutospacing="0" w:after="0" w:afterAutospacing="0"/>
        <w:jc w:val="right"/>
        <w:rPr>
          <w:rFonts w:ascii="Georgia" w:hAnsi="Georgia"/>
          <w:i/>
          <w:iCs/>
        </w:rPr>
      </w:pPr>
      <w:r w:rsidRPr="007023E7">
        <w:rPr>
          <w:rFonts w:ascii="Georgia" w:hAnsi="Georgia"/>
          <w:b/>
          <w:bCs/>
          <w:i/>
          <w:iCs/>
        </w:rPr>
        <w:t>что считалось неизбежным.</w:t>
      </w:r>
    </w:p>
    <w:p w14:paraId="25CA3F5F" w14:textId="77777777" w:rsidR="00137374" w:rsidRDefault="00137374" w:rsidP="00F228E2">
      <w:pPr>
        <w:spacing w:after="0" w:line="240" w:lineRule="auto"/>
        <w:ind w:firstLine="0"/>
        <w:rPr>
          <w:rFonts w:eastAsia="Times New Roman"/>
          <w:szCs w:val="28"/>
          <w:lang w:eastAsia="zh-CN"/>
        </w:rPr>
      </w:pPr>
    </w:p>
    <w:p w14:paraId="2C6429F7" w14:textId="4DAE0821" w:rsidR="00AE222F" w:rsidRPr="00137374" w:rsidRDefault="00137374" w:rsidP="00A51158">
      <w:pPr>
        <w:spacing w:after="0"/>
        <w:ind w:firstLine="0"/>
        <w:rPr>
          <w:rFonts w:eastAsia="Times New Roman"/>
          <w:szCs w:val="28"/>
          <w:lang w:eastAsia="zh-CN"/>
        </w:rPr>
      </w:pPr>
      <w:r>
        <w:rPr>
          <w:rFonts w:eastAsia="Times New Roman"/>
          <w:szCs w:val="28"/>
          <w:lang w:eastAsia="zh-CN"/>
        </w:rPr>
        <w:t xml:space="preserve">            </w:t>
      </w:r>
      <w:r w:rsidR="00AE222F" w:rsidRPr="00137374">
        <w:rPr>
          <w:rFonts w:eastAsia="Times New Roman"/>
          <w:szCs w:val="28"/>
          <w:lang w:eastAsia="zh-CN"/>
        </w:rPr>
        <w:t>Слишком долго человек пытался объяснить свою жизнь через внешнее.</w:t>
      </w:r>
      <w:r>
        <w:rPr>
          <w:rFonts w:eastAsia="Times New Roman"/>
          <w:szCs w:val="28"/>
          <w:lang w:eastAsia="zh-CN"/>
        </w:rPr>
        <w:t xml:space="preserve"> </w:t>
      </w:r>
      <w:r w:rsidR="00AE222F" w:rsidRPr="00137374">
        <w:rPr>
          <w:rFonts w:eastAsia="Times New Roman"/>
          <w:szCs w:val="28"/>
          <w:lang w:eastAsia="zh-CN"/>
        </w:rPr>
        <w:t xml:space="preserve">Через тело, через обстоятельства, через общество, через случай. Он искал причины своей силы и своей слабости в том, что можно измерить, взвесить, описать, разложить на части. Ему казалось, </w:t>
      </w:r>
      <w:r w:rsidRPr="00137374">
        <w:rPr>
          <w:rFonts w:eastAsia="Times New Roman"/>
          <w:szCs w:val="28"/>
          <w:lang w:eastAsia="zh-CN"/>
        </w:rPr>
        <w:t>что,</w:t>
      </w:r>
      <w:r w:rsidR="00AE222F" w:rsidRPr="00137374">
        <w:rPr>
          <w:rFonts w:eastAsia="Times New Roman"/>
          <w:szCs w:val="28"/>
          <w:lang w:eastAsia="zh-CN"/>
        </w:rPr>
        <w:t xml:space="preserve"> если он поймёт устройство клетки, гормона или нейронной связи, он тем самым приблизится к пониманию самой жизни.</w:t>
      </w:r>
      <w:r w:rsidR="00A51158">
        <w:rPr>
          <w:rFonts w:eastAsia="Times New Roman"/>
          <w:szCs w:val="28"/>
          <w:lang w:eastAsia="zh-CN"/>
        </w:rPr>
        <w:t xml:space="preserve"> </w:t>
      </w:r>
      <w:r w:rsidR="00AE222F" w:rsidRPr="00137374">
        <w:rPr>
          <w:rFonts w:eastAsia="Times New Roman"/>
          <w:szCs w:val="28"/>
          <w:lang w:eastAsia="zh-CN"/>
        </w:rPr>
        <w:t>Но каждый раз он натыкался на странное противоречие.</w:t>
      </w:r>
      <w:r w:rsidR="00A51158">
        <w:rPr>
          <w:rFonts w:eastAsia="Times New Roman"/>
          <w:szCs w:val="28"/>
          <w:lang w:eastAsia="zh-CN"/>
        </w:rPr>
        <w:t xml:space="preserve"> </w:t>
      </w:r>
      <w:r w:rsidR="00AE222F" w:rsidRPr="00137374">
        <w:rPr>
          <w:rFonts w:eastAsia="Times New Roman"/>
          <w:szCs w:val="28"/>
          <w:lang w:eastAsia="zh-CN"/>
        </w:rPr>
        <w:t>Два человека в одинаковых условиях — и совершенно разная сила жизни.</w:t>
      </w:r>
      <w:r w:rsidR="00A51158">
        <w:rPr>
          <w:rFonts w:eastAsia="Times New Roman"/>
          <w:szCs w:val="28"/>
          <w:lang w:eastAsia="zh-CN"/>
        </w:rPr>
        <w:t xml:space="preserve"> </w:t>
      </w:r>
      <w:r w:rsidR="00AE222F" w:rsidRPr="00137374">
        <w:rPr>
          <w:rFonts w:eastAsia="Times New Roman"/>
          <w:szCs w:val="28"/>
          <w:lang w:eastAsia="zh-CN"/>
        </w:rPr>
        <w:t>Два организма с похожими параметрами — и противоположный внутренний результат.</w:t>
      </w:r>
      <w:r w:rsidR="00A51158">
        <w:rPr>
          <w:rFonts w:eastAsia="Times New Roman"/>
          <w:szCs w:val="28"/>
          <w:lang w:eastAsia="zh-CN"/>
        </w:rPr>
        <w:t xml:space="preserve"> </w:t>
      </w:r>
      <w:r w:rsidR="00AE222F" w:rsidRPr="00137374">
        <w:rPr>
          <w:rFonts w:eastAsia="Times New Roman"/>
          <w:szCs w:val="28"/>
          <w:lang w:eastAsia="zh-CN"/>
        </w:rPr>
        <w:t>Два сознания — и два разных мира.</w:t>
      </w:r>
      <w:r w:rsidR="00A51158">
        <w:rPr>
          <w:rFonts w:eastAsia="Times New Roman"/>
          <w:szCs w:val="28"/>
          <w:lang w:eastAsia="zh-CN"/>
        </w:rPr>
        <w:t xml:space="preserve"> </w:t>
      </w:r>
      <w:r w:rsidR="00AE222F" w:rsidRPr="00137374">
        <w:rPr>
          <w:rFonts w:eastAsia="Times New Roman"/>
          <w:szCs w:val="28"/>
          <w:lang w:eastAsia="zh-CN"/>
        </w:rPr>
        <w:t xml:space="preserve">И тогда </w:t>
      </w:r>
      <w:r w:rsidR="00AE222F" w:rsidRPr="004C19DA">
        <w:rPr>
          <w:rStyle w:val="--0"/>
          <w:lang w:eastAsia="zh-CN"/>
        </w:rPr>
        <w:t xml:space="preserve">становилось </w:t>
      </w:r>
      <w:r w:rsidR="00AE222F" w:rsidRPr="004C19DA">
        <w:rPr>
          <w:rStyle w:val="--"/>
          <w:lang w:eastAsia="zh-CN"/>
        </w:rPr>
        <w:t>очевидно</w:t>
      </w:r>
      <w:r w:rsidR="004C19DA" w:rsidRPr="004C19DA">
        <w:rPr>
          <w:rStyle w:val="--"/>
          <w:lang w:eastAsia="zh-CN"/>
        </w:rPr>
        <w:t xml:space="preserve"> </w:t>
      </w:r>
      <w:r w:rsidR="004C19DA">
        <w:rPr>
          <w:rFonts w:eastAsia="Times New Roman"/>
          <w:szCs w:val="28"/>
          <w:lang w:eastAsia="zh-CN"/>
        </w:rPr>
        <w:t>–</w:t>
      </w:r>
      <w:r w:rsidR="00AE222F" w:rsidRPr="00137374">
        <w:rPr>
          <w:rFonts w:eastAsia="Times New Roman"/>
          <w:szCs w:val="28"/>
          <w:lang w:eastAsia="zh-CN"/>
        </w:rPr>
        <w:t xml:space="preserve"> дело не в теле.</w:t>
      </w:r>
      <w:r w:rsidR="00A51158">
        <w:rPr>
          <w:rFonts w:eastAsia="Times New Roman"/>
          <w:szCs w:val="28"/>
          <w:lang w:eastAsia="zh-CN"/>
        </w:rPr>
        <w:t xml:space="preserve"> </w:t>
      </w:r>
      <w:r w:rsidR="00AE222F" w:rsidRPr="00137374">
        <w:rPr>
          <w:rFonts w:eastAsia="Times New Roman"/>
          <w:szCs w:val="28"/>
          <w:lang w:eastAsia="zh-CN"/>
        </w:rPr>
        <w:t>И даже не в среде.</w:t>
      </w:r>
      <w:r w:rsidR="00A51158">
        <w:rPr>
          <w:rFonts w:eastAsia="Times New Roman"/>
          <w:szCs w:val="28"/>
          <w:lang w:eastAsia="zh-CN"/>
        </w:rPr>
        <w:t xml:space="preserve"> </w:t>
      </w:r>
      <w:r w:rsidR="00AE222F" w:rsidRPr="00137374">
        <w:rPr>
          <w:rFonts w:eastAsia="Times New Roman"/>
          <w:szCs w:val="28"/>
          <w:lang w:eastAsia="zh-CN"/>
        </w:rPr>
        <w:t>Есть нечто, что либо включает человека в жизнь, либо постепенно выводит его из неё. Нечто, что не измеряется приборами, но определяет всё — от внутренней плотности существования до самой продолжительности пути.</w:t>
      </w:r>
    </w:p>
    <w:p w14:paraId="50B55A7E" w14:textId="24FF1F51" w:rsidR="00AE222F" w:rsidRPr="00137374" w:rsidRDefault="00A51158" w:rsidP="00A51158">
      <w:pPr>
        <w:spacing w:after="0"/>
        <w:ind w:firstLine="0"/>
        <w:rPr>
          <w:rFonts w:eastAsia="Times New Roman"/>
          <w:szCs w:val="28"/>
          <w:lang w:eastAsia="zh-CN"/>
        </w:rPr>
      </w:pPr>
      <w:r>
        <w:rPr>
          <w:rFonts w:eastAsia="Times New Roman"/>
          <w:szCs w:val="28"/>
          <w:lang w:eastAsia="zh-CN"/>
        </w:rPr>
        <w:t xml:space="preserve">        </w:t>
      </w:r>
      <w:r w:rsidR="00AE222F" w:rsidRPr="00137374">
        <w:rPr>
          <w:rFonts w:eastAsia="Times New Roman"/>
          <w:szCs w:val="28"/>
          <w:lang w:eastAsia="zh-CN"/>
        </w:rPr>
        <w:t>Это нечто мы привыкли называть по-разному: мотивацией, смыслом, целью, предназначением. Но все эти слова лишь указывают в одну сторону — туда, где начинается настоящее движение.</w:t>
      </w:r>
      <w:r>
        <w:rPr>
          <w:rFonts w:eastAsia="Times New Roman"/>
          <w:szCs w:val="28"/>
          <w:lang w:eastAsia="zh-CN"/>
        </w:rPr>
        <w:t xml:space="preserve"> </w:t>
      </w:r>
      <w:r w:rsidR="00AE222F" w:rsidRPr="00137374">
        <w:rPr>
          <w:rFonts w:eastAsia="Times New Roman"/>
          <w:szCs w:val="28"/>
          <w:lang w:eastAsia="zh-CN"/>
        </w:rPr>
        <w:t>Потому что жизнь — это не просто биологическое существование.</w:t>
      </w:r>
      <w:r>
        <w:rPr>
          <w:rFonts w:eastAsia="Times New Roman"/>
          <w:szCs w:val="28"/>
          <w:lang w:eastAsia="zh-CN"/>
        </w:rPr>
        <w:t xml:space="preserve"> </w:t>
      </w:r>
      <w:r w:rsidR="00AE222F" w:rsidRPr="00137374">
        <w:rPr>
          <w:rFonts w:eastAsia="Times New Roman"/>
          <w:szCs w:val="28"/>
          <w:lang w:eastAsia="zh-CN"/>
        </w:rPr>
        <w:t xml:space="preserve">Жизнь — </w:t>
      </w:r>
      <w:r w:rsidR="00AE222F" w:rsidRPr="004C19DA">
        <w:rPr>
          <w:rStyle w:val="--0"/>
          <w:lang w:eastAsia="zh-CN"/>
        </w:rPr>
        <w:t xml:space="preserve">это </w:t>
      </w:r>
      <w:r w:rsidR="00AE222F" w:rsidRPr="004C19DA">
        <w:rPr>
          <w:rStyle w:val="--"/>
          <w:lang w:eastAsia="zh-CN"/>
        </w:rPr>
        <w:t>включённость</w:t>
      </w:r>
      <w:r w:rsidR="00AE222F" w:rsidRPr="00137374">
        <w:rPr>
          <w:rFonts w:eastAsia="Times New Roman"/>
          <w:szCs w:val="28"/>
          <w:lang w:eastAsia="zh-CN"/>
        </w:rPr>
        <w:t>.</w:t>
      </w:r>
      <w:r>
        <w:rPr>
          <w:rFonts w:eastAsia="Times New Roman"/>
          <w:szCs w:val="28"/>
          <w:lang w:eastAsia="zh-CN"/>
        </w:rPr>
        <w:t xml:space="preserve"> </w:t>
      </w:r>
      <w:r w:rsidR="00AE222F" w:rsidRPr="00137374">
        <w:rPr>
          <w:rFonts w:eastAsia="Times New Roman"/>
          <w:szCs w:val="28"/>
          <w:lang w:eastAsia="zh-CN"/>
        </w:rPr>
        <w:t>Включённость в свой вектор, в своё направление, в то будущее, которое притягивает и формирует настоящее. Именно там возникает энергия, которая способна преодолевать сопротивление среды, инерцию привычек и даже ограничения тела.</w:t>
      </w:r>
      <w:r>
        <w:rPr>
          <w:rFonts w:eastAsia="Times New Roman"/>
          <w:szCs w:val="28"/>
          <w:lang w:eastAsia="zh-CN"/>
        </w:rPr>
        <w:t xml:space="preserve"> </w:t>
      </w:r>
      <w:r w:rsidR="00AE222F" w:rsidRPr="00137374">
        <w:rPr>
          <w:rFonts w:eastAsia="Times New Roman"/>
          <w:szCs w:val="28"/>
          <w:lang w:eastAsia="zh-CN"/>
        </w:rPr>
        <w:t>И наоборот — там, где эта связь разорвана, начинается угасание.</w:t>
      </w:r>
      <w:r>
        <w:rPr>
          <w:rFonts w:eastAsia="Times New Roman"/>
          <w:szCs w:val="28"/>
          <w:lang w:eastAsia="zh-CN"/>
        </w:rPr>
        <w:t xml:space="preserve"> </w:t>
      </w:r>
      <w:r w:rsidR="00AE222F" w:rsidRPr="00137374">
        <w:rPr>
          <w:rFonts w:eastAsia="Times New Roman"/>
          <w:szCs w:val="28"/>
          <w:lang w:eastAsia="zh-CN"/>
        </w:rPr>
        <w:t>Не сразу, не резко. Сначала исчезает интерес. Потом — напряжение. Потом — внутренняя опора. И лишь в конце — физическая оболочка фиксирует то, что уже давно произошло на более глубоком уровне.</w:t>
      </w:r>
    </w:p>
    <w:p w14:paraId="4949D4F3" w14:textId="23837745" w:rsidR="00DF6CCE" w:rsidRDefault="00A51158" w:rsidP="002A4ED6">
      <w:pPr>
        <w:spacing w:after="0"/>
        <w:ind w:firstLine="0"/>
        <w:rPr>
          <w:rFonts w:eastAsia="Times New Roman"/>
          <w:szCs w:val="28"/>
          <w:lang w:eastAsia="zh-CN"/>
        </w:rPr>
      </w:pPr>
      <w:r>
        <w:rPr>
          <w:rFonts w:eastAsia="Times New Roman"/>
          <w:szCs w:val="28"/>
          <w:lang w:eastAsia="zh-CN"/>
        </w:rPr>
        <w:t xml:space="preserve">         </w:t>
      </w:r>
      <w:r w:rsidR="00AE222F" w:rsidRPr="00137374">
        <w:rPr>
          <w:rFonts w:eastAsia="Times New Roman"/>
          <w:szCs w:val="28"/>
          <w:lang w:eastAsia="zh-CN"/>
        </w:rPr>
        <w:t>Современный человек оказался в особой точке.</w:t>
      </w:r>
      <w:r>
        <w:rPr>
          <w:rFonts w:eastAsia="Times New Roman"/>
          <w:szCs w:val="28"/>
          <w:lang w:eastAsia="zh-CN"/>
        </w:rPr>
        <w:t xml:space="preserve"> </w:t>
      </w:r>
      <w:r w:rsidR="00AE222F" w:rsidRPr="00137374">
        <w:rPr>
          <w:rFonts w:eastAsia="Times New Roman"/>
          <w:szCs w:val="28"/>
          <w:lang w:eastAsia="zh-CN"/>
        </w:rPr>
        <w:t xml:space="preserve">Он освободился от старых систем — религиозных, традиционных, коллективных. Но вместе с этим </w:t>
      </w:r>
      <w:r w:rsidR="00AE222F" w:rsidRPr="004C19DA">
        <w:rPr>
          <w:rStyle w:val="--0"/>
          <w:lang w:eastAsia="zh-CN"/>
        </w:rPr>
        <w:t xml:space="preserve">он </w:t>
      </w:r>
      <w:r w:rsidR="00AE222F" w:rsidRPr="004C19DA">
        <w:rPr>
          <w:rStyle w:val="--"/>
          <w:lang w:eastAsia="zh-CN"/>
        </w:rPr>
        <w:t>утратил</w:t>
      </w:r>
      <w:r w:rsidR="00AE222F" w:rsidRPr="004C19DA">
        <w:rPr>
          <w:rStyle w:val="--0"/>
          <w:lang w:eastAsia="zh-CN"/>
        </w:rPr>
        <w:t xml:space="preserve"> </w:t>
      </w:r>
      <w:r w:rsidR="00AE222F" w:rsidRPr="00137374">
        <w:rPr>
          <w:rFonts w:eastAsia="Times New Roman"/>
          <w:szCs w:val="28"/>
          <w:lang w:eastAsia="zh-CN"/>
        </w:rPr>
        <w:t>и то, что давало ему энергию — ясный вектор смысла. В результате он оказался между мирами</w:t>
      </w:r>
      <w:r w:rsidR="004C19DA">
        <w:rPr>
          <w:rFonts w:eastAsia="Times New Roman"/>
          <w:szCs w:val="28"/>
          <w:lang w:eastAsia="zh-CN"/>
        </w:rPr>
        <w:t xml:space="preserve"> –</w:t>
      </w:r>
      <w:r w:rsidR="00AE222F" w:rsidRPr="00137374">
        <w:rPr>
          <w:rFonts w:eastAsia="Times New Roman"/>
          <w:szCs w:val="28"/>
          <w:lang w:eastAsia="zh-CN"/>
        </w:rPr>
        <w:t xml:space="preserve"> уже не связан прошлым, но ещё не включён в будущее.</w:t>
      </w:r>
      <w:r w:rsidR="00B935ED">
        <w:rPr>
          <w:rFonts w:eastAsia="Times New Roman"/>
          <w:szCs w:val="28"/>
          <w:lang w:eastAsia="zh-CN"/>
        </w:rPr>
        <w:t xml:space="preserve"> </w:t>
      </w:r>
      <w:r w:rsidR="00AE222F" w:rsidRPr="00137374">
        <w:rPr>
          <w:rFonts w:eastAsia="Times New Roman"/>
          <w:szCs w:val="28"/>
          <w:lang w:eastAsia="zh-CN"/>
        </w:rPr>
        <w:t>Именно здесь возникает главный вопрос.</w:t>
      </w:r>
      <w:r w:rsidR="00B935ED">
        <w:rPr>
          <w:rFonts w:eastAsia="Times New Roman"/>
          <w:szCs w:val="28"/>
          <w:lang w:eastAsia="zh-CN"/>
        </w:rPr>
        <w:t xml:space="preserve"> </w:t>
      </w:r>
      <w:r w:rsidR="00AE222F" w:rsidRPr="00137374">
        <w:rPr>
          <w:rFonts w:eastAsia="Times New Roman"/>
          <w:szCs w:val="28"/>
          <w:lang w:eastAsia="zh-CN"/>
        </w:rPr>
        <w:t>Если энергия человека действительно рождается не в теле, а в смысле —</w:t>
      </w:r>
      <w:r w:rsidR="00B935ED">
        <w:rPr>
          <w:rFonts w:eastAsia="Times New Roman"/>
          <w:szCs w:val="28"/>
          <w:lang w:eastAsia="zh-CN"/>
        </w:rPr>
        <w:t xml:space="preserve"> </w:t>
      </w:r>
      <w:r w:rsidR="00AE222F" w:rsidRPr="00137374">
        <w:rPr>
          <w:rFonts w:eastAsia="Times New Roman"/>
          <w:szCs w:val="28"/>
          <w:lang w:eastAsia="zh-CN"/>
        </w:rPr>
        <w:t>если жизнь поддерживается не прошлым, а будущим —</w:t>
      </w:r>
      <w:r w:rsidR="004C19DA">
        <w:rPr>
          <w:rFonts w:eastAsia="Times New Roman"/>
          <w:szCs w:val="28"/>
          <w:lang w:eastAsia="zh-CN"/>
        </w:rPr>
        <w:t xml:space="preserve"> </w:t>
      </w:r>
      <w:r w:rsidR="00AE222F" w:rsidRPr="00137374">
        <w:rPr>
          <w:rFonts w:eastAsia="Times New Roman"/>
          <w:szCs w:val="28"/>
          <w:lang w:eastAsia="zh-CN"/>
        </w:rPr>
        <w:t>если сама возможность преодоления старения и смерти зависит не только от биологии, но от включённости в более высокий уровень организации</w:t>
      </w:r>
      <w:r w:rsidR="00DC5BCF" w:rsidRPr="00DC5BCF">
        <w:rPr>
          <w:rFonts w:eastAsia="Times New Roman"/>
          <w:szCs w:val="28"/>
          <w:lang w:eastAsia="zh-CN"/>
        </w:rPr>
        <w:t xml:space="preserve"> –</w:t>
      </w:r>
      <w:r w:rsidR="00B935ED">
        <w:rPr>
          <w:rFonts w:eastAsia="Times New Roman"/>
          <w:szCs w:val="28"/>
          <w:lang w:eastAsia="zh-CN"/>
        </w:rPr>
        <w:t xml:space="preserve"> </w:t>
      </w:r>
      <w:r w:rsidR="00DF6CCE">
        <w:rPr>
          <w:rFonts w:eastAsia="Times New Roman"/>
          <w:szCs w:val="28"/>
          <w:lang w:eastAsia="zh-CN"/>
        </w:rPr>
        <w:lastRenderedPageBreak/>
        <w:t>то,</w:t>
      </w:r>
      <w:r w:rsidR="00B935ED">
        <w:rPr>
          <w:rFonts w:eastAsia="Times New Roman"/>
          <w:szCs w:val="28"/>
          <w:lang w:eastAsia="zh-CN"/>
        </w:rPr>
        <w:t xml:space="preserve"> что тогда</w:t>
      </w:r>
      <w:r w:rsidR="004C19DA">
        <w:rPr>
          <w:rFonts w:eastAsia="Times New Roman"/>
          <w:szCs w:val="28"/>
          <w:lang w:eastAsia="zh-CN"/>
        </w:rPr>
        <w:t xml:space="preserve"> </w:t>
      </w:r>
      <w:r w:rsidR="00AE222F" w:rsidRPr="00137374">
        <w:rPr>
          <w:rFonts w:eastAsia="Times New Roman"/>
          <w:szCs w:val="28"/>
          <w:lang w:eastAsia="zh-CN"/>
        </w:rPr>
        <w:t>есть человек на самом деле?</w:t>
      </w:r>
      <w:r w:rsidR="00B935ED">
        <w:rPr>
          <w:rFonts w:eastAsia="Times New Roman"/>
          <w:szCs w:val="28"/>
          <w:lang w:eastAsia="zh-CN"/>
        </w:rPr>
        <w:t xml:space="preserve"> </w:t>
      </w:r>
      <w:r w:rsidR="00AE222F" w:rsidRPr="00137374">
        <w:rPr>
          <w:rFonts w:eastAsia="Times New Roman"/>
          <w:szCs w:val="28"/>
          <w:lang w:eastAsia="zh-CN"/>
        </w:rPr>
        <w:t>И где проходит граница между тем, что он считает собой,</w:t>
      </w:r>
      <w:r w:rsidR="00B935ED">
        <w:rPr>
          <w:rFonts w:eastAsia="Times New Roman"/>
          <w:szCs w:val="28"/>
          <w:lang w:eastAsia="zh-CN"/>
        </w:rPr>
        <w:t xml:space="preserve"> </w:t>
      </w:r>
      <w:r w:rsidR="00AE222F" w:rsidRPr="00137374">
        <w:rPr>
          <w:rFonts w:eastAsia="Times New Roman"/>
          <w:szCs w:val="28"/>
          <w:lang w:eastAsia="zh-CN"/>
        </w:rPr>
        <w:t>и тем, что на самом деле управляет его жизнью?</w:t>
      </w:r>
      <w:r w:rsidR="00DF6CCE">
        <w:rPr>
          <w:rFonts w:eastAsia="Times New Roman"/>
          <w:szCs w:val="28"/>
          <w:lang w:eastAsia="zh-CN"/>
        </w:rPr>
        <w:t xml:space="preserve"> </w:t>
      </w:r>
      <w:r w:rsidR="00AE222F" w:rsidRPr="00137374">
        <w:rPr>
          <w:rFonts w:eastAsia="Times New Roman"/>
          <w:szCs w:val="28"/>
          <w:lang w:eastAsia="zh-CN"/>
        </w:rPr>
        <w:t xml:space="preserve">Ответ на этот вопрос и станет </w:t>
      </w:r>
      <w:r w:rsidR="00AE222F" w:rsidRPr="004C19DA">
        <w:rPr>
          <w:rStyle w:val="--"/>
          <w:lang w:eastAsia="zh-CN"/>
        </w:rPr>
        <w:t xml:space="preserve">отправной </w:t>
      </w:r>
      <w:r w:rsidR="00AE222F" w:rsidRPr="004C19DA">
        <w:rPr>
          <w:rStyle w:val="--0"/>
          <w:lang w:eastAsia="zh-CN"/>
        </w:rPr>
        <w:t>точкой</w:t>
      </w:r>
      <w:r w:rsidR="00AE222F" w:rsidRPr="00137374">
        <w:rPr>
          <w:rFonts w:eastAsia="Times New Roman"/>
          <w:szCs w:val="28"/>
          <w:lang w:eastAsia="zh-CN"/>
        </w:rPr>
        <w:t xml:space="preserve"> для дальнейшего движения.</w:t>
      </w:r>
      <w:r w:rsidR="00B935ED">
        <w:rPr>
          <w:rFonts w:eastAsia="Times New Roman"/>
          <w:szCs w:val="28"/>
          <w:lang w:eastAsia="zh-CN"/>
        </w:rPr>
        <w:t xml:space="preserve"> </w:t>
      </w:r>
    </w:p>
    <w:p w14:paraId="32BF5636" w14:textId="54BAC0FC" w:rsidR="00450839" w:rsidRPr="002A4ED6" w:rsidRDefault="00DF6CCE" w:rsidP="002A4ED6">
      <w:pPr>
        <w:spacing w:after="0"/>
        <w:ind w:firstLine="0"/>
        <w:rPr>
          <w:rFonts w:eastAsia="Times New Roman"/>
          <w:szCs w:val="28"/>
          <w:lang w:eastAsia="zh-CN"/>
        </w:rPr>
      </w:pPr>
      <w:r>
        <w:rPr>
          <w:rFonts w:eastAsia="Times New Roman"/>
          <w:szCs w:val="28"/>
          <w:lang w:eastAsia="zh-CN"/>
        </w:rPr>
        <w:t xml:space="preserve">       </w:t>
      </w:r>
      <w:r w:rsidR="00450839" w:rsidRPr="00137374">
        <w:rPr>
          <w:szCs w:val="28"/>
        </w:rPr>
        <w:t>Если смотреть не с позиции привычного человеческого мышления, а с уровня, о котором говор</w:t>
      </w:r>
      <w:r w:rsidR="002A4ED6">
        <w:rPr>
          <w:szCs w:val="28"/>
        </w:rPr>
        <w:t>ит</w:t>
      </w:r>
      <w:r w:rsidR="00450839" w:rsidRPr="00137374">
        <w:rPr>
          <w:szCs w:val="28"/>
        </w:rPr>
        <w:t xml:space="preserve"> конструкция Разума, то становится очевидным: тот «Я», который человек привык считать собой — </w:t>
      </w:r>
      <w:r w:rsidR="00450839" w:rsidRPr="004C19DA">
        <w:rPr>
          <w:rStyle w:val="--"/>
        </w:rPr>
        <w:t xml:space="preserve">не </w:t>
      </w:r>
      <w:r w:rsidR="00450839" w:rsidRPr="004C19DA">
        <w:rPr>
          <w:rStyle w:val="--0"/>
        </w:rPr>
        <w:t>есть</w:t>
      </w:r>
      <w:r w:rsidR="00450839" w:rsidRPr="00137374">
        <w:rPr>
          <w:szCs w:val="28"/>
        </w:rPr>
        <w:t xml:space="preserve"> нечто фиксированное и неизменное, а лишь локализованный узел восприятия, временно собранный в конкретной точке пространства и времени для выполнения определённой функции в общей системе бытия.</w:t>
      </w:r>
      <w:r w:rsidR="002A4ED6">
        <w:rPr>
          <w:szCs w:val="28"/>
        </w:rPr>
        <w:t xml:space="preserve"> </w:t>
      </w:r>
      <w:r w:rsidR="00450839" w:rsidRPr="00137374">
        <w:rPr>
          <w:szCs w:val="28"/>
        </w:rPr>
        <w:t>И потому</w:t>
      </w:r>
      <w:r w:rsidR="002A4ED6">
        <w:rPr>
          <w:szCs w:val="28"/>
        </w:rPr>
        <w:t>,</w:t>
      </w:r>
      <w:r w:rsidR="00450839" w:rsidRPr="00137374">
        <w:rPr>
          <w:szCs w:val="28"/>
        </w:rPr>
        <w:t xml:space="preserve"> исчезновение этого «Я»</w:t>
      </w:r>
      <w:r w:rsidR="002A4ED6">
        <w:rPr>
          <w:szCs w:val="28"/>
        </w:rPr>
        <w:t>,</w:t>
      </w:r>
      <w:r w:rsidR="00450839" w:rsidRPr="00137374">
        <w:rPr>
          <w:szCs w:val="28"/>
        </w:rPr>
        <w:t xml:space="preserve"> не есть исчезновение мира как такового, </w:t>
      </w:r>
      <w:r w:rsidR="00450839" w:rsidRPr="004C19DA">
        <w:rPr>
          <w:rStyle w:val="--0"/>
        </w:rPr>
        <w:t xml:space="preserve">но </w:t>
      </w:r>
      <w:r w:rsidR="00450839" w:rsidRPr="004C19DA">
        <w:rPr>
          <w:rStyle w:val="--"/>
        </w:rPr>
        <w:t>есть</w:t>
      </w:r>
      <w:r w:rsidR="00450839" w:rsidRPr="00137374">
        <w:rPr>
          <w:szCs w:val="28"/>
        </w:rPr>
        <w:t xml:space="preserve"> прекращение конкретного канала его восприятия. Мир не исчезает — исчезает точка сборки, через которую он был дан. Однако для самой этой точки сборки, для данного «Я», это равнозначно абсолютному исчезновению, потому что вне восприятия для него не существует ни формы, ни содержания, ни самого факта бытия.</w:t>
      </w:r>
      <w:r w:rsidR="002A4ED6">
        <w:rPr>
          <w:szCs w:val="28"/>
        </w:rPr>
        <w:t xml:space="preserve"> </w:t>
      </w:r>
      <w:r w:rsidR="00450839" w:rsidRPr="00137374">
        <w:rPr>
          <w:szCs w:val="28"/>
        </w:rPr>
        <w:t xml:space="preserve">Отсюда и возникает фундаментальное ощущение: </w:t>
      </w:r>
      <w:r w:rsidR="00450839" w:rsidRPr="004C19DA">
        <w:rPr>
          <w:b/>
          <w:bCs/>
          <w:i/>
          <w:iCs/>
          <w:szCs w:val="28"/>
        </w:rPr>
        <w:t>«Я — основа мира».</w:t>
      </w:r>
      <w:r w:rsidR="00450839" w:rsidRPr="00137374">
        <w:rPr>
          <w:szCs w:val="28"/>
        </w:rPr>
        <w:t xml:space="preserve"> Но это ощущение требует уточнения. Не в том смысле, что индивидуальное «Я» является центром Вселенной, а в том, что именно через него Разум фиксирует и проявляет один из вариантов реальности. Это не абсолютный центр, а локальный интерфейс, включённый в более сложную систему.</w:t>
      </w:r>
    </w:p>
    <w:p w14:paraId="700AB6AB" w14:textId="46FA1C3E" w:rsidR="00450839" w:rsidRPr="00137374" w:rsidRDefault="00DF6CCE" w:rsidP="00533BAE">
      <w:pPr>
        <w:pStyle w:val="p1"/>
        <w:spacing w:before="0" w:beforeAutospacing="0" w:after="0" w:afterAutospacing="0" w:line="276" w:lineRule="auto"/>
        <w:jc w:val="both"/>
        <w:rPr>
          <w:rFonts w:ascii="Georgia" w:hAnsi="Georgia"/>
          <w:sz w:val="28"/>
          <w:szCs w:val="28"/>
        </w:rPr>
      </w:pPr>
      <w:r>
        <w:rPr>
          <w:rFonts w:ascii="Georgia" w:hAnsi="Georgia"/>
          <w:noProof/>
          <w:sz w:val="28"/>
          <w:szCs w:val="28"/>
        </w:rPr>
        <w:drawing>
          <wp:anchor distT="0" distB="0" distL="114300" distR="114300" simplePos="0" relativeHeight="251658240" behindDoc="1" locked="0" layoutInCell="1" allowOverlap="1" wp14:anchorId="1B4E5B1D" wp14:editId="59936F02">
            <wp:simplePos x="0" y="0"/>
            <wp:positionH relativeFrom="column">
              <wp:posOffset>-115570</wp:posOffset>
            </wp:positionH>
            <wp:positionV relativeFrom="paragraph">
              <wp:posOffset>724535</wp:posOffset>
            </wp:positionV>
            <wp:extent cx="2419010" cy="2957331"/>
            <wp:effectExtent l="0" t="0" r="0" b="1905"/>
            <wp:wrapTight wrapText="bothSides">
              <wp:wrapPolygon edited="0">
                <wp:start x="0" y="0"/>
                <wp:lineTo x="0" y="21521"/>
                <wp:lineTo x="21436" y="21521"/>
                <wp:lineTo x="21436" y="0"/>
                <wp:lineTo x="0" y="0"/>
              </wp:wrapPolygon>
            </wp:wrapTight>
            <wp:docPr id="21147264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726432" name="Рисунок 2114726432"/>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19010" cy="2957331"/>
                    </a:xfrm>
                    <a:prstGeom prst="rect">
                      <a:avLst/>
                    </a:prstGeom>
                  </pic:spPr>
                </pic:pic>
              </a:graphicData>
            </a:graphic>
            <wp14:sizeRelH relativeFrom="page">
              <wp14:pctWidth>0</wp14:pctWidth>
            </wp14:sizeRelH>
            <wp14:sizeRelV relativeFrom="page">
              <wp14:pctHeight>0</wp14:pctHeight>
            </wp14:sizeRelV>
          </wp:anchor>
        </w:drawing>
      </w:r>
      <w:r w:rsidR="002A4ED6">
        <w:rPr>
          <w:rFonts w:ascii="Georgia" w:hAnsi="Georgia"/>
          <w:sz w:val="28"/>
          <w:szCs w:val="28"/>
        </w:rPr>
        <w:t xml:space="preserve">         З</w:t>
      </w:r>
      <w:r w:rsidR="00450839" w:rsidRPr="00137374">
        <w:rPr>
          <w:rFonts w:ascii="Georgia" w:hAnsi="Georgia"/>
          <w:sz w:val="28"/>
          <w:szCs w:val="28"/>
        </w:rPr>
        <w:t>десь происходит подмена, характерная для текущего этапа развития генотипов мозга — особенно для переходных фор</w:t>
      </w:r>
      <w:r w:rsidR="00533BAE">
        <w:rPr>
          <w:rFonts w:ascii="Georgia" w:hAnsi="Georgia"/>
          <w:sz w:val="28"/>
          <w:szCs w:val="28"/>
        </w:rPr>
        <w:t>м</w:t>
      </w:r>
      <w:r w:rsidR="00450839" w:rsidRPr="00137374">
        <w:rPr>
          <w:rFonts w:ascii="Georgia" w:hAnsi="Georgia"/>
          <w:sz w:val="28"/>
          <w:szCs w:val="28"/>
        </w:rPr>
        <w:t xml:space="preserve">, где индивидуализация достигает предельной плотности, но ещё </w:t>
      </w:r>
      <w:r w:rsidR="00450839" w:rsidRPr="004C19DA">
        <w:rPr>
          <w:rStyle w:val="--"/>
        </w:rPr>
        <w:t xml:space="preserve">не </w:t>
      </w:r>
      <w:r w:rsidR="00450839" w:rsidRPr="004C19DA">
        <w:rPr>
          <w:rStyle w:val="--0"/>
        </w:rPr>
        <w:t>осмыслена</w:t>
      </w:r>
      <w:r w:rsidR="00450839" w:rsidRPr="00137374">
        <w:rPr>
          <w:rFonts w:ascii="Georgia" w:hAnsi="Georgia"/>
          <w:sz w:val="28"/>
          <w:szCs w:val="28"/>
        </w:rPr>
        <w:t xml:space="preserve"> как часть надсистемного управления. Человек начинает воспринимать себя</w:t>
      </w:r>
      <w:r w:rsidR="004C19DA">
        <w:rPr>
          <w:rFonts w:ascii="Georgia" w:hAnsi="Georgia"/>
          <w:sz w:val="28"/>
          <w:szCs w:val="28"/>
        </w:rPr>
        <w:t>,</w:t>
      </w:r>
      <w:r w:rsidR="00450839" w:rsidRPr="00137374">
        <w:rPr>
          <w:rFonts w:ascii="Georgia" w:hAnsi="Georgia"/>
          <w:sz w:val="28"/>
          <w:szCs w:val="28"/>
        </w:rPr>
        <w:t xml:space="preserve"> как высшую ценность не</w:t>
      </w:r>
      <w:r>
        <w:rPr>
          <w:rFonts w:ascii="Georgia" w:hAnsi="Georgia"/>
          <w:sz w:val="28"/>
          <w:szCs w:val="28"/>
        </w:rPr>
        <w:t xml:space="preserve"> </w:t>
      </w:r>
      <w:r w:rsidR="00450839" w:rsidRPr="00137374">
        <w:rPr>
          <w:rFonts w:ascii="Georgia" w:hAnsi="Georgia"/>
          <w:sz w:val="28"/>
          <w:szCs w:val="28"/>
        </w:rPr>
        <w:t xml:space="preserve">потому, что он действительно является высшей ценностью, а потому, что он </w:t>
      </w:r>
      <w:r w:rsidR="00450839" w:rsidRPr="004C19DA">
        <w:rPr>
          <w:rStyle w:val="--"/>
        </w:rPr>
        <w:t xml:space="preserve">не </w:t>
      </w:r>
      <w:r w:rsidR="00450839" w:rsidRPr="004C19DA">
        <w:rPr>
          <w:rStyle w:val="--0"/>
        </w:rPr>
        <w:t>видит</w:t>
      </w:r>
      <w:r w:rsidR="00450839" w:rsidRPr="00137374">
        <w:rPr>
          <w:rFonts w:ascii="Georgia" w:hAnsi="Georgia"/>
          <w:sz w:val="28"/>
          <w:szCs w:val="28"/>
        </w:rPr>
        <w:t xml:space="preserve"> за собой ничего большего.</w:t>
      </w:r>
      <w:r w:rsidR="00533BAE">
        <w:rPr>
          <w:rFonts w:ascii="Georgia" w:hAnsi="Georgia"/>
          <w:sz w:val="28"/>
          <w:szCs w:val="28"/>
        </w:rPr>
        <w:t xml:space="preserve"> </w:t>
      </w:r>
      <w:r w:rsidR="00450839" w:rsidRPr="00137374">
        <w:rPr>
          <w:rFonts w:ascii="Georgia" w:hAnsi="Georgia"/>
          <w:sz w:val="28"/>
          <w:szCs w:val="28"/>
        </w:rPr>
        <w:t>Он замыкается в границах собственного восприятия и принимает его за абсолют.</w:t>
      </w:r>
      <w:r w:rsidR="00533BAE">
        <w:rPr>
          <w:rFonts w:ascii="Georgia" w:hAnsi="Georgia"/>
          <w:sz w:val="28"/>
          <w:szCs w:val="28"/>
        </w:rPr>
        <w:t xml:space="preserve"> </w:t>
      </w:r>
      <w:r w:rsidR="00450839" w:rsidRPr="00137374">
        <w:rPr>
          <w:rFonts w:ascii="Georgia" w:hAnsi="Georgia"/>
          <w:sz w:val="28"/>
          <w:szCs w:val="28"/>
        </w:rPr>
        <w:t>И тогда возникает иллюзия: существует только то, что ощущаю я. Но в действительности это лишь ограничение канала, а не свойство мира.</w:t>
      </w:r>
      <w:r w:rsidR="00533BAE">
        <w:rPr>
          <w:rFonts w:ascii="Georgia" w:hAnsi="Georgia"/>
          <w:sz w:val="28"/>
          <w:szCs w:val="28"/>
        </w:rPr>
        <w:t xml:space="preserve"> </w:t>
      </w:r>
      <w:r w:rsidR="00450839" w:rsidRPr="00137374">
        <w:rPr>
          <w:rFonts w:ascii="Georgia" w:hAnsi="Georgia"/>
          <w:sz w:val="28"/>
          <w:szCs w:val="28"/>
        </w:rPr>
        <w:t>Однако эта иллюзия не случайна. Она функциональна. Через неё Разум формирует точку максимальной концентрации — «Я», способное удерживать и перерабатывать информацию, принимать решения, формировать вектор действия. Без такой концентрации невозможен ни опыт, ни развитие, ни переход на следующий уровень.</w:t>
      </w:r>
    </w:p>
    <w:p w14:paraId="4E9B17B1" w14:textId="0E5F260C" w:rsidR="00450839" w:rsidRPr="00137374" w:rsidRDefault="00533BAE" w:rsidP="00FF20C9">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450839" w:rsidRPr="00137374">
        <w:rPr>
          <w:rFonts w:ascii="Georgia" w:hAnsi="Georgia"/>
          <w:sz w:val="28"/>
          <w:szCs w:val="28"/>
        </w:rPr>
        <w:t xml:space="preserve">Но если на этом уровне человек застревает, не выходя за пределы собственной замкнутой системы восприятия, </w:t>
      </w:r>
      <w:r w:rsidR="00450839" w:rsidRPr="004C19DA">
        <w:rPr>
          <w:rStyle w:val="--0"/>
        </w:rPr>
        <w:t xml:space="preserve">он </w:t>
      </w:r>
      <w:r w:rsidR="00450839" w:rsidRPr="004C19DA">
        <w:rPr>
          <w:rStyle w:val="--"/>
        </w:rPr>
        <w:t>начинает</w:t>
      </w:r>
      <w:r w:rsidR="00450839" w:rsidRPr="00137374">
        <w:rPr>
          <w:rFonts w:ascii="Georgia" w:hAnsi="Georgia"/>
          <w:sz w:val="28"/>
          <w:szCs w:val="28"/>
        </w:rPr>
        <w:t xml:space="preserve"> подменять Разум — собой, а вектор Цели — своими желаниями. </w:t>
      </w:r>
      <w:r w:rsidR="00FF20C9">
        <w:rPr>
          <w:rFonts w:ascii="Georgia" w:hAnsi="Georgia"/>
          <w:sz w:val="28"/>
          <w:szCs w:val="28"/>
        </w:rPr>
        <w:t>Т</w:t>
      </w:r>
      <w:r w:rsidR="00450839" w:rsidRPr="00137374">
        <w:rPr>
          <w:rFonts w:ascii="Georgia" w:hAnsi="Georgia"/>
          <w:sz w:val="28"/>
          <w:szCs w:val="28"/>
        </w:rPr>
        <w:t>огда возникает то, что мы наблюдаем в современной цивилизации</w:t>
      </w:r>
      <w:r w:rsidR="00FF20C9">
        <w:rPr>
          <w:rFonts w:ascii="Georgia" w:hAnsi="Georgia"/>
          <w:sz w:val="28"/>
          <w:szCs w:val="28"/>
        </w:rPr>
        <w:t xml:space="preserve"> – </w:t>
      </w:r>
      <w:r w:rsidR="00450839" w:rsidRPr="00137374">
        <w:rPr>
          <w:rFonts w:ascii="Georgia" w:hAnsi="Georgia"/>
          <w:sz w:val="28"/>
          <w:szCs w:val="28"/>
        </w:rPr>
        <w:t>каждый провозглашает себя высшей ценностью, но при этом теряет связь с источником самой этой ценности.</w:t>
      </w:r>
      <w:r w:rsidR="00FF20C9">
        <w:rPr>
          <w:rFonts w:ascii="Georgia" w:hAnsi="Georgia"/>
          <w:sz w:val="28"/>
          <w:szCs w:val="28"/>
        </w:rPr>
        <w:t xml:space="preserve"> </w:t>
      </w:r>
      <w:r w:rsidR="00450839" w:rsidRPr="00137374">
        <w:rPr>
          <w:rFonts w:ascii="Georgia" w:hAnsi="Georgia"/>
          <w:sz w:val="28"/>
          <w:szCs w:val="28"/>
        </w:rPr>
        <w:t>Отсюда и внутреннее противоречие</w:t>
      </w:r>
      <w:r w:rsidR="00DF6CCE">
        <w:rPr>
          <w:rFonts w:ascii="Georgia" w:hAnsi="Georgia"/>
          <w:sz w:val="28"/>
          <w:szCs w:val="28"/>
        </w:rPr>
        <w:t>.</w:t>
      </w:r>
      <w:r w:rsidR="00450839" w:rsidRPr="00137374">
        <w:rPr>
          <w:rFonts w:ascii="Georgia" w:hAnsi="Georgia"/>
          <w:sz w:val="28"/>
          <w:szCs w:val="28"/>
        </w:rPr>
        <w:t xml:space="preserve"> </w:t>
      </w:r>
      <w:r w:rsidR="00DF6CCE">
        <w:rPr>
          <w:rFonts w:ascii="Georgia" w:hAnsi="Georgia"/>
          <w:sz w:val="28"/>
          <w:szCs w:val="28"/>
        </w:rPr>
        <w:t>С</w:t>
      </w:r>
      <w:r w:rsidR="00450839" w:rsidRPr="00137374">
        <w:rPr>
          <w:rFonts w:ascii="Georgia" w:hAnsi="Georgia"/>
          <w:sz w:val="28"/>
          <w:szCs w:val="28"/>
        </w:rPr>
        <w:t xml:space="preserve">ловами человек продолжает говорить о высших смыслах, о долге, о Боге, о </w:t>
      </w:r>
      <w:r w:rsidR="00450839" w:rsidRPr="00137374">
        <w:rPr>
          <w:rFonts w:ascii="Georgia" w:hAnsi="Georgia"/>
          <w:sz w:val="28"/>
          <w:szCs w:val="28"/>
        </w:rPr>
        <w:lastRenderedPageBreak/>
        <w:t>обществе, но действиями он подтверждает совсем иное — приоритет собственного существования</w:t>
      </w:r>
      <w:r w:rsidR="004C19DA">
        <w:rPr>
          <w:rFonts w:ascii="Georgia" w:hAnsi="Georgia"/>
          <w:sz w:val="28"/>
          <w:szCs w:val="28"/>
        </w:rPr>
        <w:t>,</w:t>
      </w:r>
      <w:r w:rsidR="00450839" w:rsidRPr="00137374">
        <w:rPr>
          <w:rFonts w:ascii="Georgia" w:hAnsi="Georgia"/>
          <w:sz w:val="28"/>
          <w:szCs w:val="28"/>
        </w:rPr>
        <w:t xml:space="preserve"> как замкнутой системы.</w:t>
      </w:r>
      <w:r w:rsidR="00FF20C9">
        <w:rPr>
          <w:rFonts w:ascii="Georgia" w:hAnsi="Georgia"/>
          <w:sz w:val="28"/>
          <w:szCs w:val="28"/>
        </w:rPr>
        <w:t xml:space="preserve"> </w:t>
      </w:r>
      <w:r w:rsidR="00450839" w:rsidRPr="00137374">
        <w:rPr>
          <w:rFonts w:ascii="Georgia" w:hAnsi="Georgia"/>
          <w:sz w:val="28"/>
          <w:szCs w:val="28"/>
        </w:rPr>
        <w:t xml:space="preserve">Это не лицемерие. </w:t>
      </w:r>
      <w:r w:rsidR="00450839" w:rsidRPr="004C19DA">
        <w:rPr>
          <w:rStyle w:val="--0"/>
        </w:rPr>
        <w:t xml:space="preserve">Это </w:t>
      </w:r>
      <w:r w:rsidR="00450839" w:rsidRPr="004C19DA">
        <w:rPr>
          <w:rStyle w:val="--"/>
        </w:rPr>
        <w:t xml:space="preserve">рассогласование </w:t>
      </w:r>
      <w:r w:rsidR="00450839" w:rsidRPr="00137374">
        <w:rPr>
          <w:rFonts w:ascii="Georgia" w:hAnsi="Georgia"/>
          <w:sz w:val="28"/>
          <w:szCs w:val="28"/>
        </w:rPr>
        <w:t>между унаследованными программами прошлого и реальной конфигурацией настоящего.</w:t>
      </w:r>
      <w:r w:rsidR="00FF20C9">
        <w:rPr>
          <w:rFonts w:ascii="Georgia" w:hAnsi="Georgia"/>
          <w:sz w:val="28"/>
          <w:szCs w:val="28"/>
        </w:rPr>
        <w:t xml:space="preserve"> </w:t>
      </w:r>
      <w:r w:rsidR="00450839" w:rsidRPr="00137374">
        <w:rPr>
          <w:rFonts w:ascii="Georgia" w:hAnsi="Georgia"/>
          <w:sz w:val="28"/>
          <w:szCs w:val="28"/>
        </w:rPr>
        <w:t xml:space="preserve">В предыдущих генотипах мозга — 422, 423, 441 — человек действительно был встроен в надличностные конструкции: род, общину, религию, государство. Там «Я» не существовало как автономная единица. Оно было </w:t>
      </w:r>
      <w:r w:rsidR="00450839" w:rsidRPr="004C19DA">
        <w:rPr>
          <w:rStyle w:val="--"/>
        </w:rPr>
        <w:t xml:space="preserve">функцией </w:t>
      </w:r>
      <w:r w:rsidR="00450839" w:rsidRPr="004C19DA">
        <w:rPr>
          <w:rStyle w:val="--0"/>
        </w:rPr>
        <w:t>системы.</w:t>
      </w:r>
      <w:r w:rsidR="00450839" w:rsidRPr="00137374">
        <w:rPr>
          <w:rFonts w:ascii="Georgia" w:hAnsi="Georgia"/>
          <w:sz w:val="28"/>
          <w:szCs w:val="28"/>
        </w:rPr>
        <w:t xml:space="preserve"> И потому высшей ценностью ощущалась не личность, а структура, в которую эта личность была включена.</w:t>
      </w:r>
      <w:r w:rsidR="00FF20C9">
        <w:rPr>
          <w:rFonts w:ascii="Georgia" w:hAnsi="Georgia"/>
          <w:sz w:val="28"/>
          <w:szCs w:val="28"/>
        </w:rPr>
        <w:t xml:space="preserve"> </w:t>
      </w:r>
      <w:r w:rsidR="00450839" w:rsidRPr="00137374">
        <w:rPr>
          <w:rFonts w:ascii="Georgia" w:hAnsi="Georgia"/>
          <w:sz w:val="28"/>
          <w:szCs w:val="28"/>
        </w:rPr>
        <w:t>Но с переходом к более поздним генотипам — 442 и далее — происходит разрыв. Человек выделяется из системы, но не получает сразу инструмента для выхода на надсистемный уровень Разума. Он оказывается в промежуточном состоянии</w:t>
      </w:r>
      <w:r w:rsidR="00FF20C9">
        <w:rPr>
          <w:rFonts w:ascii="Georgia" w:hAnsi="Georgia"/>
          <w:sz w:val="28"/>
          <w:szCs w:val="28"/>
        </w:rPr>
        <w:t xml:space="preserve"> –</w:t>
      </w:r>
      <w:r w:rsidR="00450839" w:rsidRPr="00137374">
        <w:rPr>
          <w:rFonts w:ascii="Georgia" w:hAnsi="Georgia"/>
          <w:sz w:val="28"/>
          <w:szCs w:val="28"/>
        </w:rPr>
        <w:t xml:space="preserve"> уже не часть целого, но ещё не осознающий целое.</w:t>
      </w:r>
      <w:r w:rsidR="00FF20C9">
        <w:rPr>
          <w:rFonts w:ascii="Georgia" w:hAnsi="Georgia"/>
          <w:sz w:val="28"/>
          <w:szCs w:val="28"/>
        </w:rPr>
        <w:t xml:space="preserve"> </w:t>
      </w:r>
      <w:r w:rsidR="00450839" w:rsidRPr="00137374">
        <w:rPr>
          <w:rFonts w:ascii="Georgia" w:hAnsi="Georgia"/>
          <w:sz w:val="28"/>
          <w:szCs w:val="28"/>
        </w:rPr>
        <w:t>И потому он хватается за себя как за последнюю опору.</w:t>
      </w:r>
      <w:r w:rsidR="00FF20C9">
        <w:rPr>
          <w:rFonts w:ascii="Georgia" w:hAnsi="Georgia"/>
          <w:sz w:val="28"/>
          <w:szCs w:val="28"/>
        </w:rPr>
        <w:t xml:space="preserve"> </w:t>
      </w:r>
      <w:r w:rsidR="00450839" w:rsidRPr="00137374">
        <w:rPr>
          <w:rFonts w:ascii="Georgia" w:hAnsi="Georgia"/>
          <w:sz w:val="28"/>
          <w:szCs w:val="28"/>
        </w:rPr>
        <w:t>Но это временная конструкция.</w:t>
      </w:r>
      <w:r w:rsidR="00FF20C9">
        <w:rPr>
          <w:rFonts w:ascii="Georgia" w:hAnsi="Georgia"/>
          <w:sz w:val="28"/>
          <w:szCs w:val="28"/>
        </w:rPr>
        <w:t xml:space="preserve"> </w:t>
      </w:r>
      <w:r w:rsidR="00450839" w:rsidRPr="00137374">
        <w:rPr>
          <w:rFonts w:ascii="Georgia" w:hAnsi="Georgia"/>
          <w:sz w:val="28"/>
          <w:szCs w:val="28"/>
        </w:rPr>
        <w:t>Потому что подлинное «</w:t>
      </w:r>
      <w:r w:rsidR="004C19DA" w:rsidRPr="00137374">
        <w:rPr>
          <w:rFonts w:ascii="Georgia" w:hAnsi="Georgia"/>
          <w:sz w:val="28"/>
          <w:szCs w:val="28"/>
        </w:rPr>
        <w:t>Я» —</w:t>
      </w:r>
      <w:r w:rsidR="00450839" w:rsidRPr="00137374">
        <w:rPr>
          <w:rFonts w:ascii="Georgia" w:hAnsi="Georgia"/>
          <w:sz w:val="28"/>
          <w:szCs w:val="28"/>
        </w:rPr>
        <w:t xml:space="preserve"> это не граница тела и не граница ближнего круга. Это </w:t>
      </w:r>
      <w:r w:rsidR="00450839" w:rsidRPr="004C19DA">
        <w:rPr>
          <w:rStyle w:val="--0"/>
        </w:rPr>
        <w:t xml:space="preserve">конфигурация </w:t>
      </w:r>
      <w:r w:rsidR="00450839" w:rsidRPr="004C19DA">
        <w:rPr>
          <w:rStyle w:val="--"/>
        </w:rPr>
        <w:t xml:space="preserve">включённости </w:t>
      </w:r>
      <w:r w:rsidR="00450839" w:rsidRPr="00137374">
        <w:rPr>
          <w:rFonts w:ascii="Georgia" w:hAnsi="Georgia"/>
          <w:sz w:val="28"/>
          <w:szCs w:val="28"/>
        </w:rPr>
        <w:t>в Разум, степень участия в векторе Цели. И чем выше эта включённость, тем шире становится «Я», тем меньше граница между «своим» и «чужим», тем более условным становится само разделение.</w:t>
      </w:r>
    </w:p>
    <w:p w14:paraId="5BE4FC4F" w14:textId="10C84B44" w:rsidR="00450839" w:rsidRPr="00137374" w:rsidRDefault="00FF20C9" w:rsidP="00356BF3">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450839" w:rsidRPr="00137374">
        <w:rPr>
          <w:rFonts w:ascii="Georgia" w:hAnsi="Georgia"/>
          <w:sz w:val="28"/>
          <w:szCs w:val="28"/>
        </w:rPr>
        <w:t xml:space="preserve">То, что человек называет ближним кругом — семья, близкие, те, чью боль он чувствует, — это лишь начальная форма расширения «Я». Это первый выход за пределы тела. Но дальше возможны иные уровни — когда «Я» перестаёт быть биографией и </w:t>
      </w:r>
      <w:r w:rsidR="00450839" w:rsidRPr="004C19DA">
        <w:rPr>
          <w:rStyle w:val="--0"/>
        </w:rPr>
        <w:t xml:space="preserve">становится </w:t>
      </w:r>
      <w:r w:rsidR="00450839" w:rsidRPr="004C19DA">
        <w:rPr>
          <w:rStyle w:val="--"/>
        </w:rPr>
        <w:t xml:space="preserve">функцией </w:t>
      </w:r>
      <w:r w:rsidR="00450839" w:rsidRPr="00137374">
        <w:rPr>
          <w:rFonts w:ascii="Georgia" w:hAnsi="Georgia"/>
          <w:sz w:val="28"/>
          <w:szCs w:val="28"/>
        </w:rPr>
        <w:t>участия в более масштабном процессе.</w:t>
      </w:r>
      <w:r w:rsidR="00356BF3">
        <w:rPr>
          <w:rFonts w:ascii="Georgia" w:hAnsi="Georgia"/>
          <w:sz w:val="28"/>
          <w:szCs w:val="28"/>
        </w:rPr>
        <w:t xml:space="preserve"> </w:t>
      </w:r>
      <w:r w:rsidR="00450839" w:rsidRPr="00137374">
        <w:rPr>
          <w:rFonts w:ascii="Georgia" w:hAnsi="Georgia"/>
          <w:sz w:val="28"/>
          <w:szCs w:val="28"/>
        </w:rPr>
        <w:t>И тогда вопрос «что исчезнет после моей смерти» теряет свою прежнюю остроту.</w:t>
      </w:r>
      <w:r w:rsidR="00356BF3">
        <w:rPr>
          <w:rFonts w:ascii="Georgia" w:hAnsi="Georgia"/>
          <w:sz w:val="28"/>
          <w:szCs w:val="28"/>
        </w:rPr>
        <w:t xml:space="preserve"> </w:t>
      </w:r>
      <w:r w:rsidR="00450839" w:rsidRPr="00137374">
        <w:rPr>
          <w:rFonts w:ascii="Georgia" w:hAnsi="Georgia"/>
          <w:sz w:val="28"/>
          <w:szCs w:val="28"/>
        </w:rPr>
        <w:t>Потому что исчезает не участие как таковое, а лишь конкретная форма его реализации.</w:t>
      </w:r>
    </w:p>
    <w:p w14:paraId="2B1F780B" w14:textId="6D0D38BC" w:rsidR="00450839" w:rsidRPr="00137374" w:rsidRDefault="00DF6CCE" w:rsidP="00356BF3">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450839" w:rsidRPr="00137374">
        <w:rPr>
          <w:rFonts w:ascii="Georgia" w:hAnsi="Georgia"/>
          <w:sz w:val="28"/>
          <w:szCs w:val="28"/>
        </w:rPr>
        <w:t>Если «Я» — это не фиксированная сущность, а изменяемая конфигурация включённости, если границы «своего» могут расширяться и сжиматься, если сама жизнь зависит от степени этой включённости, то возникает принципиально иной вопрос:</w:t>
      </w:r>
      <w:r w:rsidR="00356BF3">
        <w:rPr>
          <w:rFonts w:ascii="Georgia" w:hAnsi="Georgia"/>
          <w:sz w:val="28"/>
          <w:szCs w:val="28"/>
        </w:rPr>
        <w:t xml:space="preserve"> </w:t>
      </w:r>
      <w:r w:rsidR="00450839" w:rsidRPr="00137374">
        <w:rPr>
          <w:rFonts w:ascii="Georgia" w:hAnsi="Georgia"/>
          <w:sz w:val="28"/>
          <w:szCs w:val="28"/>
        </w:rPr>
        <w:t>можно ли управлять этим процессом?</w:t>
      </w:r>
      <w:r w:rsidR="00356BF3">
        <w:rPr>
          <w:rFonts w:ascii="Georgia" w:hAnsi="Georgia"/>
          <w:sz w:val="28"/>
          <w:szCs w:val="28"/>
        </w:rPr>
        <w:t xml:space="preserve"> </w:t>
      </w:r>
      <w:r w:rsidR="00450839" w:rsidRPr="00137374">
        <w:rPr>
          <w:rFonts w:ascii="Georgia" w:hAnsi="Georgia"/>
          <w:sz w:val="28"/>
          <w:szCs w:val="28"/>
        </w:rPr>
        <w:t>Можно ли сознательно расширять границы «Я», выходя за пределы биологической и социальной обусловленности?</w:t>
      </w:r>
      <w:r w:rsidR="00356BF3">
        <w:rPr>
          <w:rFonts w:ascii="Georgia" w:hAnsi="Georgia"/>
          <w:sz w:val="28"/>
          <w:szCs w:val="28"/>
        </w:rPr>
        <w:t xml:space="preserve"> </w:t>
      </w:r>
      <w:r w:rsidR="00450839" w:rsidRPr="00137374">
        <w:rPr>
          <w:rFonts w:ascii="Georgia" w:hAnsi="Georgia"/>
          <w:sz w:val="28"/>
          <w:szCs w:val="28"/>
        </w:rPr>
        <w:t xml:space="preserve">И если да — </w:t>
      </w:r>
      <w:r w:rsidR="004C19DA" w:rsidRPr="00137374">
        <w:rPr>
          <w:rFonts w:ascii="Georgia" w:hAnsi="Georgia"/>
          <w:sz w:val="28"/>
          <w:szCs w:val="28"/>
        </w:rPr>
        <w:t>то,</w:t>
      </w:r>
      <w:r w:rsidR="00450839" w:rsidRPr="00137374">
        <w:rPr>
          <w:rFonts w:ascii="Georgia" w:hAnsi="Georgia"/>
          <w:sz w:val="28"/>
          <w:szCs w:val="28"/>
        </w:rPr>
        <w:t xml:space="preserve"> где проходит та граница, за которой человек перестаёт быть просто носителем восприятия и становится </w:t>
      </w:r>
      <w:r w:rsidR="00450839" w:rsidRPr="004C19DA">
        <w:rPr>
          <w:rStyle w:val="--"/>
        </w:rPr>
        <w:t xml:space="preserve">активным </w:t>
      </w:r>
      <w:r w:rsidR="00450839" w:rsidRPr="004C19DA">
        <w:rPr>
          <w:rStyle w:val="--0"/>
        </w:rPr>
        <w:t>элементом</w:t>
      </w:r>
      <w:r w:rsidR="00450839" w:rsidRPr="00137374">
        <w:rPr>
          <w:rFonts w:ascii="Georgia" w:hAnsi="Georgia"/>
          <w:sz w:val="28"/>
          <w:szCs w:val="28"/>
        </w:rPr>
        <w:t xml:space="preserve"> Разума, способным не только ощущать мир, но и участвовать в его формировании?</w:t>
      </w:r>
      <w:r w:rsidR="00356BF3">
        <w:rPr>
          <w:rFonts w:ascii="Georgia" w:hAnsi="Georgia"/>
          <w:sz w:val="28"/>
          <w:szCs w:val="28"/>
        </w:rPr>
        <w:t xml:space="preserve"> </w:t>
      </w:r>
      <w:r w:rsidR="00450839" w:rsidRPr="00137374">
        <w:rPr>
          <w:rFonts w:ascii="Georgia" w:hAnsi="Georgia"/>
          <w:sz w:val="28"/>
          <w:szCs w:val="28"/>
        </w:rPr>
        <w:t>Именно к этому уровню понимания мы и начнём переходить</w:t>
      </w:r>
      <w:r w:rsidR="00356BF3">
        <w:rPr>
          <w:rFonts w:ascii="Georgia" w:hAnsi="Georgia"/>
          <w:sz w:val="28"/>
          <w:szCs w:val="28"/>
        </w:rPr>
        <w:t>.</w:t>
      </w:r>
      <w:r w:rsidR="00450839" w:rsidRPr="00137374">
        <w:rPr>
          <w:rFonts w:ascii="Georgia" w:hAnsi="Georgia"/>
          <w:sz w:val="28"/>
          <w:szCs w:val="28"/>
        </w:rPr>
        <w:t xml:space="preserve"> </w:t>
      </w:r>
    </w:p>
    <w:p w14:paraId="07657DCB" w14:textId="1CDDFFD2" w:rsidR="00450839" w:rsidRPr="00137374" w:rsidRDefault="00356BF3" w:rsidP="00865F51">
      <w:pPr>
        <w:pStyle w:val="p1"/>
        <w:spacing w:before="0" w:beforeAutospacing="0" w:after="0" w:afterAutospacing="0" w:line="276" w:lineRule="auto"/>
        <w:jc w:val="both"/>
        <w:rPr>
          <w:rFonts w:ascii="Georgia" w:hAnsi="Georgia"/>
          <w:sz w:val="28"/>
          <w:szCs w:val="28"/>
        </w:rPr>
      </w:pPr>
      <w:r>
        <w:rPr>
          <w:rStyle w:val="affff4"/>
          <w:szCs w:val="28"/>
        </w:rPr>
        <w:t xml:space="preserve">       </w:t>
      </w:r>
      <w:r w:rsidR="00450839" w:rsidRPr="00137374">
        <w:rPr>
          <w:rFonts w:ascii="Georgia" w:hAnsi="Georgia"/>
          <w:sz w:val="28"/>
          <w:szCs w:val="28"/>
        </w:rPr>
        <w:t>Если рассматривать этот пласт не с позиции привычной морали, а с позиции системной логики, то становится ясно</w:t>
      </w:r>
      <w:r w:rsidR="007D4A0F">
        <w:rPr>
          <w:rFonts w:ascii="Georgia" w:hAnsi="Georgia"/>
          <w:sz w:val="28"/>
          <w:szCs w:val="28"/>
        </w:rPr>
        <w:t xml:space="preserve"> </w:t>
      </w:r>
      <w:r w:rsidR="00A5246B">
        <w:rPr>
          <w:rFonts w:ascii="Georgia" w:hAnsi="Georgia"/>
          <w:sz w:val="28"/>
          <w:szCs w:val="28"/>
        </w:rPr>
        <w:t xml:space="preserve">– </w:t>
      </w:r>
      <w:r w:rsidR="00A5246B" w:rsidRPr="00137374">
        <w:rPr>
          <w:rFonts w:ascii="Georgia" w:hAnsi="Georgia"/>
          <w:sz w:val="28"/>
          <w:szCs w:val="28"/>
        </w:rPr>
        <w:t>деление</w:t>
      </w:r>
      <w:r w:rsidR="00865F51">
        <w:rPr>
          <w:rFonts w:ascii="Georgia" w:hAnsi="Georgia"/>
          <w:sz w:val="28"/>
          <w:szCs w:val="28"/>
        </w:rPr>
        <w:t xml:space="preserve"> </w:t>
      </w:r>
      <w:r w:rsidR="00450839" w:rsidRPr="00137374">
        <w:rPr>
          <w:rFonts w:ascii="Georgia" w:hAnsi="Georgia"/>
          <w:sz w:val="28"/>
          <w:szCs w:val="28"/>
        </w:rPr>
        <w:t xml:space="preserve">на «своих» и «чужих» — </w:t>
      </w:r>
      <w:r w:rsidR="00450839" w:rsidRPr="00DF6CCE">
        <w:rPr>
          <w:rStyle w:val="--"/>
        </w:rPr>
        <w:t xml:space="preserve">не </w:t>
      </w:r>
      <w:r w:rsidR="00450839" w:rsidRPr="00DF6CCE">
        <w:rPr>
          <w:rStyle w:val="--0"/>
        </w:rPr>
        <w:t xml:space="preserve">есть </w:t>
      </w:r>
      <w:r w:rsidR="00450839" w:rsidRPr="00137374">
        <w:rPr>
          <w:rFonts w:ascii="Georgia" w:hAnsi="Georgia"/>
          <w:sz w:val="28"/>
          <w:szCs w:val="28"/>
        </w:rPr>
        <w:t>изобретение культуры или религии, а фундаментальный механизм любой организованной жизни.</w:t>
      </w:r>
      <w:r w:rsidR="007D4A0F">
        <w:rPr>
          <w:rFonts w:ascii="Georgia" w:hAnsi="Georgia"/>
          <w:sz w:val="28"/>
          <w:szCs w:val="28"/>
        </w:rPr>
        <w:t xml:space="preserve"> </w:t>
      </w:r>
      <w:r w:rsidR="00450839" w:rsidRPr="00137374">
        <w:rPr>
          <w:rFonts w:ascii="Georgia" w:hAnsi="Georgia"/>
          <w:sz w:val="28"/>
          <w:szCs w:val="28"/>
        </w:rPr>
        <w:t>Любая система, способная к существованию и развитию, неизбежно выстраивает границу. Эта граница и есть то, что человек называет «Я». Но это «Я» никогда не ограничивается телом. Оно всегда расширяется — сначала на ближний круг, затем на более крупные объединения, и в конечном счёте может выйти на уровень надсистемного включения.</w:t>
      </w:r>
      <w:r w:rsidR="00865F51">
        <w:rPr>
          <w:rFonts w:ascii="Georgia" w:hAnsi="Georgia"/>
          <w:sz w:val="28"/>
          <w:szCs w:val="28"/>
        </w:rPr>
        <w:t xml:space="preserve"> </w:t>
      </w:r>
      <w:r w:rsidR="00450839" w:rsidRPr="00137374">
        <w:rPr>
          <w:rFonts w:ascii="Georgia" w:hAnsi="Georgia"/>
          <w:sz w:val="28"/>
          <w:szCs w:val="28"/>
        </w:rPr>
        <w:t>Именно поэтому любые заповеди, нормы и моральные конструкции, возникающие в и</w:t>
      </w:r>
      <w:r w:rsidR="00DF6CCE">
        <w:rPr>
          <w:rFonts w:ascii="Georgia" w:hAnsi="Georgia"/>
          <w:sz w:val="28"/>
          <w:szCs w:val="28"/>
        </w:rPr>
        <w:t>з(</w:t>
      </w:r>
      <w:r w:rsidR="00450839" w:rsidRPr="00137374">
        <w:rPr>
          <w:rFonts w:ascii="Georgia" w:hAnsi="Georgia"/>
          <w:sz w:val="28"/>
          <w:szCs w:val="28"/>
        </w:rPr>
        <w:t>с</w:t>
      </w:r>
      <w:r w:rsidR="00DF6CCE">
        <w:rPr>
          <w:rFonts w:ascii="Georgia" w:hAnsi="Georgia"/>
          <w:sz w:val="28"/>
          <w:szCs w:val="28"/>
        </w:rPr>
        <w:t>)</w:t>
      </w:r>
      <w:r w:rsidR="00450839" w:rsidRPr="00137374">
        <w:rPr>
          <w:rFonts w:ascii="Georgia" w:hAnsi="Georgia"/>
          <w:sz w:val="28"/>
          <w:szCs w:val="28"/>
        </w:rPr>
        <w:t xml:space="preserve">тории человечества, </w:t>
      </w:r>
      <w:r w:rsidR="00450839" w:rsidRPr="004C19DA">
        <w:rPr>
          <w:rStyle w:val="--"/>
        </w:rPr>
        <w:lastRenderedPageBreak/>
        <w:t xml:space="preserve">всегда </w:t>
      </w:r>
      <w:r w:rsidR="00450839" w:rsidRPr="004C19DA">
        <w:rPr>
          <w:rStyle w:val="--0"/>
        </w:rPr>
        <w:t>имеют</w:t>
      </w:r>
      <w:r w:rsidR="00450839" w:rsidRPr="00137374">
        <w:rPr>
          <w:rFonts w:ascii="Georgia" w:hAnsi="Georgia"/>
          <w:sz w:val="28"/>
          <w:szCs w:val="28"/>
        </w:rPr>
        <w:t xml:space="preserve"> скрытое уточнение — область применения. Они не универсальны. Они адресн</w:t>
      </w:r>
      <w:r w:rsidR="00865F51">
        <w:rPr>
          <w:rFonts w:ascii="Georgia" w:hAnsi="Georgia"/>
          <w:sz w:val="28"/>
          <w:szCs w:val="28"/>
        </w:rPr>
        <w:t>ы</w:t>
      </w:r>
      <w:r w:rsidR="00450839" w:rsidRPr="00137374">
        <w:rPr>
          <w:rFonts w:ascii="Georgia" w:hAnsi="Georgia"/>
          <w:sz w:val="28"/>
          <w:szCs w:val="28"/>
        </w:rPr>
        <w:t>. Они работают внутри системы, но перестают действовать за её пределами.</w:t>
      </w:r>
      <w:r w:rsidR="00DF6CCE">
        <w:rPr>
          <w:rFonts w:ascii="Georgia" w:hAnsi="Georgia"/>
          <w:sz w:val="28"/>
          <w:szCs w:val="28"/>
        </w:rPr>
        <w:t xml:space="preserve"> </w:t>
      </w:r>
      <w:r w:rsidR="00DC5BCF" w:rsidRPr="00137374">
        <w:rPr>
          <w:rFonts w:ascii="Georgia" w:hAnsi="Georgia"/>
          <w:sz w:val="28"/>
          <w:szCs w:val="28"/>
        </w:rPr>
        <w:t>В этом смысле</w:t>
      </w:r>
      <w:r w:rsidR="00DF6CCE">
        <w:rPr>
          <w:rFonts w:ascii="Georgia" w:hAnsi="Georgia"/>
          <w:sz w:val="28"/>
          <w:szCs w:val="28"/>
        </w:rPr>
        <w:t xml:space="preserve"> </w:t>
      </w:r>
      <w:r w:rsidR="00450839" w:rsidRPr="00137374">
        <w:rPr>
          <w:rFonts w:ascii="Georgia" w:hAnsi="Georgia"/>
          <w:sz w:val="28"/>
          <w:szCs w:val="28"/>
        </w:rPr>
        <w:t>любая этика есть не абсолют, а инструмент выживания и усиления конкретной конфигурации.</w:t>
      </w:r>
      <w:r w:rsidR="00865F51">
        <w:rPr>
          <w:rFonts w:ascii="Georgia" w:hAnsi="Georgia"/>
          <w:sz w:val="28"/>
          <w:szCs w:val="28"/>
        </w:rPr>
        <w:t xml:space="preserve"> </w:t>
      </w:r>
      <w:r w:rsidR="00450839" w:rsidRPr="00137374">
        <w:rPr>
          <w:rFonts w:ascii="Georgia" w:hAnsi="Georgia"/>
          <w:sz w:val="28"/>
          <w:szCs w:val="28"/>
        </w:rPr>
        <w:t>И когда говорится «не убий», система всегда подразумевает</w:t>
      </w:r>
      <w:r w:rsidR="004C19DA">
        <w:rPr>
          <w:rFonts w:ascii="Georgia" w:hAnsi="Georgia"/>
          <w:sz w:val="28"/>
          <w:szCs w:val="28"/>
        </w:rPr>
        <w:t xml:space="preserve"> – </w:t>
      </w:r>
      <w:r w:rsidR="00450839" w:rsidRPr="00137374">
        <w:rPr>
          <w:rFonts w:ascii="Georgia" w:hAnsi="Georgia"/>
          <w:sz w:val="28"/>
          <w:szCs w:val="28"/>
        </w:rPr>
        <w:t xml:space="preserve">не разрушай своё. Потому что разрушение своего — это разрушение самой системы. Но всё, что находится за пределами этой системы, попадает в </w:t>
      </w:r>
      <w:r w:rsidR="00450839" w:rsidRPr="004C19DA">
        <w:rPr>
          <w:rStyle w:val="--"/>
        </w:rPr>
        <w:t xml:space="preserve">иную </w:t>
      </w:r>
      <w:r w:rsidR="00450839" w:rsidRPr="004C19DA">
        <w:rPr>
          <w:rStyle w:val="--0"/>
        </w:rPr>
        <w:t>категорию</w:t>
      </w:r>
      <w:r w:rsidR="00450839" w:rsidRPr="00137374">
        <w:rPr>
          <w:rFonts w:ascii="Georgia" w:hAnsi="Georgia"/>
          <w:sz w:val="28"/>
          <w:szCs w:val="28"/>
        </w:rPr>
        <w:t xml:space="preserve"> — туда, где действуют уже другие правила, определяемые не моралью, а эффективностью.</w:t>
      </w:r>
      <w:r w:rsidR="00865F51">
        <w:rPr>
          <w:rFonts w:ascii="Georgia" w:hAnsi="Georgia"/>
          <w:sz w:val="28"/>
          <w:szCs w:val="28"/>
        </w:rPr>
        <w:t xml:space="preserve"> </w:t>
      </w:r>
      <w:r w:rsidR="00450839" w:rsidRPr="00137374">
        <w:rPr>
          <w:rFonts w:ascii="Georgia" w:hAnsi="Georgia"/>
          <w:sz w:val="28"/>
          <w:szCs w:val="28"/>
        </w:rPr>
        <w:t>Это не жестокость. Это структурная необходимость.</w:t>
      </w:r>
    </w:p>
    <w:p w14:paraId="790EB9FF" w14:textId="30EBFCED" w:rsidR="00B357D0" w:rsidRDefault="00865F51" w:rsidP="00692A16">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450839" w:rsidRPr="00137374">
        <w:rPr>
          <w:rFonts w:ascii="Georgia" w:hAnsi="Georgia"/>
          <w:sz w:val="28"/>
          <w:szCs w:val="28"/>
        </w:rPr>
        <w:t xml:space="preserve">Жизнь, как система, не может позволить себе равного отношения ко всему. </w:t>
      </w:r>
    </w:p>
    <w:p w14:paraId="017D3083" w14:textId="6852D195" w:rsidR="00450839" w:rsidRPr="00137374" w:rsidRDefault="00B357D0" w:rsidP="00692A16">
      <w:pPr>
        <w:pStyle w:val="p1"/>
        <w:spacing w:before="0" w:beforeAutospacing="0" w:after="0" w:afterAutospacing="0" w:line="276" w:lineRule="auto"/>
        <w:jc w:val="both"/>
        <w:rPr>
          <w:rFonts w:ascii="Georgia" w:hAnsi="Georgia"/>
          <w:sz w:val="28"/>
          <w:szCs w:val="28"/>
        </w:rPr>
      </w:pPr>
      <w:r>
        <w:rPr>
          <w:rFonts w:ascii="Georgia" w:hAnsi="Georgia"/>
          <w:noProof/>
          <w:sz w:val="28"/>
          <w:szCs w:val="28"/>
        </w:rPr>
        <w:drawing>
          <wp:anchor distT="0" distB="0" distL="114300" distR="114300" simplePos="0" relativeHeight="251659264" behindDoc="1" locked="0" layoutInCell="1" allowOverlap="1" wp14:anchorId="2027B523" wp14:editId="3709D786">
            <wp:simplePos x="0" y="0"/>
            <wp:positionH relativeFrom="column">
              <wp:posOffset>4345940</wp:posOffset>
            </wp:positionH>
            <wp:positionV relativeFrom="paragraph">
              <wp:posOffset>313055</wp:posOffset>
            </wp:positionV>
            <wp:extent cx="2654300" cy="3397250"/>
            <wp:effectExtent l="0" t="0" r="0" b="6350"/>
            <wp:wrapTight wrapText="bothSides">
              <wp:wrapPolygon edited="0">
                <wp:start x="0" y="0"/>
                <wp:lineTo x="0" y="21560"/>
                <wp:lineTo x="21497" y="21560"/>
                <wp:lineTo x="21497" y="0"/>
                <wp:lineTo x="0" y="0"/>
              </wp:wrapPolygon>
            </wp:wrapTight>
            <wp:docPr id="3256093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609311" name="Рисунок 32560931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54300" cy="3397250"/>
                    </a:xfrm>
                    <a:prstGeom prst="rect">
                      <a:avLst/>
                    </a:prstGeom>
                  </pic:spPr>
                </pic:pic>
              </a:graphicData>
            </a:graphic>
            <wp14:sizeRelH relativeFrom="page">
              <wp14:pctWidth>0</wp14:pctWidth>
            </wp14:sizeRelH>
            <wp14:sizeRelV relativeFrom="page">
              <wp14:pctHeight>0</wp14:pctHeight>
            </wp14:sizeRelV>
          </wp:anchor>
        </w:drawing>
      </w:r>
      <w:r w:rsidR="00450839" w:rsidRPr="00137374">
        <w:rPr>
          <w:rFonts w:ascii="Georgia" w:hAnsi="Georgia"/>
          <w:sz w:val="28"/>
          <w:szCs w:val="28"/>
        </w:rPr>
        <w:t>Равное отношение означало бы отсутствие границы, а отсутствие границы — распад. Поэтому возникает дифференциация</w:t>
      </w:r>
      <w:r w:rsidR="004B39C4">
        <w:rPr>
          <w:rFonts w:ascii="Georgia" w:hAnsi="Georgia"/>
          <w:sz w:val="28"/>
          <w:szCs w:val="28"/>
        </w:rPr>
        <w:t>.</w:t>
      </w:r>
      <w:r w:rsidR="00450839" w:rsidRPr="00137374">
        <w:rPr>
          <w:rFonts w:ascii="Georgia" w:hAnsi="Georgia"/>
          <w:sz w:val="28"/>
          <w:szCs w:val="28"/>
        </w:rPr>
        <w:t xml:space="preserve"> </w:t>
      </w:r>
      <w:r w:rsidR="004B39C4">
        <w:rPr>
          <w:rFonts w:ascii="Georgia" w:hAnsi="Georgia"/>
          <w:sz w:val="28"/>
          <w:szCs w:val="28"/>
        </w:rPr>
        <w:t>С</w:t>
      </w:r>
      <w:r w:rsidR="00450839" w:rsidRPr="00137374">
        <w:rPr>
          <w:rFonts w:ascii="Georgia" w:hAnsi="Georgia"/>
          <w:sz w:val="28"/>
          <w:szCs w:val="28"/>
        </w:rPr>
        <w:t>воё усиливается, чужое либо игнорируется, либо используется, либо устраняется — в зависимости от ситуации и уровня угрозы.</w:t>
      </w:r>
      <w:r w:rsidR="004B39C4">
        <w:rPr>
          <w:rFonts w:ascii="Georgia" w:hAnsi="Georgia"/>
          <w:sz w:val="28"/>
          <w:szCs w:val="28"/>
        </w:rPr>
        <w:t xml:space="preserve"> </w:t>
      </w:r>
      <w:r w:rsidR="00450839" w:rsidRPr="00137374">
        <w:rPr>
          <w:rFonts w:ascii="Georgia" w:hAnsi="Georgia"/>
          <w:sz w:val="28"/>
          <w:szCs w:val="28"/>
        </w:rPr>
        <w:t>Именно это мы наблюдаем во всех формах жизни — от биологических до социальных и надсоциальных.</w:t>
      </w:r>
      <w:r w:rsidR="004B39C4">
        <w:rPr>
          <w:rFonts w:ascii="Georgia" w:hAnsi="Georgia"/>
          <w:sz w:val="28"/>
          <w:szCs w:val="28"/>
        </w:rPr>
        <w:t xml:space="preserve"> </w:t>
      </w:r>
      <w:r w:rsidR="00450839" w:rsidRPr="00137374">
        <w:rPr>
          <w:rFonts w:ascii="Georgia" w:hAnsi="Georgia"/>
          <w:sz w:val="28"/>
          <w:szCs w:val="28"/>
        </w:rPr>
        <w:t>Но здесь возникает ключевой момент, который требует углубления.</w:t>
      </w:r>
      <w:r w:rsidR="004B39C4">
        <w:rPr>
          <w:rFonts w:ascii="Georgia" w:hAnsi="Georgia"/>
          <w:sz w:val="28"/>
          <w:szCs w:val="28"/>
        </w:rPr>
        <w:t xml:space="preserve"> </w:t>
      </w:r>
      <w:r w:rsidR="00450839" w:rsidRPr="00137374">
        <w:rPr>
          <w:rFonts w:ascii="Georgia" w:hAnsi="Georgia"/>
          <w:sz w:val="28"/>
          <w:szCs w:val="28"/>
        </w:rPr>
        <w:t xml:space="preserve">На уровне примитивных форм организации «свой» определяется по простым признакам — кровь, род, вера, принадлежность. В генотипах мозга ранних этапов — 422, 423 — это было </w:t>
      </w:r>
      <w:r w:rsidR="00450839" w:rsidRPr="004C19DA">
        <w:rPr>
          <w:rStyle w:val="--"/>
        </w:rPr>
        <w:t xml:space="preserve">единственно </w:t>
      </w:r>
      <w:r w:rsidR="00450839" w:rsidRPr="004C19DA">
        <w:rPr>
          <w:rStyle w:val="--0"/>
        </w:rPr>
        <w:t>возможной</w:t>
      </w:r>
      <w:r w:rsidR="00450839" w:rsidRPr="00137374">
        <w:rPr>
          <w:rFonts w:ascii="Georgia" w:hAnsi="Georgia"/>
          <w:sz w:val="28"/>
          <w:szCs w:val="28"/>
        </w:rPr>
        <w:t xml:space="preserve"> формой идентификации. Система выживала только за счёт жёсткой фиксации границы.</w:t>
      </w:r>
      <w:r w:rsidR="004B39C4">
        <w:rPr>
          <w:rFonts w:ascii="Georgia" w:hAnsi="Georgia"/>
          <w:sz w:val="28"/>
          <w:szCs w:val="28"/>
        </w:rPr>
        <w:t xml:space="preserve"> </w:t>
      </w:r>
      <w:r w:rsidR="00450839" w:rsidRPr="00137374">
        <w:rPr>
          <w:rFonts w:ascii="Georgia" w:hAnsi="Georgia"/>
          <w:sz w:val="28"/>
          <w:szCs w:val="28"/>
        </w:rPr>
        <w:t>В последующих этапах — 441, 442 — эта граница усложняется, становится более гибкой, но не исчезает. Она просто начинает маскироваться идеями универсализма, равенства, гуманизма.</w:t>
      </w:r>
      <w:r w:rsidR="004B39C4">
        <w:rPr>
          <w:rFonts w:ascii="Georgia" w:hAnsi="Georgia"/>
          <w:sz w:val="28"/>
          <w:szCs w:val="28"/>
        </w:rPr>
        <w:t xml:space="preserve"> </w:t>
      </w:r>
      <w:r w:rsidR="00450839" w:rsidRPr="00137374">
        <w:rPr>
          <w:rFonts w:ascii="Georgia" w:hAnsi="Georgia"/>
          <w:sz w:val="28"/>
          <w:szCs w:val="28"/>
        </w:rPr>
        <w:t xml:space="preserve">Однако сами по себе эти идеи </w:t>
      </w:r>
      <w:r w:rsidR="00450839" w:rsidRPr="004C19DA">
        <w:rPr>
          <w:rStyle w:val="--"/>
        </w:rPr>
        <w:t xml:space="preserve">не </w:t>
      </w:r>
      <w:r w:rsidR="00450839" w:rsidRPr="004C19DA">
        <w:rPr>
          <w:rStyle w:val="--0"/>
        </w:rPr>
        <w:t>отменяют</w:t>
      </w:r>
      <w:r w:rsidR="00450839" w:rsidRPr="00137374">
        <w:rPr>
          <w:rFonts w:ascii="Georgia" w:hAnsi="Georgia"/>
          <w:sz w:val="28"/>
          <w:szCs w:val="28"/>
        </w:rPr>
        <w:t xml:space="preserve"> базовой структуры. Они лишь накладывают на неё слой деклараций.</w:t>
      </w:r>
      <w:r w:rsidR="004B39C4">
        <w:rPr>
          <w:rFonts w:ascii="Georgia" w:hAnsi="Georgia"/>
          <w:sz w:val="28"/>
          <w:szCs w:val="28"/>
        </w:rPr>
        <w:t xml:space="preserve"> П</w:t>
      </w:r>
      <w:r w:rsidR="00450839" w:rsidRPr="00137374">
        <w:rPr>
          <w:rFonts w:ascii="Georgia" w:hAnsi="Georgia"/>
          <w:sz w:val="28"/>
          <w:szCs w:val="28"/>
        </w:rPr>
        <w:t>отому</w:t>
      </w:r>
      <w:r w:rsidR="004B39C4">
        <w:rPr>
          <w:rFonts w:ascii="Georgia" w:hAnsi="Georgia"/>
          <w:sz w:val="28"/>
          <w:szCs w:val="28"/>
        </w:rPr>
        <w:t xml:space="preserve"> и</w:t>
      </w:r>
      <w:r w:rsidR="00450839" w:rsidRPr="00137374">
        <w:rPr>
          <w:rFonts w:ascii="Georgia" w:hAnsi="Georgia"/>
          <w:sz w:val="28"/>
          <w:szCs w:val="28"/>
        </w:rPr>
        <w:t xml:space="preserve"> возникает парадокс современной цивилизации: на уровне слов провозглашается равенство всех людей, а на уровне действий система по-прежнему чётко различает «своё» и «чужое». Более того, именно те, кто громче всего говорит о равенстве, чаще всего используют эту идею</w:t>
      </w:r>
      <w:r w:rsidR="004C19DA">
        <w:rPr>
          <w:rFonts w:ascii="Georgia" w:hAnsi="Georgia"/>
          <w:sz w:val="28"/>
          <w:szCs w:val="28"/>
        </w:rPr>
        <w:t>,</w:t>
      </w:r>
      <w:r w:rsidR="00450839" w:rsidRPr="00137374">
        <w:rPr>
          <w:rFonts w:ascii="Georgia" w:hAnsi="Georgia"/>
          <w:sz w:val="28"/>
          <w:szCs w:val="28"/>
        </w:rPr>
        <w:t xml:space="preserve"> как инструмент управления, перераспределяя ресурсы в свою пользу.</w:t>
      </w:r>
      <w:r w:rsidR="00692A16">
        <w:rPr>
          <w:rFonts w:ascii="Georgia" w:hAnsi="Georgia"/>
          <w:sz w:val="28"/>
          <w:szCs w:val="28"/>
        </w:rPr>
        <w:t xml:space="preserve"> Э</w:t>
      </w:r>
      <w:r w:rsidR="00450839" w:rsidRPr="00137374">
        <w:rPr>
          <w:rFonts w:ascii="Georgia" w:hAnsi="Georgia"/>
          <w:sz w:val="28"/>
          <w:szCs w:val="28"/>
        </w:rPr>
        <w:t>то объясняется просто</w:t>
      </w:r>
      <w:r w:rsidR="00692A16">
        <w:rPr>
          <w:rFonts w:ascii="Georgia" w:hAnsi="Georgia"/>
          <w:sz w:val="28"/>
          <w:szCs w:val="28"/>
        </w:rPr>
        <w:t xml:space="preserve"> –</w:t>
      </w:r>
      <w:r w:rsidR="00450839" w:rsidRPr="00137374">
        <w:rPr>
          <w:rFonts w:ascii="Georgia" w:hAnsi="Georgia"/>
          <w:sz w:val="28"/>
          <w:szCs w:val="28"/>
        </w:rPr>
        <w:t xml:space="preserve"> система, не осознающая своего устройства, </w:t>
      </w:r>
      <w:r w:rsidR="00450839" w:rsidRPr="004C19DA">
        <w:rPr>
          <w:rStyle w:val="--"/>
        </w:rPr>
        <w:t xml:space="preserve">неизбежно </w:t>
      </w:r>
      <w:r w:rsidR="00450839" w:rsidRPr="004C19DA">
        <w:rPr>
          <w:rStyle w:val="--0"/>
        </w:rPr>
        <w:t>использует</w:t>
      </w:r>
      <w:r w:rsidR="00450839" w:rsidRPr="00137374">
        <w:rPr>
          <w:rFonts w:ascii="Georgia" w:hAnsi="Georgia"/>
          <w:sz w:val="28"/>
          <w:szCs w:val="28"/>
        </w:rPr>
        <w:t xml:space="preserve"> идеологии</w:t>
      </w:r>
      <w:r w:rsidR="004C19DA">
        <w:rPr>
          <w:rFonts w:ascii="Georgia" w:hAnsi="Georgia"/>
          <w:sz w:val="28"/>
          <w:szCs w:val="28"/>
        </w:rPr>
        <w:t>,</w:t>
      </w:r>
      <w:r w:rsidR="00450839" w:rsidRPr="00137374">
        <w:rPr>
          <w:rFonts w:ascii="Georgia" w:hAnsi="Georgia"/>
          <w:sz w:val="28"/>
          <w:szCs w:val="28"/>
        </w:rPr>
        <w:t xml:space="preserve"> как управляющие оболочки, скрывающие реальные механизмы.</w:t>
      </w:r>
      <w:r w:rsidR="00692A16">
        <w:rPr>
          <w:rFonts w:ascii="Georgia" w:hAnsi="Georgia"/>
          <w:sz w:val="28"/>
          <w:szCs w:val="28"/>
        </w:rPr>
        <w:t xml:space="preserve"> </w:t>
      </w:r>
      <w:r w:rsidR="00450839" w:rsidRPr="00137374">
        <w:rPr>
          <w:rFonts w:ascii="Georgia" w:hAnsi="Georgia"/>
          <w:sz w:val="28"/>
          <w:szCs w:val="28"/>
        </w:rPr>
        <w:t>И потому</w:t>
      </w:r>
      <w:r w:rsidR="00692A16">
        <w:rPr>
          <w:rFonts w:ascii="Georgia" w:hAnsi="Georgia"/>
          <w:sz w:val="28"/>
          <w:szCs w:val="28"/>
        </w:rPr>
        <w:t>,</w:t>
      </w:r>
      <w:r w:rsidR="00450839" w:rsidRPr="00137374">
        <w:rPr>
          <w:rFonts w:ascii="Georgia" w:hAnsi="Georgia"/>
          <w:sz w:val="28"/>
          <w:szCs w:val="28"/>
        </w:rPr>
        <w:t xml:space="preserve"> идея «равенства»</w:t>
      </w:r>
      <w:r w:rsidR="00692A16">
        <w:rPr>
          <w:rFonts w:ascii="Georgia" w:hAnsi="Georgia"/>
          <w:sz w:val="28"/>
          <w:szCs w:val="28"/>
        </w:rPr>
        <w:t>,</w:t>
      </w:r>
      <w:r w:rsidR="00450839" w:rsidRPr="00137374">
        <w:rPr>
          <w:rFonts w:ascii="Georgia" w:hAnsi="Georgia"/>
          <w:sz w:val="28"/>
          <w:szCs w:val="28"/>
        </w:rPr>
        <w:t xml:space="preserve"> становится не истиной, а технологией.</w:t>
      </w:r>
    </w:p>
    <w:p w14:paraId="45CB6272" w14:textId="7D51D087" w:rsidR="00450839" w:rsidRPr="00137374" w:rsidRDefault="00692A16" w:rsidP="00692A16">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450839" w:rsidRPr="00137374">
        <w:rPr>
          <w:rFonts w:ascii="Georgia" w:hAnsi="Georgia"/>
          <w:sz w:val="28"/>
          <w:szCs w:val="28"/>
        </w:rPr>
        <w:t>Но это лишь внешний слой.</w:t>
      </w:r>
      <w:r>
        <w:rPr>
          <w:rFonts w:ascii="Georgia" w:hAnsi="Georgia"/>
          <w:sz w:val="28"/>
          <w:szCs w:val="28"/>
        </w:rPr>
        <w:t xml:space="preserve"> </w:t>
      </w:r>
      <w:r w:rsidR="00450839" w:rsidRPr="00137374">
        <w:rPr>
          <w:rFonts w:ascii="Georgia" w:hAnsi="Georgia"/>
          <w:sz w:val="28"/>
          <w:szCs w:val="28"/>
        </w:rPr>
        <w:t>Гораздо важнее другое.</w:t>
      </w:r>
      <w:r>
        <w:rPr>
          <w:rFonts w:ascii="Georgia" w:hAnsi="Georgia"/>
          <w:sz w:val="28"/>
          <w:szCs w:val="28"/>
        </w:rPr>
        <w:t xml:space="preserve"> </w:t>
      </w:r>
      <w:r w:rsidR="00450839" w:rsidRPr="00137374">
        <w:rPr>
          <w:rFonts w:ascii="Georgia" w:hAnsi="Georgia"/>
          <w:sz w:val="28"/>
          <w:szCs w:val="28"/>
        </w:rPr>
        <w:t>Если принять, что любая жизнь стремится к своему благу, и это стремление является её сутью, то возникает вопрос: что определяет это благо?</w:t>
      </w:r>
      <w:r>
        <w:rPr>
          <w:rFonts w:ascii="Georgia" w:hAnsi="Georgia"/>
          <w:sz w:val="28"/>
          <w:szCs w:val="28"/>
        </w:rPr>
        <w:t xml:space="preserve"> </w:t>
      </w:r>
      <w:r w:rsidR="00450839" w:rsidRPr="00137374">
        <w:rPr>
          <w:rFonts w:ascii="Georgia" w:hAnsi="Georgia"/>
          <w:sz w:val="28"/>
          <w:szCs w:val="28"/>
        </w:rPr>
        <w:t>На низших уровнях — это выживание, ресурсы, безопасность. На более высоких — это уже не просто сохранение, а развитие, расширение, выход за пределы текущей формы.</w:t>
      </w:r>
      <w:r>
        <w:rPr>
          <w:rFonts w:ascii="Georgia" w:hAnsi="Georgia"/>
          <w:sz w:val="28"/>
          <w:szCs w:val="28"/>
        </w:rPr>
        <w:t xml:space="preserve"> </w:t>
      </w:r>
      <w:r w:rsidR="00450839" w:rsidRPr="00137374">
        <w:rPr>
          <w:rFonts w:ascii="Georgia" w:hAnsi="Georgia"/>
          <w:sz w:val="28"/>
          <w:szCs w:val="28"/>
        </w:rPr>
        <w:t xml:space="preserve">Именно здесь происходит переход </w:t>
      </w:r>
      <w:r w:rsidR="00450839" w:rsidRPr="00137374">
        <w:rPr>
          <w:rFonts w:ascii="Georgia" w:hAnsi="Georgia"/>
          <w:sz w:val="28"/>
          <w:szCs w:val="28"/>
        </w:rPr>
        <w:lastRenderedPageBreak/>
        <w:t>от замкнутого «Я» к вектору Цели.</w:t>
      </w:r>
      <w:r>
        <w:rPr>
          <w:rFonts w:ascii="Georgia" w:hAnsi="Georgia"/>
          <w:sz w:val="28"/>
          <w:szCs w:val="28"/>
        </w:rPr>
        <w:t xml:space="preserve"> </w:t>
      </w:r>
      <w:r w:rsidR="00450839" w:rsidRPr="00137374">
        <w:rPr>
          <w:rFonts w:ascii="Georgia" w:hAnsi="Georgia"/>
          <w:sz w:val="28"/>
          <w:szCs w:val="28"/>
        </w:rPr>
        <w:t xml:space="preserve">Потому что в тот момент, когда человек начинает связывать своё благо не только с сохранением себя, но и с реализацией цели, выходящей за пределы его текущего существования, меняется </w:t>
      </w:r>
      <w:r w:rsidR="00450839" w:rsidRPr="004C19DA">
        <w:rPr>
          <w:rStyle w:val="--"/>
        </w:rPr>
        <w:t xml:space="preserve">сама </w:t>
      </w:r>
      <w:r w:rsidR="00450839" w:rsidRPr="004C19DA">
        <w:rPr>
          <w:rStyle w:val="--0"/>
        </w:rPr>
        <w:t>структура</w:t>
      </w:r>
      <w:r w:rsidR="00450839" w:rsidRPr="00137374">
        <w:rPr>
          <w:rFonts w:ascii="Georgia" w:hAnsi="Georgia"/>
          <w:sz w:val="28"/>
          <w:szCs w:val="28"/>
        </w:rPr>
        <w:t xml:space="preserve"> «своего» и «чужого».</w:t>
      </w:r>
    </w:p>
    <w:p w14:paraId="7883264D" w14:textId="049F8F90" w:rsidR="00450839" w:rsidRPr="00137374" w:rsidRDefault="00692A16" w:rsidP="00692A16">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450839" w:rsidRPr="00137374">
        <w:rPr>
          <w:rFonts w:ascii="Georgia" w:hAnsi="Georgia"/>
          <w:sz w:val="28"/>
          <w:szCs w:val="28"/>
        </w:rPr>
        <w:t xml:space="preserve">Единомышленник становится «своим» не по крови и не по формальному признаку, а по совпадению вектора. А тот, кто не включён в этот вектор, </w:t>
      </w:r>
      <w:r w:rsidR="00450839" w:rsidRPr="004C19DA">
        <w:rPr>
          <w:rStyle w:val="--"/>
        </w:rPr>
        <w:t xml:space="preserve">автоматически </w:t>
      </w:r>
      <w:r w:rsidR="00450839" w:rsidRPr="004C19DA">
        <w:rPr>
          <w:rStyle w:val="--0"/>
        </w:rPr>
        <w:t>оказывается</w:t>
      </w:r>
      <w:r w:rsidR="00450839" w:rsidRPr="00137374">
        <w:rPr>
          <w:rFonts w:ascii="Georgia" w:hAnsi="Georgia"/>
          <w:sz w:val="28"/>
          <w:szCs w:val="28"/>
        </w:rPr>
        <w:t xml:space="preserve"> вне системы — вне «Я».</w:t>
      </w:r>
      <w:r>
        <w:rPr>
          <w:rFonts w:ascii="Georgia" w:hAnsi="Georgia"/>
          <w:sz w:val="28"/>
          <w:szCs w:val="28"/>
        </w:rPr>
        <w:t xml:space="preserve"> </w:t>
      </w:r>
      <w:r w:rsidR="00450839" w:rsidRPr="00137374">
        <w:rPr>
          <w:rFonts w:ascii="Georgia" w:hAnsi="Georgia"/>
          <w:sz w:val="28"/>
          <w:szCs w:val="28"/>
        </w:rPr>
        <w:t>И тогда формируется новая логика, более высокого порядка.</w:t>
      </w:r>
      <w:r>
        <w:rPr>
          <w:rFonts w:ascii="Georgia" w:hAnsi="Georgia"/>
          <w:sz w:val="28"/>
          <w:szCs w:val="28"/>
        </w:rPr>
        <w:t xml:space="preserve"> </w:t>
      </w:r>
      <w:r w:rsidR="00450839" w:rsidRPr="00137374">
        <w:rPr>
          <w:rFonts w:ascii="Georgia" w:hAnsi="Georgia"/>
          <w:sz w:val="28"/>
          <w:szCs w:val="28"/>
        </w:rPr>
        <w:t>«Свой» — это тот, кто включён в вектор развития.</w:t>
      </w:r>
      <w:r w:rsidR="004C19DA">
        <w:rPr>
          <w:rFonts w:ascii="Georgia" w:hAnsi="Georgia"/>
          <w:sz w:val="28"/>
          <w:szCs w:val="28"/>
        </w:rPr>
        <w:t xml:space="preserve"> </w:t>
      </w:r>
      <w:r w:rsidR="00450839" w:rsidRPr="00137374">
        <w:rPr>
          <w:rFonts w:ascii="Georgia" w:hAnsi="Georgia"/>
          <w:sz w:val="28"/>
          <w:szCs w:val="28"/>
        </w:rPr>
        <w:t>«Чужой» — это тот, кто не участвует в нём или противодействует ему.</w:t>
      </w:r>
      <w:r>
        <w:rPr>
          <w:rFonts w:ascii="Georgia" w:hAnsi="Georgia"/>
          <w:sz w:val="28"/>
          <w:szCs w:val="28"/>
        </w:rPr>
        <w:t xml:space="preserve"> </w:t>
      </w:r>
      <w:r w:rsidR="00450839" w:rsidRPr="00137374">
        <w:rPr>
          <w:rFonts w:ascii="Georgia" w:hAnsi="Georgia"/>
          <w:sz w:val="28"/>
          <w:szCs w:val="28"/>
        </w:rPr>
        <w:t>Это уже не биология и не социология. Это логика системного управления.</w:t>
      </w:r>
    </w:p>
    <w:p w14:paraId="7FDB4894" w14:textId="0F9E0447" w:rsidR="00450839" w:rsidRPr="00137374" w:rsidRDefault="00896534" w:rsidP="00896534">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4C19DA">
        <w:rPr>
          <w:rFonts w:ascii="Georgia" w:hAnsi="Georgia"/>
          <w:sz w:val="28"/>
          <w:szCs w:val="28"/>
        </w:rPr>
        <w:t xml:space="preserve">       </w:t>
      </w:r>
      <w:r>
        <w:rPr>
          <w:rFonts w:ascii="Georgia" w:hAnsi="Georgia"/>
          <w:sz w:val="28"/>
          <w:szCs w:val="28"/>
        </w:rPr>
        <w:t>В</w:t>
      </w:r>
      <w:r w:rsidR="00450839" w:rsidRPr="00137374">
        <w:rPr>
          <w:rFonts w:ascii="Georgia" w:hAnsi="Georgia"/>
          <w:sz w:val="28"/>
          <w:szCs w:val="28"/>
        </w:rPr>
        <w:t xml:space="preserve"> этом смысле формулировка «моё благо — победа над смертью» приобретает принципиально иной статус. Она </w:t>
      </w:r>
      <w:r w:rsidR="00450839" w:rsidRPr="004C19DA">
        <w:rPr>
          <w:rStyle w:val="--0"/>
        </w:rPr>
        <w:t xml:space="preserve">перестаёт </w:t>
      </w:r>
      <w:r w:rsidR="00450839" w:rsidRPr="004C19DA">
        <w:rPr>
          <w:rStyle w:val="--"/>
        </w:rPr>
        <w:t>быть</w:t>
      </w:r>
      <w:r w:rsidR="00450839" w:rsidRPr="00137374">
        <w:rPr>
          <w:rFonts w:ascii="Georgia" w:hAnsi="Georgia"/>
          <w:sz w:val="28"/>
          <w:szCs w:val="28"/>
        </w:rPr>
        <w:t xml:space="preserve"> частным желанием и становится вектором, вокруг которого может собираться новая конфигурация «Я» — уже не индивидуальная, а </w:t>
      </w:r>
      <w:r w:rsidRPr="00137374">
        <w:rPr>
          <w:rFonts w:ascii="Georgia" w:hAnsi="Georgia"/>
          <w:sz w:val="28"/>
          <w:szCs w:val="28"/>
        </w:rPr>
        <w:t>над</w:t>
      </w:r>
      <w:r>
        <w:rPr>
          <w:rFonts w:ascii="Georgia" w:hAnsi="Georgia"/>
          <w:sz w:val="28"/>
          <w:szCs w:val="28"/>
        </w:rPr>
        <w:t xml:space="preserve"> </w:t>
      </w:r>
      <w:r w:rsidRPr="00137374">
        <w:rPr>
          <w:rFonts w:ascii="Georgia" w:hAnsi="Georgia"/>
          <w:sz w:val="28"/>
          <w:szCs w:val="28"/>
        </w:rPr>
        <w:t>индивидуальная</w:t>
      </w:r>
      <w:r w:rsidR="00450839" w:rsidRPr="00137374">
        <w:rPr>
          <w:rFonts w:ascii="Georgia" w:hAnsi="Georgia"/>
          <w:sz w:val="28"/>
          <w:szCs w:val="28"/>
        </w:rPr>
        <w:t>.</w:t>
      </w:r>
      <w:r>
        <w:rPr>
          <w:rFonts w:ascii="Georgia" w:hAnsi="Georgia"/>
          <w:sz w:val="28"/>
          <w:szCs w:val="28"/>
        </w:rPr>
        <w:t xml:space="preserve"> </w:t>
      </w:r>
      <w:r w:rsidR="00450839" w:rsidRPr="00137374">
        <w:rPr>
          <w:rFonts w:ascii="Georgia" w:hAnsi="Georgia"/>
          <w:sz w:val="28"/>
          <w:szCs w:val="28"/>
        </w:rPr>
        <w:t>Но здесь возникает тончайший и самый опасный момент.</w:t>
      </w:r>
      <w:r>
        <w:rPr>
          <w:rFonts w:ascii="Georgia" w:hAnsi="Georgia"/>
          <w:sz w:val="28"/>
          <w:szCs w:val="28"/>
        </w:rPr>
        <w:t xml:space="preserve"> </w:t>
      </w:r>
      <w:r w:rsidR="00450839" w:rsidRPr="00137374">
        <w:rPr>
          <w:rFonts w:ascii="Georgia" w:hAnsi="Georgia"/>
          <w:sz w:val="28"/>
          <w:szCs w:val="28"/>
        </w:rPr>
        <w:t>Потому что та же самая логика может быть использована на любом уровне — как для выхода к Разуму, так и для усиления замкнутых систем.</w:t>
      </w:r>
      <w:r>
        <w:rPr>
          <w:rFonts w:ascii="Georgia" w:hAnsi="Georgia"/>
          <w:sz w:val="28"/>
          <w:szCs w:val="28"/>
        </w:rPr>
        <w:t xml:space="preserve"> </w:t>
      </w:r>
      <w:r w:rsidR="00450839" w:rsidRPr="00137374">
        <w:rPr>
          <w:rFonts w:ascii="Georgia" w:hAnsi="Georgia"/>
          <w:sz w:val="28"/>
          <w:szCs w:val="28"/>
        </w:rPr>
        <w:t>И потому главный вопрос заключается не в том, где проходит граница между «своими» и «чужими».</w:t>
      </w:r>
      <w:r>
        <w:rPr>
          <w:rFonts w:ascii="Georgia" w:hAnsi="Georgia"/>
          <w:sz w:val="28"/>
          <w:szCs w:val="28"/>
        </w:rPr>
        <w:t xml:space="preserve"> </w:t>
      </w:r>
      <w:r w:rsidR="00450839" w:rsidRPr="00137374">
        <w:rPr>
          <w:rFonts w:ascii="Georgia" w:hAnsi="Georgia"/>
          <w:sz w:val="28"/>
          <w:szCs w:val="28"/>
        </w:rPr>
        <w:t>Главный вопрос — кто и на каком уровне эту границу проводит.</w:t>
      </w:r>
      <w:r>
        <w:rPr>
          <w:rFonts w:ascii="Georgia" w:hAnsi="Georgia"/>
          <w:sz w:val="28"/>
          <w:szCs w:val="28"/>
        </w:rPr>
        <w:t xml:space="preserve"> </w:t>
      </w:r>
      <w:r w:rsidR="00450839" w:rsidRPr="00137374">
        <w:rPr>
          <w:rFonts w:ascii="Georgia" w:hAnsi="Georgia"/>
          <w:sz w:val="28"/>
          <w:szCs w:val="28"/>
        </w:rPr>
        <w:t>Если её проводит замкнутая система, она всегда будет стремиться к своему сохранению, даже ценой деградации.</w:t>
      </w:r>
      <w:r>
        <w:rPr>
          <w:rFonts w:ascii="Georgia" w:hAnsi="Georgia"/>
          <w:sz w:val="28"/>
          <w:szCs w:val="28"/>
        </w:rPr>
        <w:t xml:space="preserve"> </w:t>
      </w:r>
      <w:r w:rsidR="00450839" w:rsidRPr="00137374">
        <w:rPr>
          <w:rFonts w:ascii="Georgia" w:hAnsi="Georgia"/>
          <w:sz w:val="28"/>
          <w:szCs w:val="28"/>
        </w:rPr>
        <w:t xml:space="preserve">Если её проводит Разум, она будет </w:t>
      </w:r>
      <w:r w:rsidR="00450839" w:rsidRPr="004C19DA">
        <w:rPr>
          <w:rStyle w:val="--0"/>
        </w:rPr>
        <w:t xml:space="preserve">служить </w:t>
      </w:r>
      <w:r w:rsidR="00450839" w:rsidRPr="004C19DA">
        <w:rPr>
          <w:rStyle w:val="--"/>
        </w:rPr>
        <w:t>развитию,</w:t>
      </w:r>
      <w:r w:rsidR="00450839" w:rsidRPr="00137374">
        <w:rPr>
          <w:rFonts w:ascii="Georgia" w:hAnsi="Georgia"/>
          <w:sz w:val="28"/>
          <w:szCs w:val="28"/>
        </w:rPr>
        <w:t xml:space="preserve"> даже ценой разрушения старых форм.</w:t>
      </w:r>
      <w:r>
        <w:rPr>
          <w:rFonts w:ascii="Georgia" w:hAnsi="Georgia"/>
          <w:sz w:val="28"/>
          <w:szCs w:val="28"/>
        </w:rPr>
        <w:t xml:space="preserve"> </w:t>
      </w:r>
      <w:r w:rsidR="00450839" w:rsidRPr="00137374">
        <w:rPr>
          <w:rFonts w:ascii="Georgia" w:hAnsi="Georgia"/>
          <w:sz w:val="28"/>
          <w:szCs w:val="28"/>
        </w:rPr>
        <w:t>Если граница «Я» подвижна, если она может расширяться до уровня идеи, до уровня цели, до уровня Разума, то возникает вопрос:</w:t>
      </w:r>
      <w:r>
        <w:rPr>
          <w:rFonts w:ascii="Georgia" w:hAnsi="Georgia"/>
          <w:sz w:val="28"/>
          <w:szCs w:val="28"/>
        </w:rPr>
        <w:t xml:space="preserve"> </w:t>
      </w:r>
      <w:r w:rsidR="00450839" w:rsidRPr="00137374">
        <w:rPr>
          <w:rFonts w:ascii="Georgia" w:hAnsi="Georgia"/>
          <w:sz w:val="28"/>
          <w:szCs w:val="28"/>
        </w:rPr>
        <w:t>можно ли сознательно изменить конфигурацию своего «Я»?</w:t>
      </w:r>
      <w:r>
        <w:rPr>
          <w:rFonts w:ascii="Georgia" w:hAnsi="Georgia"/>
          <w:sz w:val="28"/>
          <w:szCs w:val="28"/>
        </w:rPr>
        <w:t xml:space="preserve"> М</w:t>
      </w:r>
      <w:r w:rsidR="00450839" w:rsidRPr="00137374">
        <w:rPr>
          <w:rFonts w:ascii="Georgia" w:hAnsi="Georgia"/>
          <w:sz w:val="28"/>
          <w:szCs w:val="28"/>
        </w:rPr>
        <w:t>ожно ли выйти за пределы биологической и социальной логики разделения?</w:t>
      </w:r>
      <w:r>
        <w:rPr>
          <w:rFonts w:ascii="Georgia" w:hAnsi="Georgia"/>
          <w:sz w:val="28"/>
          <w:szCs w:val="28"/>
        </w:rPr>
        <w:t xml:space="preserve"> И</w:t>
      </w:r>
      <w:r w:rsidR="00450839" w:rsidRPr="00137374">
        <w:rPr>
          <w:rFonts w:ascii="Georgia" w:hAnsi="Georgia"/>
          <w:sz w:val="28"/>
          <w:szCs w:val="28"/>
        </w:rPr>
        <w:t xml:space="preserve"> существует ли такой уровень, где «своё» перестаёт противопоставляться «чужому», а становится частью единой системы развития?</w:t>
      </w:r>
      <w:r>
        <w:rPr>
          <w:rFonts w:ascii="Georgia" w:hAnsi="Georgia"/>
          <w:sz w:val="28"/>
          <w:szCs w:val="28"/>
        </w:rPr>
        <w:t xml:space="preserve"> </w:t>
      </w:r>
      <w:r w:rsidR="00450839" w:rsidRPr="00137374">
        <w:rPr>
          <w:rFonts w:ascii="Georgia" w:hAnsi="Georgia"/>
          <w:sz w:val="28"/>
          <w:szCs w:val="28"/>
        </w:rPr>
        <w:t>Именно этот переход — от логики разделения к логике включённости — и станет предметом следующего фрагмента.</w:t>
      </w:r>
    </w:p>
    <w:p w14:paraId="71C1DEC5" w14:textId="5AFA4C99" w:rsidR="00021FAB" w:rsidRPr="00137374" w:rsidRDefault="00896534" w:rsidP="00137374">
      <w:pPr>
        <w:pStyle w:val="p1"/>
        <w:spacing w:before="0" w:beforeAutospacing="0" w:after="0" w:afterAutospacing="0" w:line="276" w:lineRule="auto"/>
        <w:jc w:val="both"/>
        <w:rPr>
          <w:rFonts w:ascii="Georgia" w:hAnsi="Georgia"/>
          <w:sz w:val="28"/>
          <w:szCs w:val="28"/>
        </w:rPr>
      </w:pPr>
      <w:r>
        <w:rPr>
          <w:rFonts w:ascii="Georgia" w:eastAsia="Georgia" w:hAnsi="Georgia"/>
          <w:sz w:val="28"/>
          <w:szCs w:val="28"/>
        </w:rPr>
        <w:t xml:space="preserve">            </w:t>
      </w:r>
      <w:r w:rsidR="00021FAB" w:rsidRPr="00137374">
        <w:rPr>
          <w:rFonts w:ascii="Georgia" w:hAnsi="Georgia"/>
          <w:sz w:val="28"/>
          <w:szCs w:val="28"/>
        </w:rPr>
        <w:t>Если убрать эмоциональную окраску и посмотреть на этот слой через призму системного анализа, то становится видно</w:t>
      </w:r>
      <w:r w:rsidR="00DF6CCE">
        <w:rPr>
          <w:rFonts w:ascii="Georgia" w:hAnsi="Georgia"/>
          <w:sz w:val="28"/>
          <w:szCs w:val="28"/>
        </w:rPr>
        <w:t xml:space="preserve">, что </w:t>
      </w:r>
      <w:r w:rsidR="00021FAB" w:rsidRPr="00137374">
        <w:rPr>
          <w:rFonts w:ascii="Georgia" w:hAnsi="Georgia"/>
          <w:sz w:val="28"/>
          <w:szCs w:val="28"/>
        </w:rPr>
        <w:t xml:space="preserve">идея всеобщего равенства — это </w:t>
      </w:r>
      <w:r w:rsidR="00021FAB" w:rsidRPr="004C19DA">
        <w:rPr>
          <w:rStyle w:val="--"/>
        </w:rPr>
        <w:t xml:space="preserve">не </w:t>
      </w:r>
      <w:r w:rsidR="00021FAB" w:rsidRPr="004C19DA">
        <w:rPr>
          <w:rStyle w:val="--0"/>
        </w:rPr>
        <w:t>описание</w:t>
      </w:r>
      <w:r w:rsidR="00021FAB" w:rsidRPr="00137374">
        <w:rPr>
          <w:rFonts w:ascii="Georgia" w:hAnsi="Georgia"/>
          <w:sz w:val="28"/>
          <w:szCs w:val="28"/>
        </w:rPr>
        <w:t xml:space="preserve"> реальности, а инструмент воздействия на неё. Это конструкция, которая не отражает устройство жизни, а изменяет поведение тех, кто в неё верит.</w:t>
      </w:r>
      <w:r>
        <w:rPr>
          <w:rFonts w:ascii="Georgia" w:hAnsi="Georgia"/>
          <w:sz w:val="28"/>
          <w:szCs w:val="28"/>
        </w:rPr>
        <w:t xml:space="preserve"> </w:t>
      </w:r>
      <w:r w:rsidR="00021FAB" w:rsidRPr="00137374">
        <w:rPr>
          <w:rFonts w:ascii="Georgia" w:hAnsi="Georgia"/>
          <w:sz w:val="28"/>
          <w:szCs w:val="28"/>
        </w:rPr>
        <w:t>Любая живая система, начиная от клетки и заканчивая цивилизацией, существует только за счёт дифференциации. Различие — это условие структуры. Иерархия — это условие функционирования. Неравенство — это условие движения.</w:t>
      </w:r>
      <w:r>
        <w:rPr>
          <w:rFonts w:ascii="Georgia" w:hAnsi="Georgia"/>
          <w:sz w:val="28"/>
          <w:szCs w:val="28"/>
        </w:rPr>
        <w:t xml:space="preserve"> </w:t>
      </w:r>
      <w:r w:rsidR="00021FAB" w:rsidRPr="00137374">
        <w:rPr>
          <w:rFonts w:ascii="Georgia" w:hAnsi="Georgia"/>
          <w:sz w:val="28"/>
          <w:szCs w:val="28"/>
        </w:rPr>
        <w:t>Там, где всё становится «равным», исчезает не несправедливость — исчезает сама система.</w:t>
      </w:r>
      <w:r w:rsidR="00DC5BCF" w:rsidRPr="00DC5BCF">
        <w:rPr>
          <w:rFonts w:ascii="Georgia" w:hAnsi="Georgia"/>
          <w:sz w:val="28"/>
          <w:szCs w:val="28"/>
        </w:rPr>
        <w:t xml:space="preserve"> </w:t>
      </w:r>
      <w:r w:rsidR="00021FAB" w:rsidRPr="00137374">
        <w:rPr>
          <w:rFonts w:ascii="Georgia" w:hAnsi="Georgia"/>
          <w:sz w:val="28"/>
          <w:szCs w:val="28"/>
        </w:rPr>
        <w:t xml:space="preserve">Именно поэтому в реальной жизни, за пределами деклараций, </w:t>
      </w:r>
      <w:r w:rsidR="00021FAB" w:rsidRPr="004C19DA">
        <w:rPr>
          <w:rStyle w:val="--"/>
        </w:rPr>
        <w:t xml:space="preserve">не </w:t>
      </w:r>
      <w:r w:rsidR="00021FAB" w:rsidRPr="004C19DA">
        <w:rPr>
          <w:rStyle w:val="--0"/>
        </w:rPr>
        <w:t>существует</w:t>
      </w:r>
      <w:r w:rsidR="00021FAB" w:rsidRPr="00137374">
        <w:rPr>
          <w:rFonts w:ascii="Georgia" w:hAnsi="Georgia"/>
          <w:sz w:val="28"/>
          <w:szCs w:val="28"/>
        </w:rPr>
        <w:t xml:space="preserve"> ни одного общества, ни одной религии, ни одной цивилизации, которая бы действительно действовала по принципу абсолютного равенства. Везде, без исключения, сохраняется разделение — на своё и чужое, на приоритетное и вторичное, на защищаемое и используемое.</w:t>
      </w:r>
    </w:p>
    <w:p w14:paraId="4490E4A5" w14:textId="3BAD017B" w:rsidR="00021FAB" w:rsidRPr="00DC5BCF" w:rsidRDefault="00896534" w:rsidP="00A2505F">
      <w:pPr>
        <w:pStyle w:val="p1"/>
        <w:spacing w:before="0" w:beforeAutospacing="0" w:after="0" w:afterAutospacing="0" w:line="276" w:lineRule="auto"/>
        <w:jc w:val="both"/>
        <w:rPr>
          <w:rFonts w:ascii="Georgia" w:hAnsi="Georgia"/>
          <w:sz w:val="28"/>
          <w:szCs w:val="28"/>
        </w:rPr>
      </w:pPr>
      <w:r>
        <w:rPr>
          <w:rFonts w:ascii="Georgia" w:hAnsi="Georgia"/>
          <w:sz w:val="28"/>
          <w:szCs w:val="28"/>
        </w:rPr>
        <w:lastRenderedPageBreak/>
        <w:t xml:space="preserve">        </w:t>
      </w:r>
      <w:r w:rsidR="00021FAB" w:rsidRPr="00137374">
        <w:rPr>
          <w:rFonts w:ascii="Georgia" w:hAnsi="Georgia"/>
          <w:sz w:val="28"/>
          <w:szCs w:val="28"/>
        </w:rPr>
        <w:t>Но на определённом этапе развития появляется необходимость управлять не только телами, но и сознанием. И тогда возникают универсальные идеи — такие как равенство, гуманизм, всеобщая любовь. Их функция — не описывать мир, а снижать сопротивление, размывать границы, переводить систему из состояния напряжённой структуры в состояние текучей, управляемой массы.</w:t>
      </w:r>
      <w:r>
        <w:rPr>
          <w:rFonts w:ascii="Georgia" w:hAnsi="Georgia"/>
          <w:sz w:val="28"/>
          <w:szCs w:val="28"/>
        </w:rPr>
        <w:t xml:space="preserve"> Э</w:t>
      </w:r>
      <w:r w:rsidR="00021FAB" w:rsidRPr="00137374">
        <w:rPr>
          <w:rFonts w:ascii="Georgia" w:hAnsi="Georgia"/>
          <w:sz w:val="28"/>
          <w:szCs w:val="28"/>
        </w:rPr>
        <w:t>то можно рассматривать как воздействие на подсистемный уровень</w:t>
      </w:r>
      <w:r w:rsidR="004C19DA">
        <w:rPr>
          <w:rFonts w:ascii="Georgia" w:hAnsi="Georgia"/>
          <w:sz w:val="28"/>
          <w:szCs w:val="28"/>
        </w:rPr>
        <w:t>,</w:t>
      </w:r>
      <w:r w:rsidR="00021FAB" w:rsidRPr="00137374">
        <w:rPr>
          <w:rFonts w:ascii="Georgia" w:hAnsi="Georgia"/>
          <w:sz w:val="28"/>
          <w:szCs w:val="28"/>
        </w:rPr>
        <w:t xml:space="preserve"> </w:t>
      </w:r>
      <w:r w:rsidR="00021FAB" w:rsidRPr="004C19DA">
        <w:rPr>
          <w:rStyle w:val="--0"/>
        </w:rPr>
        <w:t xml:space="preserve">через </w:t>
      </w:r>
      <w:r w:rsidR="00021FAB" w:rsidRPr="004C19DA">
        <w:rPr>
          <w:rStyle w:val="--"/>
        </w:rPr>
        <w:t xml:space="preserve">смысловые </w:t>
      </w:r>
      <w:r w:rsidR="00021FAB" w:rsidRPr="00137374">
        <w:rPr>
          <w:rFonts w:ascii="Georgia" w:hAnsi="Georgia"/>
          <w:sz w:val="28"/>
          <w:szCs w:val="28"/>
        </w:rPr>
        <w:t>конструкции, которые изменяют алгоритмы поведения без прямого принуждения. Человек, принимая идею равенства, сам снимает с себя механизмы различения, которые раньше обеспечивали выживание его системы.</w:t>
      </w:r>
      <w:r w:rsidR="00A73D1D">
        <w:rPr>
          <w:rFonts w:ascii="Georgia" w:hAnsi="Georgia"/>
          <w:sz w:val="28"/>
          <w:szCs w:val="28"/>
        </w:rPr>
        <w:t xml:space="preserve"> </w:t>
      </w:r>
      <w:r w:rsidR="00021FAB" w:rsidRPr="00137374">
        <w:rPr>
          <w:rFonts w:ascii="Georgia" w:hAnsi="Georgia"/>
          <w:sz w:val="28"/>
          <w:szCs w:val="28"/>
        </w:rPr>
        <w:t xml:space="preserve">И </w:t>
      </w:r>
      <w:r w:rsidR="00A73D1D">
        <w:rPr>
          <w:rFonts w:ascii="Georgia" w:hAnsi="Georgia"/>
          <w:sz w:val="28"/>
          <w:szCs w:val="28"/>
        </w:rPr>
        <w:t xml:space="preserve">вот </w:t>
      </w:r>
      <w:r w:rsidR="00021FAB" w:rsidRPr="00137374">
        <w:rPr>
          <w:rFonts w:ascii="Georgia" w:hAnsi="Georgia"/>
          <w:sz w:val="28"/>
          <w:szCs w:val="28"/>
        </w:rPr>
        <w:t>здесь возникает эффект, который</w:t>
      </w:r>
      <w:r w:rsidR="00A73D1D">
        <w:rPr>
          <w:rFonts w:ascii="Georgia" w:hAnsi="Georgia"/>
          <w:sz w:val="28"/>
          <w:szCs w:val="28"/>
        </w:rPr>
        <w:t xml:space="preserve"> </w:t>
      </w:r>
      <w:r w:rsidR="00021FAB" w:rsidRPr="00137374">
        <w:rPr>
          <w:rFonts w:ascii="Georgia" w:hAnsi="Georgia"/>
          <w:sz w:val="28"/>
          <w:szCs w:val="28"/>
        </w:rPr>
        <w:t>имеет вполне конкретное объяснение</w:t>
      </w:r>
      <w:r w:rsidR="00A73D1D">
        <w:rPr>
          <w:rFonts w:ascii="Georgia" w:hAnsi="Georgia"/>
          <w:sz w:val="28"/>
          <w:szCs w:val="28"/>
        </w:rPr>
        <w:t xml:space="preserve"> –</w:t>
      </w:r>
      <w:r w:rsidR="00021FAB" w:rsidRPr="00137374">
        <w:rPr>
          <w:rFonts w:ascii="Georgia" w:hAnsi="Georgia"/>
          <w:sz w:val="28"/>
          <w:szCs w:val="28"/>
        </w:rPr>
        <w:t xml:space="preserve"> система, утратившая способность различать, становится уязвимой. Потому что она перестаёт отделять своё от чужого, приоритетное от второстепенного, опасное от безопасного.</w:t>
      </w:r>
      <w:r w:rsidR="00A2505F">
        <w:rPr>
          <w:rFonts w:ascii="Georgia" w:hAnsi="Georgia"/>
          <w:sz w:val="28"/>
          <w:szCs w:val="28"/>
        </w:rPr>
        <w:t xml:space="preserve"> </w:t>
      </w:r>
      <w:r w:rsidR="00DC5BCF">
        <w:rPr>
          <w:rFonts w:ascii="Georgia" w:hAnsi="Georgia"/>
          <w:sz w:val="28"/>
          <w:szCs w:val="28"/>
        </w:rPr>
        <w:t>Попробуйте сами это трансформировать на события сегодняшнего дня.</w:t>
      </w:r>
    </w:p>
    <w:p w14:paraId="76CB490A" w14:textId="78A1F412" w:rsidR="00021FAB" w:rsidRPr="00137374" w:rsidRDefault="00A2505F" w:rsidP="00137374">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021FAB" w:rsidRPr="00137374">
        <w:rPr>
          <w:rFonts w:ascii="Georgia" w:hAnsi="Georgia"/>
          <w:sz w:val="28"/>
          <w:szCs w:val="28"/>
        </w:rPr>
        <w:t>Проблема не в самой идее равенства, а в уровне, на котором она применяется.</w:t>
      </w:r>
    </w:p>
    <w:p w14:paraId="1A3CE4B6" w14:textId="67B9CF83" w:rsidR="00021FAB" w:rsidRPr="00137374" w:rsidRDefault="00021FAB" w:rsidP="00A2505F">
      <w:pPr>
        <w:pStyle w:val="p1"/>
        <w:spacing w:before="0" w:beforeAutospacing="0" w:after="0" w:afterAutospacing="0" w:line="276" w:lineRule="auto"/>
        <w:jc w:val="both"/>
        <w:rPr>
          <w:rFonts w:ascii="Georgia" w:hAnsi="Georgia"/>
          <w:sz w:val="28"/>
          <w:szCs w:val="28"/>
        </w:rPr>
      </w:pPr>
      <w:r w:rsidRPr="00137374">
        <w:rPr>
          <w:rFonts w:ascii="Georgia" w:hAnsi="Georgia"/>
          <w:sz w:val="28"/>
          <w:szCs w:val="28"/>
        </w:rPr>
        <w:t xml:space="preserve">На уровне биологической и социальной системы равенство невозможно и разрушительно, потому что противоречит принципу организации. Но на уровне Разума, на уровне надсистемного управления, равенство приобретает </w:t>
      </w:r>
      <w:r w:rsidRPr="004C19DA">
        <w:rPr>
          <w:rStyle w:val="--"/>
        </w:rPr>
        <w:t xml:space="preserve">иной </w:t>
      </w:r>
      <w:r w:rsidRPr="004C19DA">
        <w:rPr>
          <w:rStyle w:val="--0"/>
        </w:rPr>
        <w:t>смысл</w:t>
      </w:r>
      <w:r w:rsidRPr="00137374">
        <w:rPr>
          <w:rFonts w:ascii="Georgia" w:hAnsi="Georgia"/>
          <w:sz w:val="28"/>
          <w:szCs w:val="28"/>
        </w:rPr>
        <w:t xml:space="preserve"> — не как тождественность форм, а как равная включённость в процесс развития.</w:t>
      </w:r>
      <w:r w:rsidR="00A2505F">
        <w:rPr>
          <w:rFonts w:ascii="Georgia" w:hAnsi="Georgia"/>
          <w:sz w:val="28"/>
          <w:szCs w:val="28"/>
        </w:rPr>
        <w:t xml:space="preserve"> </w:t>
      </w:r>
      <w:r w:rsidRPr="00137374">
        <w:rPr>
          <w:rFonts w:ascii="Georgia" w:hAnsi="Georgia"/>
          <w:sz w:val="28"/>
          <w:szCs w:val="28"/>
        </w:rPr>
        <w:t>И здесь происходит ключевая подмена.</w:t>
      </w:r>
      <w:r w:rsidR="00A2505F">
        <w:rPr>
          <w:rFonts w:ascii="Georgia" w:hAnsi="Georgia"/>
          <w:sz w:val="28"/>
          <w:szCs w:val="28"/>
        </w:rPr>
        <w:t xml:space="preserve"> </w:t>
      </w:r>
      <w:r w:rsidRPr="00137374">
        <w:rPr>
          <w:rFonts w:ascii="Georgia" w:hAnsi="Georgia"/>
          <w:sz w:val="28"/>
          <w:szCs w:val="28"/>
        </w:rPr>
        <w:t>То, что относится к высшему уровню, переносится на нижний — и начинает работать как разрушающий фактор.</w:t>
      </w:r>
    </w:p>
    <w:p w14:paraId="2FA61C72" w14:textId="3CAA4E3C" w:rsidR="00021FAB" w:rsidRPr="00137374" w:rsidRDefault="00DC5BCF" w:rsidP="004E26BC">
      <w:pPr>
        <w:pStyle w:val="p1"/>
        <w:spacing w:before="0" w:beforeAutospacing="0" w:after="0" w:afterAutospacing="0" w:line="276" w:lineRule="auto"/>
        <w:jc w:val="both"/>
        <w:rPr>
          <w:rFonts w:ascii="Georgia" w:hAnsi="Georgia"/>
          <w:sz w:val="28"/>
          <w:szCs w:val="28"/>
        </w:rPr>
      </w:pPr>
      <w:r>
        <w:rPr>
          <w:rFonts w:ascii="Georgia" w:hAnsi="Georgia"/>
          <w:noProof/>
          <w:sz w:val="28"/>
          <w:szCs w:val="28"/>
        </w:rPr>
        <w:drawing>
          <wp:anchor distT="0" distB="0" distL="114300" distR="114300" simplePos="0" relativeHeight="251660288" behindDoc="1" locked="0" layoutInCell="1" allowOverlap="1" wp14:anchorId="20BB2009" wp14:editId="64A0903E">
            <wp:simplePos x="0" y="0"/>
            <wp:positionH relativeFrom="column">
              <wp:posOffset>-124460</wp:posOffset>
            </wp:positionH>
            <wp:positionV relativeFrom="paragraph">
              <wp:posOffset>1175385</wp:posOffset>
            </wp:positionV>
            <wp:extent cx="2673350" cy="3213100"/>
            <wp:effectExtent l="0" t="0" r="6350" b="0"/>
            <wp:wrapTight wrapText="bothSides">
              <wp:wrapPolygon edited="0">
                <wp:start x="0" y="0"/>
                <wp:lineTo x="0" y="21515"/>
                <wp:lineTo x="21549" y="21515"/>
                <wp:lineTo x="21549" y="0"/>
                <wp:lineTo x="0" y="0"/>
              </wp:wrapPolygon>
            </wp:wrapTight>
            <wp:docPr id="59304293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042939" name="Рисунок 59304293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73350" cy="3213100"/>
                    </a:xfrm>
                    <a:prstGeom prst="rect">
                      <a:avLst/>
                    </a:prstGeom>
                  </pic:spPr>
                </pic:pic>
              </a:graphicData>
            </a:graphic>
            <wp14:sizeRelH relativeFrom="page">
              <wp14:pctWidth>0</wp14:pctWidth>
            </wp14:sizeRelH>
            <wp14:sizeRelV relativeFrom="page">
              <wp14:pctHeight>0</wp14:pctHeight>
            </wp14:sizeRelV>
          </wp:anchor>
        </w:drawing>
      </w:r>
      <w:r w:rsidR="00A2505F">
        <w:rPr>
          <w:rFonts w:ascii="Georgia" w:hAnsi="Georgia"/>
          <w:sz w:val="28"/>
          <w:szCs w:val="28"/>
        </w:rPr>
        <w:t xml:space="preserve">       </w:t>
      </w:r>
      <w:r w:rsidR="00021FAB" w:rsidRPr="00137374">
        <w:rPr>
          <w:rFonts w:ascii="Georgia" w:hAnsi="Georgia"/>
          <w:sz w:val="28"/>
          <w:szCs w:val="28"/>
        </w:rPr>
        <w:t>Когда идея, предназначенная для уровня Разума, применяется на уровне выживания, она превращается в инструмент дестабилизации. И наоборот, когда принципы выживания переносятся на уровень Разума, возникает замкнутость, агрессия и невозможность выхода за пределы системы.</w:t>
      </w:r>
      <w:r w:rsidR="00A2505F">
        <w:rPr>
          <w:rFonts w:ascii="Georgia" w:hAnsi="Georgia"/>
          <w:sz w:val="28"/>
          <w:szCs w:val="28"/>
        </w:rPr>
        <w:t xml:space="preserve"> </w:t>
      </w:r>
      <w:r w:rsidR="00021FAB" w:rsidRPr="00137374">
        <w:rPr>
          <w:rFonts w:ascii="Georgia" w:hAnsi="Georgia"/>
          <w:sz w:val="28"/>
          <w:szCs w:val="28"/>
        </w:rPr>
        <w:t>Именно поэтому мы наблюдаем двойственность: на уровне деклараций — равенство, на уровне практики — жёсткая дифференциация.</w:t>
      </w:r>
      <w:r w:rsidR="00A2505F">
        <w:rPr>
          <w:rFonts w:ascii="Georgia" w:hAnsi="Georgia"/>
          <w:sz w:val="28"/>
          <w:szCs w:val="28"/>
        </w:rPr>
        <w:t xml:space="preserve"> </w:t>
      </w:r>
      <w:r w:rsidR="00021FAB" w:rsidRPr="00137374">
        <w:rPr>
          <w:rFonts w:ascii="Georgia" w:hAnsi="Georgia"/>
          <w:sz w:val="28"/>
          <w:szCs w:val="28"/>
        </w:rPr>
        <w:t xml:space="preserve">Это не лицемерие. Это </w:t>
      </w:r>
      <w:r w:rsidR="00021FAB" w:rsidRPr="004C19DA">
        <w:rPr>
          <w:rStyle w:val="--"/>
        </w:rPr>
        <w:t xml:space="preserve">рассогласование </w:t>
      </w:r>
      <w:r w:rsidR="00021FAB" w:rsidRPr="004C19DA">
        <w:rPr>
          <w:rStyle w:val="--0"/>
        </w:rPr>
        <w:t>уровней.</w:t>
      </w:r>
      <w:r w:rsidR="008E6E82">
        <w:rPr>
          <w:rFonts w:ascii="Georgia" w:hAnsi="Georgia"/>
          <w:sz w:val="28"/>
          <w:szCs w:val="28"/>
        </w:rPr>
        <w:t xml:space="preserve"> И </w:t>
      </w:r>
      <w:r w:rsidR="00021FAB" w:rsidRPr="00137374">
        <w:rPr>
          <w:rFonts w:ascii="Georgia" w:hAnsi="Georgia"/>
          <w:sz w:val="28"/>
          <w:szCs w:val="28"/>
        </w:rPr>
        <w:t>если двигаться дальше, становится очевидно</w:t>
      </w:r>
      <w:r w:rsidR="004C19DA">
        <w:rPr>
          <w:rFonts w:ascii="Georgia" w:hAnsi="Georgia"/>
          <w:sz w:val="28"/>
          <w:szCs w:val="28"/>
        </w:rPr>
        <w:t xml:space="preserve"> – </w:t>
      </w:r>
      <w:r w:rsidR="00021FAB" w:rsidRPr="00137374">
        <w:rPr>
          <w:rFonts w:ascii="Georgia" w:hAnsi="Georgia"/>
          <w:sz w:val="28"/>
          <w:szCs w:val="28"/>
        </w:rPr>
        <w:t xml:space="preserve">сама по себе </w:t>
      </w:r>
      <w:proofErr w:type="gramStart"/>
      <w:r w:rsidR="00021FAB" w:rsidRPr="00137374">
        <w:rPr>
          <w:rFonts w:ascii="Georgia" w:hAnsi="Georgia"/>
          <w:sz w:val="28"/>
          <w:szCs w:val="28"/>
        </w:rPr>
        <w:t xml:space="preserve">фиксация </w:t>
      </w:r>
      <w:r>
        <w:rPr>
          <w:rFonts w:ascii="Georgia" w:hAnsi="Georgia"/>
          <w:sz w:val="28"/>
          <w:szCs w:val="28"/>
        </w:rPr>
        <w:t xml:space="preserve"> </w:t>
      </w:r>
      <w:r w:rsidR="00021FAB" w:rsidRPr="00137374">
        <w:rPr>
          <w:rFonts w:ascii="Georgia" w:hAnsi="Georgia"/>
          <w:sz w:val="28"/>
          <w:szCs w:val="28"/>
        </w:rPr>
        <w:t>на</w:t>
      </w:r>
      <w:proofErr w:type="gramEnd"/>
      <w:r w:rsidR="00021FAB" w:rsidRPr="00137374">
        <w:rPr>
          <w:rFonts w:ascii="Georgia" w:hAnsi="Georgia"/>
          <w:sz w:val="28"/>
          <w:szCs w:val="28"/>
        </w:rPr>
        <w:t xml:space="preserve"> противопоставлении «свой — чужой» также является ограничением. Это необходимый этап, но не конечный.</w:t>
      </w:r>
      <w:r w:rsidR="008E6E82">
        <w:rPr>
          <w:rFonts w:ascii="Georgia" w:hAnsi="Georgia"/>
          <w:sz w:val="28"/>
          <w:szCs w:val="28"/>
        </w:rPr>
        <w:t xml:space="preserve"> </w:t>
      </w:r>
      <w:r w:rsidR="00021FAB" w:rsidRPr="00137374">
        <w:rPr>
          <w:rFonts w:ascii="Georgia" w:hAnsi="Georgia"/>
          <w:sz w:val="28"/>
          <w:szCs w:val="28"/>
        </w:rPr>
        <w:t>Потому что в логике Разума «свой»</w:t>
      </w:r>
      <w:r w:rsidR="008E6E82">
        <w:rPr>
          <w:rFonts w:ascii="Georgia" w:hAnsi="Georgia"/>
          <w:sz w:val="28"/>
          <w:szCs w:val="28"/>
        </w:rPr>
        <w:t xml:space="preserve"> </w:t>
      </w:r>
      <w:r w:rsidR="00021FAB" w:rsidRPr="00137374">
        <w:rPr>
          <w:rFonts w:ascii="Georgia" w:hAnsi="Georgia"/>
          <w:sz w:val="28"/>
          <w:szCs w:val="28"/>
        </w:rPr>
        <w:t>определяется не принадлежностью к группе, не культурой и не происхождением, а включённостью в вектор Цели.</w:t>
      </w:r>
      <w:r w:rsidR="008E6E82">
        <w:rPr>
          <w:rFonts w:ascii="Georgia" w:hAnsi="Georgia"/>
          <w:sz w:val="28"/>
          <w:szCs w:val="28"/>
        </w:rPr>
        <w:t xml:space="preserve"> </w:t>
      </w:r>
      <w:r w:rsidR="00021FAB" w:rsidRPr="00137374">
        <w:rPr>
          <w:rFonts w:ascii="Georgia" w:hAnsi="Georgia"/>
          <w:sz w:val="28"/>
          <w:szCs w:val="28"/>
        </w:rPr>
        <w:t>И тогда возникает новая конфигурация.</w:t>
      </w:r>
      <w:r w:rsidR="008E6E82">
        <w:rPr>
          <w:rFonts w:ascii="Georgia" w:hAnsi="Georgia"/>
          <w:sz w:val="28"/>
          <w:szCs w:val="28"/>
        </w:rPr>
        <w:t xml:space="preserve"> </w:t>
      </w:r>
      <w:r w:rsidR="00021FAB" w:rsidRPr="00137374">
        <w:rPr>
          <w:rFonts w:ascii="Georgia" w:hAnsi="Georgia"/>
          <w:sz w:val="28"/>
          <w:szCs w:val="28"/>
        </w:rPr>
        <w:t>«Свой» — это не тот, кто похож на меня.</w:t>
      </w:r>
      <w:r w:rsidR="008E6E82">
        <w:rPr>
          <w:rFonts w:ascii="Georgia" w:hAnsi="Georgia"/>
          <w:sz w:val="28"/>
          <w:szCs w:val="28"/>
        </w:rPr>
        <w:t xml:space="preserve"> </w:t>
      </w:r>
      <w:r w:rsidR="00021FAB" w:rsidRPr="00137374">
        <w:rPr>
          <w:rFonts w:ascii="Georgia" w:hAnsi="Georgia"/>
          <w:sz w:val="28"/>
          <w:szCs w:val="28"/>
        </w:rPr>
        <w:t>«Свой» — это тот, кто движется в том же направлении.</w:t>
      </w:r>
      <w:r w:rsidR="008E6E82">
        <w:rPr>
          <w:rFonts w:ascii="Georgia" w:hAnsi="Georgia"/>
          <w:sz w:val="28"/>
          <w:szCs w:val="28"/>
        </w:rPr>
        <w:t xml:space="preserve"> </w:t>
      </w:r>
      <w:r w:rsidR="00021FAB" w:rsidRPr="00137374">
        <w:rPr>
          <w:rFonts w:ascii="Georgia" w:hAnsi="Georgia"/>
          <w:sz w:val="28"/>
          <w:szCs w:val="28"/>
        </w:rPr>
        <w:t>А «чужой» — это не тот, кто отличается, а тот, кто не включён в процесс развития или противодействует ему.</w:t>
      </w:r>
      <w:r w:rsidR="008E6E82">
        <w:rPr>
          <w:rFonts w:ascii="Georgia" w:hAnsi="Georgia"/>
          <w:sz w:val="28"/>
          <w:szCs w:val="28"/>
        </w:rPr>
        <w:t xml:space="preserve"> </w:t>
      </w:r>
      <w:r w:rsidR="00021FAB" w:rsidRPr="00137374">
        <w:rPr>
          <w:rFonts w:ascii="Georgia" w:hAnsi="Georgia"/>
          <w:sz w:val="28"/>
          <w:szCs w:val="28"/>
        </w:rPr>
        <w:t xml:space="preserve">Это уже не биологическое и не культурное разделение. Это </w:t>
      </w:r>
      <w:r w:rsidR="00021FAB" w:rsidRPr="004C19DA">
        <w:rPr>
          <w:rStyle w:val="--"/>
        </w:rPr>
        <w:t xml:space="preserve">функциональное </w:t>
      </w:r>
      <w:r w:rsidR="00021FAB" w:rsidRPr="004C19DA">
        <w:rPr>
          <w:rStyle w:val="--0"/>
        </w:rPr>
        <w:t xml:space="preserve">разделение </w:t>
      </w:r>
      <w:r w:rsidR="00021FAB" w:rsidRPr="00137374">
        <w:rPr>
          <w:rFonts w:ascii="Georgia" w:hAnsi="Georgia"/>
          <w:sz w:val="28"/>
          <w:szCs w:val="28"/>
        </w:rPr>
        <w:t>по отношению к вектору.</w:t>
      </w:r>
      <w:r w:rsidR="004E26BC">
        <w:rPr>
          <w:rFonts w:ascii="Georgia" w:hAnsi="Georgia"/>
          <w:sz w:val="28"/>
          <w:szCs w:val="28"/>
        </w:rPr>
        <w:t xml:space="preserve"> </w:t>
      </w:r>
      <w:r w:rsidR="00DF6CCE">
        <w:rPr>
          <w:rFonts w:ascii="Georgia" w:hAnsi="Georgia"/>
          <w:sz w:val="28"/>
          <w:szCs w:val="28"/>
        </w:rPr>
        <w:t>З</w:t>
      </w:r>
      <w:r w:rsidR="00021FAB" w:rsidRPr="00137374">
        <w:rPr>
          <w:rFonts w:ascii="Georgia" w:hAnsi="Georgia"/>
          <w:sz w:val="28"/>
          <w:szCs w:val="28"/>
        </w:rPr>
        <w:t>десь понятие неравенства приобретает иной смысл.</w:t>
      </w:r>
      <w:r w:rsidR="008E6E82">
        <w:rPr>
          <w:rFonts w:ascii="Georgia" w:hAnsi="Georgia"/>
          <w:sz w:val="28"/>
          <w:szCs w:val="28"/>
        </w:rPr>
        <w:t xml:space="preserve"> </w:t>
      </w:r>
      <w:r w:rsidR="00021FAB" w:rsidRPr="00137374">
        <w:rPr>
          <w:rFonts w:ascii="Georgia" w:hAnsi="Georgia"/>
          <w:sz w:val="28"/>
          <w:szCs w:val="28"/>
        </w:rPr>
        <w:t xml:space="preserve">Неравенство — это не про превосходство одного над другим. Это про </w:t>
      </w:r>
      <w:r w:rsidR="00021FAB" w:rsidRPr="00137374">
        <w:rPr>
          <w:rFonts w:ascii="Georgia" w:hAnsi="Georgia"/>
          <w:sz w:val="28"/>
          <w:szCs w:val="28"/>
        </w:rPr>
        <w:lastRenderedPageBreak/>
        <w:t>различие функций в системе. Как сердце не «лучше» лёгких, но выполняет иную, критически важную роль. Как мозг не «выше» тела, но определяет его направление.</w:t>
      </w:r>
    </w:p>
    <w:p w14:paraId="6C877D87" w14:textId="726BFBAF" w:rsidR="00021FAB" w:rsidRPr="00137374" w:rsidRDefault="004E26BC" w:rsidP="004E26BC">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021FAB" w:rsidRPr="00137374">
        <w:rPr>
          <w:rFonts w:ascii="Georgia" w:hAnsi="Georgia"/>
          <w:sz w:val="28"/>
          <w:szCs w:val="28"/>
        </w:rPr>
        <w:t>Живая система всегда иерархична, потому что без этого невозможна координация.</w:t>
      </w:r>
      <w:r>
        <w:rPr>
          <w:rFonts w:ascii="Georgia" w:hAnsi="Georgia"/>
          <w:sz w:val="28"/>
          <w:szCs w:val="28"/>
        </w:rPr>
        <w:t xml:space="preserve"> </w:t>
      </w:r>
      <w:r w:rsidR="00021FAB" w:rsidRPr="00137374">
        <w:rPr>
          <w:rFonts w:ascii="Georgia" w:hAnsi="Georgia"/>
          <w:sz w:val="28"/>
          <w:szCs w:val="28"/>
        </w:rPr>
        <w:t>Но одновременно она стремится к согласованности, потому что без этого невозможна целостность.</w:t>
      </w:r>
      <w:r>
        <w:rPr>
          <w:rFonts w:ascii="Georgia" w:hAnsi="Georgia"/>
          <w:sz w:val="28"/>
          <w:szCs w:val="28"/>
        </w:rPr>
        <w:t xml:space="preserve"> </w:t>
      </w:r>
      <w:r w:rsidR="00021FAB" w:rsidRPr="00137374">
        <w:rPr>
          <w:rFonts w:ascii="Georgia" w:hAnsi="Georgia"/>
          <w:sz w:val="28"/>
          <w:szCs w:val="28"/>
        </w:rPr>
        <w:t xml:space="preserve">Именно на пересечении этих двух принципов — различия и согласованности — возникает </w:t>
      </w:r>
      <w:r w:rsidR="00021FAB" w:rsidRPr="004C19DA">
        <w:rPr>
          <w:rStyle w:val="--0"/>
        </w:rPr>
        <w:t xml:space="preserve">пространство </w:t>
      </w:r>
      <w:r w:rsidR="00021FAB" w:rsidRPr="004C19DA">
        <w:rPr>
          <w:rStyle w:val="--"/>
        </w:rPr>
        <w:t>развития</w:t>
      </w:r>
      <w:r w:rsidR="00021FAB" w:rsidRPr="00137374">
        <w:rPr>
          <w:rFonts w:ascii="Georgia" w:hAnsi="Georgia"/>
          <w:sz w:val="28"/>
          <w:szCs w:val="28"/>
        </w:rPr>
        <w:t>.</w:t>
      </w:r>
      <w:r>
        <w:rPr>
          <w:rFonts w:ascii="Georgia" w:hAnsi="Georgia"/>
          <w:sz w:val="28"/>
          <w:szCs w:val="28"/>
        </w:rPr>
        <w:t xml:space="preserve"> </w:t>
      </w:r>
      <w:r w:rsidR="00021FAB" w:rsidRPr="00137374">
        <w:rPr>
          <w:rFonts w:ascii="Georgia" w:hAnsi="Georgia"/>
          <w:sz w:val="28"/>
          <w:szCs w:val="28"/>
        </w:rPr>
        <w:t>Поэтому утверждение, что равенство — это смерть, справедливо лишь на одном уровне. На другом уровне смертью является как раз застывшее неравенство, не допускающее перехода и изменения.</w:t>
      </w:r>
    </w:p>
    <w:p w14:paraId="031B63FF" w14:textId="4A48C521" w:rsidR="00021FAB" w:rsidRPr="004E26BC" w:rsidRDefault="004E26BC" w:rsidP="004E26BC">
      <w:pPr>
        <w:pStyle w:val="p1"/>
        <w:spacing w:before="0" w:beforeAutospacing="0" w:after="0" w:afterAutospacing="0" w:line="276" w:lineRule="auto"/>
        <w:jc w:val="both"/>
        <w:rPr>
          <w:rFonts w:ascii="Georgia" w:hAnsi="Georgia"/>
          <w:i/>
          <w:iCs/>
          <w:sz w:val="28"/>
          <w:szCs w:val="28"/>
        </w:rPr>
      </w:pPr>
      <w:r>
        <w:rPr>
          <w:rFonts w:ascii="Georgia" w:hAnsi="Georgia"/>
          <w:sz w:val="28"/>
          <w:szCs w:val="28"/>
        </w:rPr>
        <w:t xml:space="preserve">        </w:t>
      </w:r>
      <w:r w:rsidR="00021FAB" w:rsidRPr="00137374">
        <w:rPr>
          <w:rFonts w:ascii="Georgia" w:hAnsi="Georgia"/>
          <w:sz w:val="28"/>
          <w:szCs w:val="28"/>
        </w:rPr>
        <w:t>Жизнь — это не фиксированная иерархия и не абсолютное равенство.</w:t>
      </w:r>
      <w:r>
        <w:rPr>
          <w:rFonts w:ascii="Georgia" w:hAnsi="Georgia"/>
          <w:sz w:val="28"/>
          <w:szCs w:val="28"/>
        </w:rPr>
        <w:t xml:space="preserve"> </w:t>
      </w:r>
      <w:r w:rsidR="00021FAB" w:rsidRPr="00137374">
        <w:rPr>
          <w:rFonts w:ascii="Georgia" w:hAnsi="Georgia"/>
          <w:sz w:val="28"/>
          <w:szCs w:val="28"/>
        </w:rPr>
        <w:t xml:space="preserve">Жизнь — это динамическая система, в которой различие </w:t>
      </w:r>
      <w:r w:rsidR="00021FAB" w:rsidRPr="004C19DA">
        <w:rPr>
          <w:rStyle w:val="--"/>
        </w:rPr>
        <w:t xml:space="preserve">постоянно </w:t>
      </w:r>
      <w:r w:rsidR="00021FAB" w:rsidRPr="004C19DA">
        <w:rPr>
          <w:rStyle w:val="--0"/>
        </w:rPr>
        <w:t>перераспределяется</w:t>
      </w:r>
      <w:r w:rsidR="00021FAB" w:rsidRPr="00137374">
        <w:rPr>
          <w:rFonts w:ascii="Georgia" w:hAnsi="Georgia"/>
          <w:sz w:val="28"/>
          <w:szCs w:val="28"/>
        </w:rPr>
        <w:t xml:space="preserve"> в соответствии с вектором развития.</w:t>
      </w:r>
      <w:r>
        <w:rPr>
          <w:rFonts w:ascii="Georgia" w:hAnsi="Georgia"/>
          <w:sz w:val="28"/>
          <w:szCs w:val="28"/>
        </w:rPr>
        <w:t xml:space="preserve"> </w:t>
      </w:r>
      <w:r w:rsidR="00021FAB" w:rsidRPr="00137374">
        <w:rPr>
          <w:rFonts w:ascii="Georgia" w:hAnsi="Georgia"/>
          <w:sz w:val="28"/>
          <w:szCs w:val="28"/>
        </w:rPr>
        <w:t>И тогда главный вопрос смещается.</w:t>
      </w:r>
      <w:r>
        <w:rPr>
          <w:rFonts w:ascii="Georgia" w:hAnsi="Georgia"/>
          <w:sz w:val="28"/>
          <w:szCs w:val="28"/>
        </w:rPr>
        <w:t xml:space="preserve"> </w:t>
      </w:r>
      <w:r w:rsidR="00021FAB" w:rsidRPr="00137374">
        <w:rPr>
          <w:rFonts w:ascii="Georgia" w:hAnsi="Georgia"/>
          <w:sz w:val="28"/>
          <w:szCs w:val="28"/>
        </w:rPr>
        <w:t>Не «равны ли мы», и не «кто выше»,</w:t>
      </w:r>
      <w:r>
        <w:rPr>
          <w:rFonts w:ascii="Georgia" w:hAnsi="Georgia"/>
          <w:sz w:val="28"/>
          <w:szCs w:val="28"/>
        </w:rPr>
        <w:t xml:space="preserve"> </w:t>
      </w:r>
      <w:r w:rsidR="00021FAB" w:rsidRPr="00137374">
        <w:rPr>
          <w:rFonts w:ascii="Georgia" w:hAnsi="Georgia"/>
          <w:sz w:val="28"/>
          <w:szCs w:val="28"/>
        </w:rPr>
        <w:t xml:space="preserve">а — </w:t>
      </w:r>
      <w:r w:rsidR="00021FAB" w:rsidRPr="004E26BC">
        <w:rPr>
          <w:rStyle w:val="s1"/>
          <w:rFonts w:ascii="Georgia" w:hAnsi="Georgia"/>
          <w:b/>
          <w:bCs/>
          <w:i/>
          <w:iCs/>
          <w:sz w:val="28"/>
          <w:szCs w:val="28"/>
        </w:rPr>
        <w:t>включены ли мы в процесс, который ведёт к следующему уровню</w:t>
      </w:r>
      <w:r>
        <w:rPr>
          <w:rStyle w:val="s1"/>
          <w:rFonts w:ascii="Georgia" w:hAnsi="Georgia"/>
          <w:b/>
          <w:bCs/>
          <w:i/>
          <w:iCs/>
          <w:sz w:val="28"/>
          <w:szCs w:val="28"/>
        </w:rPr>
        <w:t>…</w:t>
      </w:r>
    </w:p>
    <w:p w14:paraId="002F7488" w14:textId="48F6FA8B" w:rsidR="00021FAB" w:rsidRPr="00137374" w:rsidRDefault="004E26BC" w:rsidP="00B3545F">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021FAB" w:rsidRPr="00137374">
        <w:rPr>
          <w:rFonts w:ascii="Georgia" w:hAnsi="Georgia"/>
          <w:sz w:val="28"/>
          <w:szCs w:val="28"/>
        </w:rPr>
        <w:t>И если вернуться к исходной точке — к цели преодоления смерти, — становится очевидно</w:t>
      </w:r>
      <w:r>
        <w:rPr>
          <w:rFonts w:ascii="Georgia" w:hAnsi="Georgia"/>
          <w:sz w:val="28"/>
          <w:szCs w:val="28"/>
        </w:rPr>
        <w:t xml:space="preserve"> –</w:t>
      </w:r>
      <w:r w:rsidR="00021FAB" w:rsidRPr="00137374">
        <w:rPr>
          <w:rFonts w:ascii="Georgia" w:hAnsi="Georgia"/>
          <w:sz w:val="28"/>
          <w:szCs w:val="28"/>
        </w:rPr>
        <w:t xml:space="preserve"> здесь не работает ни логика гуманизма, ни логика первобытного разделения.</w:t>
      </w:r>
      <w:r>
        <w:rPr>
          <w:rFonts w:ascii="Georgia" w:hAnsi="Georgia"/>
          <w:sz w:val="28"/>
          <w:szCs w:val="28"/>
        </w:rPr>
        <w:t xml:space="preserve"> </w:t>
      </w:r>
      <w:r w:rsidR="00021FAB" w:rsidRPr="00137374">
        <w:rPr>
          <w:rFonts w:ascii="Georgia" w:hAnsi="Georgia"/>
          <w:sz w:val="28"/>
          <w:szCs w:val="28"/>
        </w:rPr>
        <w:t xml:space="preserve">Здесь требуется </w:t>
      </w:r>
      <w:r w:rsidR="00021FAB" w:rsidRPr="004C19DA">
        <w:rPr>
          <w:rStyle w:val="--"/>
        </w:rPr>
        <w:t xml:space="preserve">иная </w:t>
      </w:r>
      <w:r w:rsidR="00021FAB" w:rsidRPr="004C19DA">
        <w:rPr>
          <w:rStyle w:val="--0"/>
        </w:rPr>
        <w:t>конфигурация</w:t>
      </w:r>
      <w:r w:rsidR="00021FAB" w:rsidRPr="00137374">
        <w:rPr>
          <w:rFonts w:ascii="Georgia" w:hAnsi="Georgia"/>
          <w:sz w:val="28"/>
          <w:szCs w:val="28"/>
        </w:rPr>
        <w:t xml:space="preserve"> — где различие сохраняется, но подчиняется общей цели, а не разрушает систему изнутри.</w:t>
      </w:r>
      <w:r>
        <w:rPr>
          <w:rFonts w:ascii="Georgia" w:hAnsi="Georgia"/>
          <w:sz w:val="28"/>
          <w:szCs w:val="28"/>
        </w:rPr>
        <w:t xml:space="preserve"> </w:t>
      </w:r>
      <w:r w:rsidR="004C19DA">
        <w:rPr>
          <w:rFonts w:ascii="Georgia" w:hAnsi="Georgia"/>
          <w:sz w:val="28"/>
          <w:szCs w:val="28"/>
        </w:rPr>
        <w:t xml:space="preserve"> </w:t>
      </w:r>
      <w:r w:rsidR="00DF6CCE">
        <w:rPr>
          <w:rFonts w:ascii="Georgia" w:hAnsi="Georgia"/>
          <w:sz w:val="28"/>
          <w:szCs w:val="28"/>
        </w:rPr>
        <w:t>Э</w:t>
      </w:r>
      <w:r w:rsidR="00021FAB" w:rsidRPr="00137374">
        <w:rPr>
          <w:rFonts w:ascii="Georgia" w:hAnsi="Georgia"/>
          <w:sz w:val="28"/>
          <w:szCs w:val="28"/>
        </w:rPr>
        <w:t>та конфигурация ещё только начинает формироваться.</w:t>
      </w:r>
      <w:r w:rsidR="00B3545F">
        <w:rPr>
          <w:rFonts w:ascii="Georgia" w:hAnsi="Georgia"/>
          <w:sz w:val="28"/>
          <w:szCs w:val="28"/>
        </w:rPr>
        <w:t xml:space="preserve"> </w:t>
      </w:r>
      <w:r w:rsidR="00021FAB" w:rsidRPr="00137374">
        <w:rPr>
          <w:rFonts w:ascii="Georgia" w:hAnsi="Georgia"/>
          <w:sz w:val="28"/>
          <w:szCs w:val="28"/>
        </w:rPr>
        <w:t>Потому что до сих пор человечество либо делило мир на «своих и чужих», либо пыталось стереть это деление, разрушая саму структуру.</w:t>
      </w:r>
      <w:r w:rsidR="00B3545F">
        <w:rPr>
          <w:rFonts w:ascii="Georgia" w:hAnsi="Georgia"/>
          <w:sz w:val="28"/>
          <w:szCs w:val="28"/>
        </w:rPr>
        <w:t xml:space="preserve"> </w:t>
      </w:r>
      <w:r w:rsidR="00021FAB" w:rsidRPr="00137374">
        <w:rPr>
          <w:rFonts w:ascii="Georgia" w:hAnsi="Georgia"/>
          <w:sz w:val="28"/>
          <w:szCs w:val="28"/>
        </w:rPr>
        <w:t>Но не создало третьего варианта — системы, где различие не ведёт к конфликту, а работает на развитие.</w:t>
      </w:r>
    </w:p>
    <w:p w14:paraId="75C648F8" w14:textId="2FCE05DA" w:rsidR="00021FAB" w:rsidRPr="00137374" w:rsidRDefault="00B3545F" w:rsidP="00056D4C">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021FAB" w:rsidRPr="00137374">
        <w:rPr>
          <w:rFonts w:ascii="Georgia" w:hAnsi="Georgia"/>
          <w:sz w:val="28"/>
          <w:szCs w:val="28"/>
        </w:rPr>
        <w:t>Если перенести этот фрагмент в более глубокий, философско-системный слой, то становится очевидно</w:t>
      </w:r>
      <w:r w:rsidR="00DF6CCE">
        <w:rPr>
          <w:rFonts w:ascii="Georgia" w:hAnsi="Georgia"/>
          <w:sz w:val="28"/>
          <w:szCs w:val="28"/>
        </w:rPr>
        <w:t xml:space="preserve">, что </w:t>
      </w:r>
      <w:r w:rsidR="00021FAB" w:rsidRPr="00137374">
        <w:rPr>
          <w:rFonts w:ascii="Georgia" w:hAnsi="Georgia"/>
          <w:sz w:val="28"/>
          <w:szCs w:val="28"/>
        </w:rPr>
        <w:t xml:space="preserve">речь здесь идёт не о социальной несправедливости и не о «жестокости мира», а о </w:t>
      </w:r>
      <w:r w:rsidR="00021FAB" w:rsidRPr="004C19DA">
        <w:rPr>
          <w:rStyle w:val="--"/>
        </w:rPr>
        <w:t xml:space="preserve">базовом </w:t>
      </w:r>
      <w:r w:rsidR="00021FAB" w:rsidRPr="004C19DA">
        <w:rPr>
          <w:rStyle w:val="--0"/>
        </w:rPr>
        <w:t>законе</w:t>
      </w:r>
      <w:r w:rsidR="00021FAB" w:rsidRPr="00137374">
        <w:rPr>
          <w:rFonts w:ascii="Georgia" w:hAnsi="Georgia"/>
          <w:sz w:val="28"/>
          <w:szCs w:val="28"/>
        </w:rPr>
        <w:t xml:space="preserve"> формирования любой сложной системы — законе селекции по качеству восприятия и глубине включённости.</w:t>
      </w:r>
      <w:r>
        <w:rPr>
          <w:rFonts w:ascii="Georgia" w:hAnsi="Georgia"/>
          <w:sz w:val="28"/>
          <w:szCs w:val="28"/>
        </w:rPr>
        <w:t xml:space="preserve"> </w:t>
      </w:r>
      <w:r w:rsidR="00021FAB" w:rsidRPr="00137374">
        <w:rPr>
          <w:rFonts w:ascii="Georgia" w:hAnsi="Georgia"/>
          <w:sz w:val="28"/>
          <w:szCs w:val="28"/>
        </w:rPr>
        <w:t xml:space="preserve">Человек формируется не просто средой, а качеством того, что он впускает внутрь себя. Пища, как материальная, так и информационная, является лишь внешним носителем. Подлинное воздействие происходит на уровне программ — тех самых, о которых говорит </w:t>
      </w:r>
      <w:r>
        <w:rPr>
          <w:rFonts w:ascii="Georgia" w:hAnsi="Georgia"/>
          <w:sz w:val="28"/>
          <w:szCs w:val="28"/>
        </w:rPr>
        <w:t>«</w:t>
      </w:r>
      <w:r w:rsidR="00021FAB" w:rsidRPr="00137374">
        <w:rPr>
          <w:rFonts w:ascii="Georgia" w:hAnsi="Georgia"/>
          <w:sz w:val="28"/>
          <w:szCs w:val="28"/>
        </w:rPr>
        <w:t>ОФЧ</w:t>
      </w:r>
      <w:r>
        <w:rPr>
          <w:rFonts w:ascii="Georgia" w:hAnsi="Georgia"/>
          <w:sz w:val="28"/>
          <w:szCs w:val="28"/>
        </w:rPr>
        <w:t>»</w:t>
      </w:r>
      <w:r>
        <w:rPr>
          <w:rStyle w:val="af5"/>
          <w:rFonts w:ascii="Georgia" w:hAnsi="Georgia"/>
          <w:szCs w:val="28"/>
        </w:rPr>
        <w:footnoteReference w:id="1"/>
      </w:r>
      <w:r w:rsidR="00021FAB" w:rsidRPr="00137374">
        <w:rPr>
          <w:rFonts w:ascii="Georgia" w:hAnsi="Georgia"/>
          <w:sz w:val="28"/>
          <w:szCs w:val="28"/>
        </w:rPr>
        <w:t>: подсистемных, системных и надсистемных.</w:t>
      </w:r>
      <w:r w:rsidR="00056D4C">
        <w:rPr>
          <w:rFonts w:ascii="Georgia" w:hAnsi="Georgia"/>
          <w:sz w:val="28"/>
          <w:szCs w:val="28"/>
        </w:rPr>
        <w:t xml:space="preserve"> </w:t>
      </w:r>
      <w:r w:rsidR="00021FAB" w:rsidRPr="00137374">
        <w:rPr>
          <w:rFonts w:ascii="Georgia" w:hAnsi="Georgia"/>
          <w:sz w:val="28"/>
          <w:szCs w:val="28"/>
        </w:rPr>
        <w:t>И если физическая пища формирует тело, то информационная пища формирует конфигурацию Разума, через которую человек либо включается в развитие, либо фиксируется в стагнации.</w:t>
      </w:r>
    </w:p>
    <w:p w14:paraId="08CCAC26" w14:textId="3621AA3A" w:rsidR="00021FAB" w:rsidRPr="00056D4C" w:rsidRDefault="00056D4C" w:rsidP="00056D4C">
      <w:pPr>
        <w:pStyle w:val="p1"/>
        <w:spacing w:before="0" w:beforeAutospacing="0" w:after="0" w:afterAutospacing="0" w:line="276" w:lineRule="auto"/>
        <w:jc w:val="both"/>
        <w:rPr>
          <w:rFonts w:ascii="Georgia" w:hAnsi="Georgia"/>
          <w:i/>
          <w:iCs/>
          <w:sz w:val="28"/>
          <w:szCs w:val="28"/>
        </w:rPr>
      </w:pPr>
      <w:r>
        <w:rPr>
          <w:rFonts w:ascii="Georgia" w:hAnsi="Georgia"/>
          <w:sz w:val="28"/>
          <w:szCs w:val="28"/>
        </w:rPr>
        <w:t xml:space="preserve">        </w:t>
      </w:r>
      <w:r w:rsidR="00021FAB" w:rsidRPr="00137374">
        <w:rPr>
          <w:rFonts w:ascii="Georgia" w:hAnsi="Georgia"/>
          <w:sz w:val="28"/>
          <w:szCs w:val="28"/>
        </w:rPr>
        <w:t>Отсюда возникает принцип, который в упрощённой форме звучит как «ты есть то, что ты ешь», но в реальности он глубже:</w:t>
      </w:r>
      <w:r>
        <w:rPr>
          <w:rFonts w:ascii="Georgia" w:hAnsi="Georgia"/>
          <w:sz w:val="28"/>
          <w:szCs w:val="28"/>
        </w:rPr>
        <w:t xml:space="preserve"> «</w:t>
      </w:r>
      <w:r w:rsidR="00021FAB" w:rsidRPr="00056D4C">
        <w:rPr>
          <w:rFonts w:ascii="Georgia" w:hAnsi="Georgia"/>
          <w:b/>
          <w:bCs/>
          <w:i/>
          <w:iCs/>
          <w:sz w:val="28"/>
          <w:szCs w:val="28"/>
        </w:rPr>
        <w:t>ты есть то, что ты способен воспринять и переработать</w:t>
      </w:r>
      <w:r w:rsidRPr="00056D4C">
        <w:rPr>
          <w:rFonts w:ascii="Georgia" w:hAnsi="Georgia"/>
          <w:b/>
          <w:bCs/>
          <w:i/>
          <w:iCs/>
          <w:sz w:val="28"/>
          <w:szCs w:val="28"/>
        </w:rPr>
        <w:t>»</w:t>
      </w:r>
      <w:r w:rsidR="00021FAB" w:rsidRPr="00056D4C">
        <w:rPr>
          <w:rFonts w:ascii="Georgia" w:hAnsi="Georgia"/>
          <w:b/>
          <w:bCs/>
          <w:i/>
          <w:iCs/>
          <w:sz w:val="28"/>
          <w:szCs w:val="28"/>
        </w:rPr>
        <w:t>.</w:t>
      </w:r>
      <w:r>
        <w:rPr>
          <w:rFonts w:ascii="Georgia" w:hAnsi="Georgia"/>
          <w:i/>
          <w:iCs/>
          <w:sz w:val="28"/>
          <w:szCs w:val="28"/>
        </w:rPr>
        <w:t xml:space="preserve"> </w:t>
      </w:r>
      <w:r w:rsidR="00021FAB" w:rsidRPr="00137374">
        <w:rPr>
          <w:rFonts w:ascii="Georgia" w:hAnsi="Georgia"/>
          <w:sz w:val="28"/>
          <w:szCs w:val="28"/>
        </w:rPr>
        <w:t xml:space="preserve">Потому что одна и та же информация для одного становится импульсом развития, а для другого — шумом или даже </w:t>
      </w:r>
      <w:r w:rsidR="00021FAB" w:rsidRPr="00137374">
        <w:rPr>
          <w:rFonts w:ascii="Georgia" w:hAnsi="Georgia"/>
          <w:sz w:val="28"/>
          <w:szCs w:val="28"/>
        </w:rPr>
        <w:lastRenderedPageBreak/>
        <w:t xml:space="preserve">разрушением. </w:t>
      </w:r>
      <w:r>
        <w:rPr>
          <w:rFonts w:ascii="Georgia" w:hAnsi="Georgia"/>
          <w:sz w:val="28"/>
          <w:szCs w:val="28"/>
        </w:rPr>
        <w:t>З</w:t>
      </w:r>
      <w:r w:rsidR="00021FAB" w:rsidRPr="00137374">
        <w:rPr>
          <w:rFonts w:ascii="Georgia" w:hAnsi="Georgia"/>
          <w:sz w:val="28"/>
          <w:szCs w:val="28"/>
        </w:rPr>
        <w:t>десь проявляется скрытое неравенство, которое невозможно устранить ни законами, ни идеологиями.</w:t>
      </w:r>
    </w:p>
    <w:p w14:paraId="59EF670B" w14:textId="7D7AADED" w:rsidR="00021FAB" w:rsidRPr="00137374" w:rsidRDefault="00056D4C" w:rsidP="00047FF6">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021FAB" w:rsidRPr="00137374">
        <w:rPr>
          <w:rFonts w:ascii="Georgia" w:hAnsi="Georgia"/>
          <w:sz w:val="28"/>
          <w:szCs w:val="28"/>
        </w:rPr>
        <w:t xml:space="preserve">Свобода, о которой так много говорят, в действительности </w:t>
      </w:r>
      <w:r w:rsidR="00021FAB" w:rsidRPr="004C19DA">
        <w:rPr>
          <w:rStyle w:val="--"/>
        </w:rPr>
        <w:t xml:space="preserve">не </w:t>
      </w:r>
      <w:r w:rsidR="00021FAB" w:rsidRPr="00DF6CCE">
        <w:rPr>
          <w:rStyle w:val="--0"/>
        </w:rPr>
        <w:t>уравнивает</w:t>
      </w:r>
      <w:r w:rsidR="00021FAB" w:rsidRPr="00137374">
        <w:rPr>
          <w:rFonts w:ascii="Georgia" w:hAnsi="Georgia"/>
          <w:sz w:val="28"/>
          <w:szCs w:val="28"/>
        </w:rPr>
        <w:t>, а усиливает различия. Она действует как катализатор: тот, кто способен к развитию, ускоряется; тот, кто не способен — деградирует ещё быстрее.</w:t>
      </w:r>
      <w:r w:rsidR="00047FF6">
        <w:rPr>
          <w:rFonts w:ascii="Georgia" w:hAnsi="Georgia"/>
          <w:sz w:val="28"/>
          <w:szCs w:val="28"/>
        </w:rPr>
        <w:t xml:space="preserve"> </w:t>
      </w:r>
      <w:r w:rsidR="00021FAB" w:rsidRPr="00137374">
        <w:rPr>
          <w:rFonts w:ascii="Georgia" w:hAnsi="Georgia"/>
          <w:sz w:val="28"/>
          <w:szCs w:val="28"/>
        </w:rPr>
        <w:t>Это не проблема свободы. Это свойство системы.</w:t>
      </w:r>
      <w:r w:rsidR="00047FF6">
        <w:rPr>
          <w:rFonts w:ascii="Georgia" w:hAnsi="Georgia"/>
          <w:sz w:val="28"/>
          <w:szCs w:val="28"/>
        </w:rPr>
        <w:t xml:space="preserve"> Что очень явно наблюдается в реалиях сегодняшнего дня.  </w:t>
      </w:r>
      <w:r w:rsidR="00021FAB" w:rsidRPr="00137374">
        <w:rPr>
          <w:rFonts w:ascii="Georgia" w:hAnsi="Georgia"/>
          <w:sz w:val="28"/>
          <w:szCs w:val="28"/>
        </w:rPr>
        <w:t xml:space="preserve">Именно поэтому любая попытка «сделать всех равными» через уравнивание условий </w:t>
      </w:r>
      <w:r w:rsidR="00021FAB" w:rsidRPr="004C19DA">
        <w:rPr>
          <w:rStyle w:val="--"/>
        </w:rPr>
        <w:t xml:space="preserve">неизбежно </w:t>
      </w:r>
      <w:r w:rsidR="00021FAB" w:rsidRPr="004C19DA">
        <w:rPr>
          <w:rStyle w:val="--0"/>
        </w:rPr>
        <w:t>приводит</w:t>
      </w:r>
      <w:r w:rsidR="00021FAB" w:rsidRPr="00137374">
        <w:rPr>
          <w:rFonts w:ascii="Georgia" w:hAnsi="Georgia"/>
          <w:sz w:val="28"/>
          <w:szCs w:val="28"/>
        </w:rPr>
        <w:t xml:space="preserve"> к парадоксу</w:t>
      </w:r>
      <w:r w:rsidR="00047FF6">
        <w:rPr>
          <w:rFonts w:ascii="Georgia" w:hAnsi="Georgia"/>
          <w:sz w:val="28"/>
          <w:szCs w:val="28"/>
        </w:rPr>
        <w:t xml:space="preserve"> –</w:t>
      </w:r>
      <w:r w:rsidR="00021FAB" w:rsidRPr="00137374">
        <w:rPr>
          <w:rFonts w:ascii="Georgia" w:hAnsi="Georgia"/>
          <w:sz w:val="28"/>
          <w:szCs w:val="28"/>
        </w:rPr>
        <w:t xml:space="preserve"> внешне равные условия порождают внутренне всё более различающиеся результаты.</w:t>
      </w:r>
    </w:p>
    <w:p w14:paraId="4F8A4110" w14:textId="77777777" w:rsidR="0026686E" w:rsidRDefault="00047FF6" w:rsidP="00047FF6">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З</w:t>
      </w:r>
      <w:r w:rsidR="00021FAB" w:rsidRPr="00137374">
        <w:rPr>
          <w:rFonts w:ascii="Georgia" w:hAnsi="Georgia"/>
          <w:sz w:val="28"/>
          <w:szCs w:val="28"/>
        </w:rPr>
        <w:t>десь мы подходим к болезненному, но ключевому узлу.</w:t>
      </w:r>
      <w:r>
        <w:rPr>
          <w:rFonts w:ascii="Georgia" w:hAnsi="Georgia"/>
          <w:sz w:val="28"/>
          <w:szCs w:val="28"/>
        </w:rPr>
        <w:t xml:space="preserve"> </w:t>
      </w:r>
      <w:r w:rsidR="00021FAB" w:rsidRPr="00137374">
        <w:rPr>
          <w:rFonts w:ascii="Georgia" w:hAnsi="Georgia"/>
          <w:sz w:val="28"/>
          <w:szCs w:val="28"/>
        </w:rPr>
        <w:t xml:space="preserve">Человечество действительно неоднородно. Но эта неоднородность не сводится к социальным </w:t>
      </w:r>
    </w:p>
    <w:p w14:paraId="4A2FA3EC" w14:textId="55673D45" w:rsidR="00021FAB" w:rsidRPr="00137374" w:rsidRDefault="0026686E" w:rsidP="00047FF6">
      <w:pPr>
        <w:pStyle w:val="p1"/>
        <w:spacing w:before="0" w:beforeAutospacing="0" w:after="0" w:afterAutospacing="0" w:line="276" w:lineRule="auto"/>
        <w:jc w:val="both"/>
        <w:rPr>
          <w:rFonts w:ascii="Georgia" w:hAnsi="Georgia"/>
          <w:sz w:val="28"/>
          <w:szCs w:val="28"/>
        </w:rPr>
      </w:pPr>
      <w:r>
        <w:rPr>
          <w:rFonts w:ascii="Georgia" w:hAnsi="Georgia"/>
          <w:noProof/>
          <w:sz w:val="28"/>
          <w:szCs w:val="28"/>
        </w:rPr>
        <w:drawing>
          <wp:anchor distT="0" distB="0" distL="114300" distR="114300" simplePos="0" relativeHeight="251661312" behindDoc="1" locked="0" layoutInCell="1" allowOverlap="1" wp14:anchorId="52FBE90F" wp14:editId="4EBAA82E">
            <wp:simplePos x="0" y="0"/>
            <wp:positionH relativeFrom="column">
              <wp:posOffset>4752340</wp:posOffset>
            </wp:positionH>
            <wp:positionV relativeFrom="paragraph">
              <wp:posOffset>285750</wp:posOffset>
            </wp:positionV>
            <wp:extent cx="2247900" cy="2667635"/>
            <wp:effectExtent l="0" t="0" r="0" b="0"/>
            <wp:wrapTight wrapText="bothSides">
              <wp:wrapPolygon edited="0">
                <wp:start x="0" y="0"/>
                <wp:lineTo x="0" y="21492"/>
                <wp:lineTo x="21478" y="21492"/>
                <wp:lineTo x="21478" y="0"/>
                <wp:lineTo x="0" y="0"/>
              </wp:wrapPolygon>
            </wp:wrapTight>
            <wp:docPr id="214413737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137370" name="Рисунок 214413737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47900" cy="2667635"/>
                    </a:xfrm>
                    <a:prstGeom prst="rect">
                      <a:avLst/>
                    </a:prstGeom>
                  </pic:spPr>
                </pic:pic>
              </a:graphicData>
            </a:graphic>
            <wp14:sizeRelH relativeFrom="page">
              <wp14:pctWidth>0</wp14:pctWidth>
            </wp14:sizeRelH>
            <wp14:sizeRelV relativeFrom="page">
              <wp14:pctHeight>0</wp14:pctHeight>
            </wp14:sizeRelV>
          </wp:anchor>
        </w:drawing>
      </w:r>
      <w:r w:rsidR="00021FAB" w:rsidRPr="00137374">
        <w:rPr>
          <w:rFonts w:ascii="Georgia" w:hAnsi="Georgia"/>
          <w:sz w:val="28"/>
          <w:szCs w:val="28"/>
        </w:rPr>
        <w:t>категориям, богатству, образованию или происхождению. Она лежит глубже — в способности воспринимать, перерабатывать и действовать в соответствии с более высоким уровнем смысла.</w:t>
      </w:r>
      <w:r w:rsidR="00047FF6">
        <w:rPr>
          <w:rFonts w:ascii="Georgia" w:hAnsi="Georgia"/>
          <w:sz w:val="28"/>
          <w:szCs w:val="28"/>
        </w:rPr>
        <w:t xml:space="preserve"> Э</w:t>
      </w:r>
      <w:r w:rsidR="00021FAB" w:rsidRPr="00137374">
        <w:rPr>
          <w:rFonts w:ascii="Georgia" w:hAnsi="Georgia"/>
          <w:sz w:val="28"/>
          <w:szCs w:val="28"/>
        </w:rPr>
        <w:t xml:space="preserve">то различие проявляется как </w:t>
      </w:r>
      <w:r w:rsidR="00021FAB" w:rsidRPr="004C19DA">
        <w:rPr>
          <w:rStyle w:val="--"/>
        </w:rPr>
        <w:t xml:space="preserve">разная </w:t>
      </w:r>
      <w:r w:rsidR="00021FAB" w:rsidRPr="004C19DA">
        <w:rPr>
          <w:rStyle w:val="--0"/>
        </w:rPr>
        <w:t>степень</w:t>
      </w:r>
      <w:r w:rsidR="00021FAB" w:rsidRPr="00137374">
        <w:rPr>
          <w:rFonts w:ascii="Georgia" w:hAnsi="Georgia"/>
          <w:sz w:val="28"/>
          <w:szCs w:val="28"/>
        </w:rPr>
        <w:t xml:space="preserve"> готовности к переходу на следующий уровень организации мышления. Одни способны выйти за пределы подсистемных программ, другие навсегда остаются их носителями.</w:t>
      </w:r>
      <w:r w:rsidR="00047FF6">
        <w:rPr>
          <w:rFonts w:ascii="Georgia" w:hAnsi="Georgia"/>
          <w:sz w:val="28"/>
          <w:szCs w:val="28"/>
        </w:rPr>
        <w:t xml:space="preserve"> </w:t>
      </w:r>
      <w:r w:rsidR="00021FAB" w:rsidRPr="00137374">
        <w:rPr>
          <w:rFonts w:ascii="Georgia" w:hAnsi="Georgia"/>
          <w:sz w:val="28"/>
          <w:szCs w:val="28"/>
        </w:rPr>
        <w:t>Именно это различие формирует ту самую «двойную траекторию», о которой говорят и философы, и писатели, и религиозные тексты.</w:t>
      </w:r>
      <w:r w:rsidR="00047FF6">
        <w:rPr>
          <w:rFonts w:ascii="Georgia" w:hAnsi="Georgia"/>
          <w:sz w:val="28"/>
          <w:szCs w:val="28"/>
        </w:rPr>
        <w:t xml:space="preserve"> </w:t>
      </w:r>
      <w:r w:rsidR="00DF6CCE">
        <w:rPr>
          <w:rFonts w:ascii="Georgia" w:hAnsi="Georgia"/>
          <w:sz w:val="28"/>
          <w:szCs w:val="28"/>
        </w:rPr>
        <w:t>В</w:t>
      </w:r>
      <w:r w:rsidR="00021FAB" w:rsidRPr="00137374">
        <w:rPr>
          <w:rFonts w:ascii="Georgia" w:hAnsi="Georgia"/>
          <w:sz w:val="28"/>
          <w:szCs w:val="28"/>
        </w:rPr>
        <w:t>ажно не впасть в примитивную интерпретацию.</w:t>
      </w:r>
      <w:r w:rsidR="00047FF6">
        <w:rPr>
          <w:rFonts w:ascii="Georgia" w:hAnsi="Georgia"/>
          <w:sz w:val="28"/>
          <w:szCs w:val="28"/>
        </w:rPr>
        <w:t xml:space="preserve"> </w:t>
      </w:r>
      <w:r w:rsidR="00021FAB" w:rsidRPr="00137374">
        <w:rPr>
          <w:rFonts w:ascii="Georgia" w:hAnsi="Georgia"/>
          <w:sz w:val="28"/>
          <w:szCs w:val="28"/>
        </w:rPr>
        <w:t>Речь не о «высших» и «низших» людях</w:t>
      </w:r>
      <w:r w:rsidR="00047FF6">
        <w:rPr>
          <w:rFonts w:ascii="Georgia" w:hAnsi="Georgia"/>
          <w:sz w:val="28"/>
          <w:szCs w:val="28"/>
        </w:rPr>
        <w:t xml:space="preserve"> </w:t>
      </w:r>
      <w:r w:rsidR="00021FAB" w:rsidRPr="00137374">
        <w:rPr>
          <w:rFonts w:ascii="Georgia" w:hAnsi="Georgia"/>
          <w:sz w:val="28"/>
          <w:szCs w:val="28"/>
        </w:rPr>
        <w:t xml:space="preserve">в социальном или моральном смысле. Речь о </w:t>
      </w:r>
      <w:r w:rsidR="00021FAB" w:rsidRPr="004C19DA">
        <w:rPr>
          <w:rStyle w:val="--"/>
        </w:rPr>
        <w:t xml:space="preserve">разных </w:t>
      </w:r>
      <w:r w:rsidR="00021FAB" w:rsidRPr="004C19DA">
        <w:rPr>
          <w:rStyle w:val="--0"/>
        </w:rPr>
        <w:t>функциях</w:t>
      </w:r>
      <w:r w:rsidR="00021FAB" w:rsidRPr="00137374">
        <w:rPr>
          <w:rFonts w:ascii="Georgia" w:hAnsi="Georgia"/>
          <w:sz w:val="28"/>
          <w:szCs w:val="28"/>
        </w:rPr>
        <w:t xml:space="preserve"> внутри общего процесса.</w:t>
      </w:r>
      <w:r w:rsidR="00047FF6">
        <w:rPr>
          <w:rFonts w:ascii="Georgia" w:hAnsi="Georgia"/>
          <w:sz w:val="28"/>
          <w:szCs w:val="28"/>
        </w:rPr>
        <w:t xml:space="preserve"> </w:t>
      </w:r>
      <w:r w:rsidR="00021FAB" w:rsidRPr="00137374">
        <w:rPr>
          <w:rFonts w:ascii="Georgia" w:hAnsi="Georgia"/>
          <w:sz w:val="28"/>
          <w:szCs w:val="28"/>
        </w:rPr>
        <w:t>Как в ракете есть ступени, и каждая из них выполняет свою задачу. Но только часть конструкции выходит в космос. Остальное отрабатывает своё и остаётся позади.</w:t>
      </w:r>
      <w:r w:rsidR="00047FF6">
        <w:rPr>
          <w:rFonts w:ascii="Georgia" w:hAnsi="Georgia"/>
          <w:sz w:val="28"/>
          <w:szCs w:val="28"/>
        </w:rPr>
        <w:t xml:space="preserve"> </w:t>
      </w:r>
      <w:r w:rsidR="00021FAB" w:rsidRPr="00137374">
        <w:rPr>
          <w:rFonts w:ascii="Georgia" w:hAnsi="Georgia"/>
          <w:sz w:val="28"/>
          <w:szCs w:val="28"/>
        </w:rPr>
        <w:t>Это не жестокость. Это функциональность.</w:t>
      </w:r>
    </w:p>
    <w:p w14:paraId="2B0CE80D" w14:textId="40074A13" w:rsidR="00021FAB" w:rsidRPr="00137374" w:rsidRDefault="00047FF6" w:rsidP="00D20A15">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021FAB" w:rsidRPr="00137374">
        <w:rPr>
          <w:rFonts w:ascii="Georgia" w:hAnsi="Georgia"/>
          <w:sz w:val="28"/>
          <w:szCs w:val="28"/>
        </w:rPr>
        <w:t>Однако возникает этическая и философская дилемма</w:t>
      </w:r>
      <w:r>
        <w:rPr>
          <w:rFonts w:ascii="Georgia" w:hAnsi="Georgia"/>
          <w:sz w:val="28"/>
          <w:szCs w:val="28"/>
        </w:rPr>
        <w:t xml:space="preserve">. </w:t>
      </w:r>
      <w:r w:rsidR="00021FAB" w:rsidRPr="00137374">
        <w:rPr>
          <w:rFonts w:ascii="Georgia" w:hAnsi="Georgia"/>
          <w:sz w:val="28"/>
          <w:szCs w:val="28"/>
        </w:rPr>
        <w:t xml:space="preserve"> </w:t>
      </w:r>
      <w:r>
        <w:rPr>
          <w:rFonts w:ascii="Georgia" w:hAnsi="Georgia"/>
          <w:sz w:val="28"/>
          <w:szCs w:val="28"/>
        </w:rPr>
        <w:t xml:space="preserve"> </w:t>
      </w:r>
      <w:r w:rsidR="00021FAB" w:rsidRPr="00137374">
        <w:rPr>
          <w:rFonts w:ascii="Georgia" w:hAnsi="Georgia"/>
          <w:sz w:val="28"/>
          <w:szCs w:val="28"/>
        </w:rPr>
        <w:t>Должна ли система ориентироваться на максимизацию комфорта большинства или на реализацию потенциала меньшинства, способного к переходу?</w:t>
      </w:r>
      <w:r w:rsidR="00193C33">
        <w:rPr>
          <w:rFonts w:ascii="Georgia" w:hAnsi="Georgia"/>
          <w:sz w:val="28"/>
          <w:szCs w:val="28"/>
        </w:rPr>
        <w:t xml:space="preserve"> </w:t>
      </w:r>
      <w:r w:rsidR="00DF6CCE">
        <w:rPr>
          <w:rFonts w:ascii="Georgia" w:hAnsi="Georgia"/>
          <w:sz w:val="28"/>
          <w:szCs w:val="28"/>
        </w:rPr>
        <w:t>П</w:t>
      </w:r>
      <w:r w:rsidR="004D73D9">
        <w:rPr>
          <w:rFonts w:ascii="Georgia" w:hAnsi="Georgia"/>
          <w:sz w:val="28"/>
          <w:szCs w:val="28"/>
        </w:rPr>
        <w:t xml:space="preserve">риведу очень понятное и доходчивое - </w:t>
      </w:r>
      <w:r w:rsidR="004D73D9" w:rsidRPr="004D73D9">
        <w:rPr>
          <w:rFonts w:ascii="Georgia" w:eastAsiaTheme="minorHAnsi" w:hAnsi="Georgia" w:cs="Arial"/>
          <w:sz w:val="28"/>
          <w:lang w:eastAsia="ru-RU"/>
        </w:rPr>
        <w:t xml:space="preserve">«Легенда о Великом Инквизиторе» — знаменитая философская поэма Ивана Карамазова из романа Ф. М. Достоевского «Братья Карамазовы». В ней Христос возвращается на землю в Севилью XVI века, где его арестовывает 90-летний кардинал-инквизитор. Он осуждает Иисуса в том, что тот дал людям непосильную ношу — </w:t>
      </w:r>
      <w:r w:rsidR="004D73D9" w:rsidRPr="004C19DA">
        <w:rPr>
          <w:rFonts w:ascii="Georgia" w:eastAsiaTheme="minorHAnsi" w:hAnsi="Georgia" w:cs="Arial"/>
          <w:b/>
          <w:bCs/>
          <w:i/>
          <w:iCs/>
          <w:sz w:val="28"/>
          <w:lang w:eastAsia="ru-RU"/>
        </w:rPr>
        <w:t>свобод</w:t>
      </w:r>
      <w:r w:rsidR="00DF6CCE">
        <w:rPr>
          <w:rFonts w:ascii="Georgia" w:eastAsiaTheme="minorHAnsi" w:hAnsi="Georgia" w:cs="Arial"/>
          <w:b/>
          <w:bCs/>
          <w:i/>
          <w:iCs/>
          <w:sz w:val="28"/>
          <w:lang w:eastAsia="ru-RU"/>
        </w:rPr>
        <w:t>у</w:t>
      </w:r>
      <w:r w:rsidR="004D73D9" w:rsidRPr="004C19DA">
        <w:rPr>
          <w:rFonts w:ascii="Georgia" w:eastAsiaTheme="minorHAnsi" w:hAnsi="Georgia" w:cs="Arial"/>
          <w:b/>
          <w:bCs/>
          <w:i/>
          <w:iCs/>
          <w:sz w:val="28"/>
          <w:lang w:eastAsia="ru-RU"/>
        </w:rPr>
        <w:t xml:space="preserve"> воли и выбора</w:t>
      </w:r>
      <w:r w:rsidR="004D73D9">
        <w:rPr>
          <w:rFonts w:ascii="Georgia" w:eastAsiaTheme="minorHAnsi" w:hAnsi="Georgia" w:cs="Arial"/>
          <w:b/>
          <w:bCs/>
          <w:sz w:val="28"/>
          <w:lang w:eastAsia="ru-RU"/>
        </w:rPr>
        <w:t>.</w:t>
      </w:r>
      <w:r w:rsidR="004D73D9">
        <w:rPr>
          <w:rFonts w:ascii="Georgia" w:hAnsi="Georgia"/>
          <w:sz w:val="28"/>
          <w:szCs w:val="28"/>
        </w:rPr>
        <w:t xml:space="preserve"> </w:t>
      </w:r>
      <w:r w:rsidR="00021FAB" w:rsidRPr="00137374">
        <w:rPr>
          <w:rFonts w:ascii="Georgia" w:hAnsi="Georgia"/>
          <w:sz w:val="28"/>
          <w:szCs w:val="28"/>
        </w:rPr>
        <w:t xml:space="preserve">Инквизитор выбирает стабильность и утешение. Он выбирает сохранение системы за счёт отказа от выхода за её пределы. Он снимает с человека напряжение выбора, подменяя его гарантированным, </w:t>
      </w:r>
      <w:r w:rsidR="00021FAB" w:rsidRPr="004C19DA">
        <w:rPr>
          <w:rStyle w:val="--0"/>
        </w:rPr>
        <w:t xml:space="preserve">но </w:t>
      </w:r>
      <w:r w:rsidR="00021FAB" w:rsidRPr="004C19DA">
        <w:rPr>
          <w:rStyle w:val="--"/>
        </w:rPr>
        <w:t>ограниченным</w:t>
      </w:r>
      <w:r w:rsidR="00021FAB" w:rsidRPr="00137374">
        <w:rPr>
          <w:rFonts w:ascii="Georgia" w:hAnsi="Georgia"/>
          <w:sz w:val="28"/>
          <w:szCs w:val="28"/>
        </w:rPr>
        <w:t xml:space="preserve"> счастьем.</w:t>
      </w:r>
      <w:r w:rsidR="004D73D9">
        <w:rPr>
          <w:rFonts w:ascii="Georgia" w:hAnsi="Georgia"/>
          <w:sz w:val="28"/>
          <w:szCs w:val="28"/>
        </w:rPr>
        <w:t xml:space="preserve"> </w:t>
      </w:r>
      <w:r w:rsidR="00021FAB" w:rsidRPr="00137374">
        <w:rPr>
          <w:rFonts w:ascii="Georgia" w:hAnsi="Georgia"/>
          <w:sz w:val="28"/>
          <w:szCs w:val="28"/>
        </w:rPr>
        <w:t>Христос же указывает на другой путь — путь, требующий усилия, различения и внутреннего преодоления, доступный немногим.</w:t>
      </w:r>
      <w:r w:rsidR="00D20A15">
        <w:rPr>
          <w:rFonts w:ascii="Georgia" w:hAnsi="Georgia"/>
          <w:sz w:val="28"/>
          <w:szCs w:val="28"/>
        </w:rPr>
        <w:t xml:space="preserve"> </w:t>
      </w:r>
      <w:r w:rsidR="00021FAB" w:rsidRPr="00137374">
        <w:rPr>
          <w:rFonts w:ascii="Georgia" w:hAnsi="Georgia"/>
          <w:sz w:val="28"/>
          <w:szCs w:val="28"/>
        </w:rPr>
        <w:t>С</w:t>
      </w:r>
      <w:r w:rsidR="00D20A15">
        <w:rPr>
          <w:rFonts w:ascii="Georgia" w:hAnsi="Georgia"/>
          <w:sz w:val="28"/>
          <w:szCs w:val="28"/>
        </w:rPr>
        <w:t>егодня, э</w:t>
      </w:r>
      <w:r w:rsidR="00021FAB" w:rsidRPr="00137374">
        <w:rPr>
          <w:rFonts w:ascii="Georgia" w:hAnsi="Georgia"/>
          <w:sz w:val="28"/>
          <w:szCs w:val="28"/>
        </w:rPr>
        <w:t>то различие можно описать так:</w:t>
      </w:r>
      <w:r w:rsidR="00D20A15">
        <w:rPr>
          <w:rFonts w:ascii="Georgia" w:hAnsi="Georgia"/>
          <w:sz w:val="28"/>
          <w:szCs w:val="28"/>
        </w:rPr>
        <w:t xml:space="preserve"> </w:t>
      </w:r>
      <w:r w:rsidR="00021FAB" w:rsidRPr="00137374">
        <w:rPr>
          <w:rFonts w:ascii="Georgia" w:hAnsi="Georgia"/>
          <w:sz w:val="28"/>
          <w:szCs w:val="28"/>
        </w:rPr>
        <w:t>один путь — это закрепление системы на текущем уровне;</w:t>
      </w:r>
      <w:r w:rsidR="00D20A15">
        <w:rPr>
          <w:rFonts w:ascii="Georgia" w:hAnsi="Georgia"/>
          <w:sz w:val="28"/>
          <w:szCs w:val="28"/>
        </w:rPr>
        <w:t xml:space="preserve"> </w:t>
      </w:r>
      <w:r w:rsidR="00021FAB" w:rsidRPr="00137374">
        <w:rPr>
          <w:rFonts w:ascii="Georgia" w:hAnsi="Georgia"/>
          <w:sz w:val="28"/>
          <w:szCs w:val="28"/>
        </w:rPr>
        <w:t>другой — это переход к следующему уровню, даже ценой разрушения прежней конфигурации.</w:t>
      </w:r>
      <w:r w:rsidR="00D20A15">
        <w:rPr>
          <w:rFonts w:ascii="Georgia" w:hAnsi="Georgia"/>
          <w:sz w:val="28"/>
          <w:szCs w:val="28"/>
        </w:rPr>
        <w:t xml:space="preserve"> </w:t>
      </w:r>
      <w:r w:rsidR="00021FAB" w:rsidRPr="00137374">
        <w:rPr>
          <w:rFonts w:ascii="Georgia" w:hAnsi="Georgia"/>
          <w:sz w:val="28"/>
          <w:szCs w:val="28"/>
        </w:rPr>
        <w:t xml:space="preserve">И тогда становится </w:t>
      </w:r>
      <w:r w:rsidR="00021FAB" w:rsidRPr="00137374">
        <w:rPr>
          <w:rFonts w:ascii="Georgia" w:hAnsi="Georgia"/>
          <w:sz w:val="28"/>
          <w:szCs w:val="28"/>
        </w:rPr>
        <w:lastRenderedPageBreak/>
        <w:t>понятным, почему</w:t>
      </w:r>
      <w:r w:rsidR="004C19DA">
        <w:rPr>
          <w:rFonts w:ascii="Georgia" w:hAnsi="Georgia"/>
          <w:sz w:val="28"/>
          <w:szCs w:val="28"/>
        </w:rPr>
        <w:t xml:space="preserve"> </w:t>
      </w:r>
      <w:r w:rsidR="00021FAB" w:rsidRPr="00137374">
        <w:rPr>
          <w:rFonts w:ascii="Georgia" w:hAnsi="Georgia"/>
          <w:sz w:val="28"/>
          <w:szCs w:val="28"/>
        </w:rPr>
        <w:t>возникает жёсткий тезис о приоритете качества над количеством.</w:t>
      </w:r>
      <w:r w:rsidR="00D20A15">
        <w:rPr>
          <w:rFonts w:ascii="Georgia" w:hAnsi="Georgia"/>
          <w:sz w:val="28"/>
          <w:szCs w:val="28"/>
        </w:rPr>
        <w:t xml:space="preserve"> </w:t>
      </w:r>
      <w:r w:rsidR="00021FAB" w:rsidRPr="00137374">
        <w:rPr>
          <w:rFonts w:ascii="Georgia" w:hAnsi="Georgia"/>
          <w:sz w:val="28"/>
          <w:szCs w:val="28"/>
        </w:rPr>
        <w:t xml:space="preserve">Потому что развитие системы определяется не средней температурой, а </w:t>
      </w:r>
      <w:r w:rsidR="00021FAB" w:rsidRPr="004C19DA">
        <w:rPr>
          <w:rStyle w:val="--0"/>
        </w:rPr>
        <w:t xml:space="preserve">точками </w:t>
      </w:r>
      <w:r w:rsidR="00021FAB" w:rsidRPr="004C19DA">
        <w:rPr>
          <w:rStyle w:val="--"/>
        </w:rPr>
        <w:t>прорыва</w:t>
      </w:r>
      <w:r w:rsidR="00021FAB" w:rsidRPr="00137374">
        <w:rPr>
          <w:rFonts w:ascii="Georgia" w:hAnsi="Georgia"/>
          <w:sz w:val="28"/>
          <w:szCs w:val="28"/>
        </w:rPr>
        <w:t>. Не массой, а вектором.</w:t>
      </w:r>
      <w:r w:rsidR="00D20A15">
        <w:rPr>
          <w:rFonts w:ascii="Georgia" w:hAnsi="Georgia"/>
          <w:sz w:val="28"/>
          <w:szCs w:val="28"/>
        </w:rPr>
        <w:t xml:space="preserve"> </w:t>
      </w:r>
      <w:r w:rsidR="00021FAB" w:rsidRPr="00137374">
        <w:rPr>
          <w:rFonts w:ascii="Georgia" w:hAnsi="Georgia"/>
          <w:sz w:val="28"/>
          <w:szCs w:val="28"/>
        </w:rPr>
        <w:t>Но</w:t>
      </w:r>
      <w:r w:rsidR="00DC5BCF">
        <w:rPr>
          <w:rFonts w:ascii="Georgia" w:hAnsi="Georgia"/>
          <w:sz w:val="28"/>
          <w:szCs w:val="28"/>
        </w:rPr>
        <w:t xml:space="preserve"> </w:t>
      </w:r>
      <w:r w:rsidR="00021FAB" w:rsidRPr="00137374">
        <w:rPr>
          <w:rFonts w:ascii="Georgia" w:hAnsi="Georgia"/>
          <w:sz w:val="28"/>
          <w:szCs w:val="28"/>
        </w:rPr>
        <w:t>необходимо сделать ещё один шаг, чтобы избежать опасной редукции.</w:t>
      </w:r>
      <w:r w:rsidR="00D20A15">
        <w:rPr>
          <w:rFonts w:ascii="Georgia" w:hAnsi="Georgia"/>
          <w:sz w:val="28"/>
          <w:szCs w:val="28"/>
        </w:rPr>
        <w:t xml:space="preserve"> </w:t>
      </w:r>
      <w:r w:rsidR="00021FAB" w:rsidRPr="00137374">
        <w:rPr>
          <w:rFonts w:ascii="Georgia" w:hAnsi="Georgia"/>
          <w:sz w:val="28"/>
          <w:szCs w:val="28"/>
        </w:rPr>
        <w:t>Если принять, что «немногие» идут вперёд, а «многие» остаются, возникает соблазн рассматривать большинство как «расходный материал». Именно</w:t>
      </w:r>
      <w:r w:rsidR="00DF6CCE">
        <w:rPr>
          <w:rFonts w:ascii="Georgia" w:hAnsi="Georgia"/>
          <w:sz w:val="28"/>
          <w:szCs w:val="28"/>
        </w:rPr>
        <w:t xml:space="preserve"> </w:t>
      </w:r>
      <w:r w:rsidR="00021FAB" w:rsidRPr="00137374">
        <w:rPr>
          <w:rFonts w:ascii="Georgia" w:hAnsi="Georgia"/>
          <w:sz w:val="28"/>
          <w:szCs w:val="28"/>
        </w:rPr>
        <w:t>множество философий и идеологий прошлого приходили к разрушительным выводам.</w:t>
      </w:r>
      <w:r w:rsidR="00DF6CCE">
        <w:rPr>
          <w:rFonts w:ascii="Georgia" w:hAnsi="Georgia"/>
          <w:sz w:val="28"/>
          <w:szCs w:val="28"/>
        </w:rPr>
        <w:t xml:space="preserve"> </w:t>
      </w:r>
      <w:r w:rsidR="00DC5BCF">
        <w:rPr>
          <w:rFonts w:ascii="Georgia" w:hAnsi="Georgia"/>
          <w:sz w:val="28"/>
          <w:szCs w:val="28"/>
        </w:rPr>
        <w:t>В</w:t>
      </w:r>
      <w:r w:rsidR="00DC5BCF" w:rsidRPr="00137374">
        <w:rPr>
          <w:rFonts w:ascii="Georgia" w:hAnsi="Georgia"/>
          <w:sz w:val="28"/>
          <w:szCs w:val="28"/>
        </w:rPr>
        <w:t xml:space="preserve"> логике Разума</w:t>
      </w:r>
      <w:r w:rsidR="00021FAB" w:rsidRPr="00137374">
        <w:rPr>
          <w:rFonts w:ascii="Georgia" w:hAnsi="Georgia"/>
          <w:sz w:val="28"/>
          <w:szCs w:val="28"/>
        </w:rPr>
        <w:t xml:space="preserve"> картина иная.</w:t>
      </w:r>
      <w:r w:rsidR="00D20A15">
        <w:rPr>
          <w:rFonts w:ascii="Georgia" w:hAnsi="Georgia"/>
          <w:sz w:val="28"/>
          <w:szCs w:val="28"/>
        </w:rPr>
        <w:t xml:space="preserve"> </w:t>
      </w:r>
      <w:r w:rsidR="00021FAB" w:rsidRPr="00137374">
        <w:rPr>
          <w:rFonts w:ascii="Georgia" w:hAnsi="Georgia"/>
          <w:sz w:val="28"/>
          <w:szCs w:val="28"/>
        </w:rPr>
        <w:t xml:space="preserve">Большинство </w:t>
      </w:r>
      <w:r w:rsidR="00021FAB" w:rsidRPr="004C19DA">
        <w:rPr>
          <w:rStyle w:val="--"/>
        </w:rPr>
        <w:t xml:space="preserve">не </w:t>
      </w:r>
      <w:r w:rsidR="00021FAB" w:rsidRPr="004C19DA">
        <w:rPr>
          <w:rStyle w:val="--0"/>
        </w:rPr>
        <w:t>является</w:t>
      </w:r>
      <w:r w:rsidR="00021FAB" w:rsidRPr="00137374">
        <w:rPr>
          <w:rFonts w:ascii="Georgia" w:hAnsi="Georgia"/>
          <w:sz w:val="28"/>
          <w:szCs w:val="28"/>
        </w:rPr>
        <w:t xml:space="preserve"> «лишним». Оно является средой, из которой формируется новое. Оно — поле, в котором возникает возможность отбора. Без него невозможен сам процесс.</w:t>
      </w:r>
      <w:r w:rsidR="00D20A15">
        <w:rPr>
          <w:rFonts w:ascii="Georgia" w:hAnsi="Georgia"/>
          <w:sz w:val="28"/>
          <w:szCs w:val="28"/>
        </w:rPr>
        <w:t xml:space="preserve"> </w:t>
      </w:r>
      <w:r w:rsidR="00021FAB" w:rsidRPr="00137374">
        <w:rPr>
          <w:rFonts w:ascii="Georgia" w:hAnsi="Georgia"/>
          <w:sz w:val="28"/>
          <w:szCs w:val="28"/>
        </w:rPr>
        <w:t xml:space="preserve">Проблема возникает не в различии, а в </w:t>
      </w:r>
      <w:r w:rsidR="00021FAB" w:rsidRPr="004C19DA">
        <w:rPr>
          <w:rStyle w:val="--"/>
        </w:rPr>
        <w:t xml:space="preserve">отсутствии </w:t>
      </w:r>
      <w:r w:rsidR="00021FAB" w:rsidRPr="004C19DA">
        <w:rPr>
          <w:rStyle w:val="--0"/>
        </w:rPr>
        <w:t>механизма</w:t>
      </w:r>
      <w:r w:rsidR="00021FAB" w:rsidRPr="00137374">
        <w:rPr>
          <w:rFonts w:ascii="Georgia" w:hAnsi="Georgia"/>
          <w:sz w:val="28"/>
          <w:szCs w:val="28"/>
        </w:rPr>
        <w:t xml:space="preserve"> перехода.</w:t>
      </w:r>
    </w:p>
    <w:p w14:paraId="7FFAA6D7" w14:textId="2D4A1100" w:rsidR="00021FAB" w:rsidRPr="00137374" w:rsidRDefault="00D20A15" w:rsidP="00D0365F">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4C19DA">
        <w:rPr>
          <w:rFonts w:ascii="Georgia" w:hAnsi="Georgia"/>
          <w:sz w:val="28"/>
          <w:szCs w:val="28"/>
        </w:rPr>
        <w:t xml:space="preserve">          </w:t>
      </w:r>
      <w:r>
        <w:rPr>
          <w:rFonts w:ascii="Georgia" w:hAnsi="Georgia"/>
          <w:sz w:val="28"/>
          <w:szCs w:val="28"/>
        </w:rPr>
        <w:t>Е</w:t>
      </w:r>
      <w:r w:rsidR="00021FAB" w:rsidRPr="00137374">
        <w:rPr>
          <w:rFonts w:ascii="Georgia" w:hAnsi="Georgia"/>
          <w:sz w:val="28"/>
          <w:szCs w:val="28"/>
        </w:rPr>
        <w:t>сли система не даёт возможности тем, кто способен, перейти на следующий уровень — она деградирует.</w:t>
      </w:r>
      <w:r>
        <w:rPr>
          <w:rFonts w:ascii="Georgia" w:hAnsi="Georgia"/>
          <w:sz w:val="28"/>
          <w:szCs w:val="28"/>
        </w:rPr>
        <w:t xml:space="preserve"> </w:t>
      </w:r>
      <w:r w:rsidR="00021FAB" w:rsidRPr="00137374">
        <w:rPr>
          <w:rFonts w:ascii="Georgia" w:hAnsi="Georgia"/>
          <w:sz w:val="28"/>
          <w:szCs w:val="28"/>
        </w:rPr>
        <w:t>Если она игнорирует большинство — она теряет устойчивость.</w:t>
      </w:r>
      <w:r w:rsidR="00F746FE">
        <w:rPr>
          <w:rFonts w:ascii="Georgia" w:hAnsi="Georgia"/>
          <w:sz w:val="28"/>
          <w:szCs w:val="28"/>
        </w:rPr>
        <w:t xml:space="preserve"> </w:t>
      </w:r>
      <w:r w:rsidR="00021FAB" w:rsidRPr="00137374">
        <w:rPr>
          <w:rFonts w:ascii="Georgia" w:hAnsi="Georgia"/>
          <w:sz w:val="28"/>
          <w:szCs w:val="28"/>
        </w:rPr>
        <w:t>И потому подлинная задача — не в выборе «кого спасать», а в создании такой конфигурации, где</w:t>
      </w:r>
      <w:r w:rsidR="00F746FE">
        <w:rPr>
          <w:rFonts w:ascii="Georgia" w:hAnsi="Georgia"/>
          <w:sz w:val="28"/>
          <w:szCs w:val="28"/>
        </w:rPr>
        <w:t xml:space="preserve"> </w:t>
      </w:r>
      <w:r w:rsidR="00021FAB" w:rsidRPr="00137374">
        <w:rPr>
          <w:rFonts w:ascii="Georgia" w:hAnsi="Georgia"/>
          <w:sz w:val="28"/>
          <w:szCs w:val="28"/>
        </w:rPr>
        <w:t>сохраняется возможность массового существования,</w:t>
      </w:r>
      <w:r w:rsidR="00F746FE">
        <w:rPr>
          <w:rFonts w:ascii="Georgia" w:hAnsi="Georgia"/>
          <w:sz w:val="28"/>
          <w:szCs w:val="28"/>
        </w:rPr>
        <w:t xml:space="preserve"> </w:t>
      </w:r>
      <w:r w:rsidR="00021FAB" w:rsidRPr="00137374">
        <w:rPr>
          <w:rFonts w:ascii="Georgia" w:hAnsi="Georgia"/>
          <w:sz w:val="28"/>
          <w:szCs w:val="28"/>
        </w:rPr>
        <w:t xml:space="preserve">но при этом </w:t>
      </w:r>
      <w:r w:rsidR="00021FAB" w:rsidRPr="004C19DA">
        <w:rPr>
          <w:rStyle w:val="--"/>
        </w:rPr>
        <w:t xml:space="preserve">не </w:t>
      </w:r>
      <w:r w:rsidR="00021FAB" w:rsidRPr="004C19DA">
        <w:rPr>
          <w:rStyle w:val="--0"/>
        </w:rPr>
        <w:t>блокируется</w:t>
      </w:r>
      <w:r w:rsidR="00021FAB" w:rsidRPr="00137374">
        <w:rPr>
          <w:rFonts w:ascii="Georgia" w:hAnsi="Georgia"/>
          <w:sz w:val="28"/>
          <w:szCs w:val="28"/>
        </w:rPr>
        <w:t xml:space="preserve"> выход тех, кто способен к развитию.</w:t>
      </w:r>
      <w:r w:rsidR="00F746FE">
        <w:rPr>
          <w:rFonts w:ascii="Georgia" w:hAnsi="Georgia"/>
          <w:sz w:val="28"/>
          <w:szCs w:val="28"/>
        </w:rPr>
        <w:t xml:space="preserve"> </w:t>
      </w:r>
      <w:r w:rsidR="00021FAB" w:rsidRPr="00137374">
        <w:rPr>
          <w:rFonts w:ascii="Georgia" w:hAnsi="Georgia"/>
          <w:sz w:val="28"/>
          <w:szCs w:val="28"/>
        </w:rPr>
        <w:t>И вот здесь возвращаемся к исходной теме статьи.</w:t>
      </w:r>
      <w:r w:rsidR="00F746FE">
        <w:rPr>
          <w:rFonts w:ascii="Georgia" w:hAnsi="Georgia"/>
          <w:sz w:val="28"/>
          <w:szCs w:val="28"/>
        </w:rPr>
        <w:t xml:space="preserve"> </w:t>
      </w:r>
      <w:r w:rsidR="00021FAB" w:rsidRPr="00137374">
        <w:rPr>
          <w:rFonts w:ascii="Georgia" w:hAnsi="Georgia"/>
          <w:sz w:val="28"/>
          <w:szCs w:val="28"/>
        </w:rPr>
        <w:t xml:space="preserve">Потому что способность воспринимать более высокий уровень смысла </w:t>
      </w:r>
      <w:r w:rsidR="00021FAB" w:rsidRPr="004C19DA">
        <w:rPr>
          <w:rStyle w:val="--"/>
        </w:rPr>
        <w:t xml:space="preserve">напрямую </w:t>
      </w:r>
      <w:r w:rsidR="00021FAB" w:rsidRPr="004C19DA">
        <w:rPr>
          <w:rStyle w:val="--0"/>
        </w:rPr>
        <w:t>связана</w:t>
      </w:r>
      <w:r w:rsidR="00021FAB" w:rsidRPr="00137374">
        <w:rPr>
          <w:rFonts w:ascii="Georgia" w:hAnsi="Georgia"/>
          <w:sz w:val="28"/>
          <w:szCs w:val="28"/>
        </w:rPr>
        <w:t xml:space="preserve"> с энергией человека.</w:t>
      </w:r>
      <w:r w:rsidR="00F746FE">
        <w:rPr>
          <w:rFonts w:ascii="Georgia" w:hAnsi="Georgia"/>
          <w:sz w:val="28"/>
          <w:szCs w:val="28"/>
        </w:rPr>
        <w:t xml:space="preserve"> </w:t>
      </w:r>
      <w:r w:rsidR="00021FAB" w:rsidRPr="00137374">
        <w:rPr>
          <w:rFonts w:ascii="Georgia" w:hAnsi="Georgia"/>
          <w:sz w:val="28"/>
          <w:szCs w:val="28"/>
        </w:rPr>
        <w:t>Тот, кто питается только простыми стимулами — потреблением, комфортом, привычками — остаётся в замкнутом цикле.</w:t>
      </w:r>
      <w:r w:rsidR="00F746FE">
        <w:rPr>
          <w:rFonts w:ascii="Georgia" w:hAnsi="Georgia"/>
          <w:sz w:val="28"/>
          <w:szCs w:val="28"/>
        </w:rPr>
        <w:t xml:space="preserve"> </w:t>
      </w:r>
      <w:r w:rsidR="00021FAB" w:rsidRPr="00137374">
        <w:rPr>
          <w:rFonts w:ascii="Georgia" w:hAnsi="Georgia"/>
          <w:sz w:val="28"/>
          <w:szCs w:val="28"/>
        </w:rPr>
        <w:t>Тот, кто начинает воспринимать цель, выходящую за пределы текущего существования, подключается к иному источнику.</w:t>
      </w:r>
      <w:r w:rsidR="004C19DA">
        <w:rPr>
          <w:rFonts w:ascii="Georgia" w:hAnsi="Georgia"/>
          <w:sz w:val="28"/>
          <w:szCs w:val="28"/>
        </w:rPr>
        <w:t xml:space="preserve"> </w:t>
      </w:r>
      <w:r w:rsidR="00021FAB" w:rsidRPr="004C19DA">
        <w:rPr>
          <w:rStyle w:val="--0"/>
        </w:rPr>
        <w:t xml:space="preserve">Именно </w:t>
      </w:r>
      <w:r w:rsidR="00021FAB" w:rsidRPr="004C19DA">
        <w:rPr>
          <w:rStyle w:val="--"/>
        </w:rPr>
        <w:t>это</w:t>
      </w:r>
      <w:r w:rsidR="00021FAB" w:rsidRPr="00137374">
        <w:rPr>
          <w:rFonts w:ascii="Georgia" w:hAnsi="Georgia"/>
          <w:sz w:val="28"/>
          <w:szCs w:val="28"/>
        </w:rPr>
        <w:t xml:space="preserve"> создаёт расхождение траекторий.</w:t>
      </w:r>
      <w:r w:rsidR="00F746FE">
        <w:rPr>
          <w:rFonts w:ascii="Georgia" w:hAnsi="Georgia"/>
          <w:sz w:val="28"/>
          <w:szCs w:val="28"/>
        </w:rPr>
        <w:t xml:space="preserve"> Не социальное, не моральное</w:t>
      </w:r>
      <w:r w:rsidR="00336270">
        <w:rPr>
          <w:rFonts w:ascii="Georgia" w:hAnsi="Georgia"/>
          <w:sz w:val="28"/>
          <w:szCs w:val="28"/>
        </w:rPr>
        <w:t xml:space="preserve">, а </w:t>
      </w:r>
      <w:r w:rsidR="00336270" w:rsidRPr="00137374">
        <w:rPr>
          <w:rFonts w:ascii="Georgia" w:hAnsi="Georgia"/>
          <w:sz w:val="28"/>
          <w:szCs w:val="28"/>
        </w:rPr>
        <w:t>онтологическое</w:t>
      </w:r>
      <w:r w:rsidR="00021FAB" w:rsidRPr="00137374">
        <w:rPr>
          <w:rFonts w:ascii="Georgia" w:hAnsi="Georgia"/>
          <w:sz w:val="28"/>
          <w:szCs w:val="28"/>
        </w:rPr>
        <w:t>.</w:t>
      </w:r>
      <w:r w:rsidR="00336270">
        <w:rPr>
          <w:rFonts w:ascii="Georgia" w:hAnsi="Georgia"/>
          <w:sz w:val="28"/>
          <w:szCs w:val="28"/>
        </w:rPr>
        <w:t xml:space="preserve"> И тогда главный вопрос перестает звучать как «кто выше» </w:t>
      </w:r>
      <w:r w:rsidR="0026686E">
        <w:rPr>
          <w:rFonts w:ascii="Georgia" w:hAnsi="Georgia"/>
          <w:sz w:val="28"/>
          <w:szCs w:val="28"/>
        </w:rPr>
        <w:t xml:space="preserve">или </w:t>
      </w:r>
      <w:proofErr w:type="gramStart"/>
      <w:r w:rsidR="0026686E">
        <w:rPr>
          <w:rFonts w:ascii="Georgia" w:hAnsi="Georgia"/>
          <w:sz w:val="28"/>
          <w:szCs w:val="28"/>
        </w:rPr>
        <w:t>«</w:t>
      </w:r>
      <w:proofErr w:type="gramEnd"/>
      <w:r w:rsidR="00021FAB" w:rsidRPr="00137374">
        <w:rPr>
          <w:rFonts w:ascii="Georgia" w:hAnsi="Georgia"/>
          <w:sz w:val="28"/>
          <w:szCs w:val="28"/>
        </w:rPr>
        <w:t>кто прав».</w:t>
      </w:r>
      <w:r w:rsidR="00336270">
        <w:rPr>
          <w:rFonts w:ascii="Georgia" w:hAnsi="Georgia"/>
          <w:sz w:val="28"/>
          <w:szCs w:val="28"/>
        </w:rPr>
        <w:t xml:space="preserve"> </w:t>
      </w:r>
      <w:r w:rsidR="00021FAB" w:rsidRPr="00137374">
        <w:rPr>
          <w:rFonts w:ascii="Georgia" w:hAnsi="Georgia"/>
          <w:sz w:val="28"/>
          <w:szCs w:val="28"/>
        </w:rPr>
        <w:t>Он звучит иначе:</w:t>
      </w:r>
      <w:r w:rsidR="00336270">
        <w:rPr>
          <w:rFonts w:ascii="Georgia" w:hAnsi="Georgia"/>
          <w:sz w:val="28"/>
          <w:szCs w:val="28"/>
        </w:rPr>
        <w:t xml:space="preserve"> </w:t>
      </w:r>
      <w:r w:rsidR="00021FAB" w:rsidRPr="00336270">
        <w:rPr>
          <w:rFonts w:ascii="Georgia" w:hAnsi="Georgia"/>
          <w:sz w:val="28"/>
          <w:szCs w:val="28"/>
        </w:rPr>
        <w:t>что именно человек выбирает как источник своего питания —</w:t>
      </w:r>
      <w:r w:rsidR="00021FAB" w:rsidRPr="00336270">
        <w:rPr>
          <w:rFonts w:ascii="MS Mincho" w:eastAsia="MS Mincho" w:hAnsi="MS Mincho" w:cs="MS Mincho" w:hint="eastAsia"/>
          <w:sz w:val="28"/>
          <w:szCs w:val="28"/>
        </w:rPr>
        <w:t> </w:t>
      </w:r>
      <w:r w:rsidR="00021FAB" w:rsidRPr="00336270">
        <w:rPr>
          <w:rFonts w:ascii="Georgia" w:hAnsi="Georgia"/>
          <w:sz w:val="28"/>
          <w:szCs w:val="28"/>
        </w:rPr>
        <w:t>замкнутый цикл удовлетворения или вектор, ведущий за пределы системы.</w:t>
      </w:r>
      <w:r w:rsidR="00336270">
        <w:rPr>
          <w:rFonts w:ascii="Georgia" w:hAnsi="Georgia"/>
          <w:sz w:val="28"/>
          <w:szCs w:val="28"/>
        </w:rPr>
        <w:t xml:space="preserve"> </w:t>
      </w:r>
      <w:r w:rsidR="00021FAB" w:rsidRPr="00137374">
        <w:rPr>
          <w:rFonts w:ascii="Georgia" w:hAnsi="Georgia"/>
          <w:sz w:val="28"/>
          <w:szCs w:val="28"/>
        </w:rPr>
        <w:t xml:space="preserve">Потому что именно этот выбор, а </w:t>
      </w:r>
      <w:r w:rsidR="00021FAB" w:rsidRPr="004C19DA">
        <w:rPr>
          <w:rStyle w:val="--"/>
        </w:rPr>
        <w:t xml:space="preserve">не </w:t>
      </w:r>
      <w:r w:rsidR="00021FAB" w:rsidRPr="00DF6CCE">
        <w:rPr>
          <w:rStyle w:val="--0"/>
        </w:rPr>
        <w:t>внешние</w:t>
      </w:r>
      <w:r w:rsidR="00021FAB" w:rsidRPr="00137374">
        <w:rPr>
          <w:rFonts w:ascii="Georgia" w:hAnsi="Georgia"/>
          <w:sz w:val="28"/>
          <w:szCs w:val="28"/>
        </w:rPr>
        <w:t xml:space="preserve"> условия, в конечном счёте определяет, куда направится его траектория.</w:t>
      </w:r>
      <w:r w:rsidR="00DC5BCF">
        <w:rPr>
          <w:rFonts w:ascii="Georgia" w:hAnsi="Georgia"/>
          <w:sz w:val="28"/>
          <w:szCs w:val="28"/>
        </w:rPr>
        <w:t xml:space="preserve"> </w:t>
      </w:r>
      <w:r w:rsidR="00DF6CCE">
        <w:rPr>
          <w:rFonts w:ascii="Georgia" w:hAnsi="Georgia"/>
          <w:sz w:val="28"/>
          <w:szCs w:val="28"/>
        </w:rPr>
        <w:t>З</w:t>
      </w:r>
      <w:r w:rsidR="00021FAB" w:rsidRPr="00137374">
        <w:rPr>
          <w:rFonts w:ascii="Georgia" w:hAnsi="Georgia"/>
          <w:sz w:val="28"/>
          <w:szCs w:val="28"/>
        </w:rPr>
        <w:t>десь начинается следующая, ещё более глубокая тема:</w:t>
      </w:r>
      <w:r w:rsidR="00D0365F">
        <w:rPr>
          <w:rFonts w:ascii="Georgia" w:hAnsi="Georgia"/>
          <w:sz w:val="28"/>
          <w:szCs w:val="28"/>
        </w:rPr>
        <w:t xml:space="preserve"> </w:t>
      </w:r>
      <w:r w:rsidR="00021FAB" w:rsidRPr="00137374">
        <w:rPr>
          <w:rFonts w:ascii="Georgia" w:hAnsi="Georgia"/>
          <w:sz w:val="28"/>
          <w:szCs w:val="28"/>
        </w:rPr>
        <w:t>если человек определяется тем, что он воспринимает и чем питается,</w:t>
      </w:r>
      <w:r w:rsidR="00DC5BCF">
        <w:rPr>
          <w:rFonts w:ascii="Georgia" w:hAnsi="Georgia"/>
          <w:sz w:val="28"/>
          <w:szCs w:val="28"/>
        </w:rPr>
        <w:t xml:space="preserve"> </w:t>
      </w:r>
      <w:r w:rsidR="00021FAB" w:rsidRPr="00137374">
        <w:rPr>
          <w:rFonts w:ascii="Georgia" w:hAnsi="Georgia"/>
          <w:sz w:val="28"/>
          <w:szCs w:val="28"/>
        </w:rPr>
        <w:t>то можно ли сознательно изменить этот источник?</w:t>
      </w:r>
      <w:r w:rsidR="00D0365F">
        <w:rPr>
          <w:rFonts w:ascii="Georgia" w:hAnsi="Georgia"/>
          <w:sz w:val="28"/>
          <w:szCs w:val="28"/>
        </w:rPr>
        <w:t xml:space="preserve"> И</w:t>
      </w:r>
      <w:r w:rsidR="00021FAB" w:rsidRPr="00137374">
        <w:rPr>
          <w:rFonts w:ascii="Georgia" w:hAnsi="Georgia"/>
          <w:sz w:val="28"/>
          <w:szCs w:val="28"/>
        </w:rPr>
        <w:t xml:space="preserve"> существует ли способ перевести человека с уровня потребления на уровень включённости в Разум как источник энергии?</w:t>
      </w:r>
    </w:p>
    <w:p w14:paraId="16045505" w14:textId="5DA3C4C9" w:rsidR="0055108B" w:rsidRPr="00137374" w:rsidRDefault="00D0365F" w:rsidP="00CF606F">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55108B" w:rsidRPr="00137374">
        <w:rPr>
          <w:rFonts w:ascii="Georgia" w:hAnsi="Georgia"/>
          <w:sz w:val="28"/>
          <w:szCs w:val="28"/>
        </w:rPr>
        <w:t xml:space="preserve">Если подняться над эмоциональным слоем этого фрагмента и собрать его в более цельную, философски насыщенную конструкцию, то проявляется не просто тезис о неравенстве, а гораздо более глубокая линия — </w:t>
      </w:r>
      <w:r w:rsidR="0055108B" w:rsidRPr="004C19DA">
        <w:rPr>
          <w:rStyle w:val="--0"/>
        </w:rPr>
        <w:t xml:space="preserve">линия </w:t>
      </w:r>
      <w:r w:rsidR="0055108B" w:rsidRPr="004C19DA">
        <w:rPr>
          <w:rStyle w:val="--"/>
        </w:rPr>
        <w:t>различия</w:t>
      </w:r>
      <w:r w:rsidR="0055108B" w:rsidRPr="00137374">
        <w:rPr>
          <w:rFonts w:ascii="Georgia" w:hAnsi="Georgia"/>
          <w:sz w:val="28"/>
          <w:szCs w:val="28"/>
        </w:rPr>
        <w:t xml:space="preserve"> уровней восприятия и готовности к переходу.</w:t>
      </w:r>
      <w:r>
        <w:rPr>
          <w:rFonts w:ascii="Georgia" w:hAnsi="Georgia"/>
          <w:sz w:val="28"/>
          <w:szCs w:val="28"/>
        </w:rPr>
        <w:t xml:space="preserve"> </w:t>
      </w:r>
      <w:r w:rsidR="0055108B" w:rsidRPr="00137374">
        <w:rPr>
          <w:rFonts w:ascii="Georgia" w:hAnsi="Georgia"/>
          <w:sz w:val="28"/>
          <w:szCs w:val="28"/>
        </w:rPr>
        <w:t>Речь уже не о том, равны ли люди между собой — этот вопрос оказывается вторичным. Речь о том, что сама жизнь устроена как процесс расслоения по способности воспринимать смысл и действовать в соответствии с ним.</w:t>
      </w:r>
      <w:r w:rsidR="00D3301A">
        <w:rPr>
          <w:rFonts w:ascii="Georgia" w:hAnsi="Georgia"/>
          <w:sz w:val="28"/>
          <w:szCs w:val="28"/>
        </w:rPr>
        <w:t xml:space="preserve"> </w:t>
      </w:r>
      <w:r w:rsidR="0055108B" w:rsidRPr="00137374">
        <w:rPr>
          <w:rFonts w:ascii="Georgia" w:hAnsi="Georgia"/>
          <w:sz w:val="28"/>
          <w:szCs w:val="28"/>
        </w:rPr>
        <w:t>И тогда слова</w:t>
      </w:r>
      <w:r w:rsidR="00D3301A" w:rsidRPr="00D3301A">
        <w:rPr>
          <w:rFonts w:ascii="Georgia" w:hAnsi="Georgia"/>
          <w:sz w:val="28"/>
          <w:szCs w:val="28"/>
        </w:rPr>
        <w:t xml:space="preserve">: </w:t>
      </w:r>
      <w:r w:rsidR="00D3301A">
        <w:rPr>
          <w:rFonts w:ascii="Georgia" w:hAnsi="Georgia"/>
          <w:sz w:val="28"/>
          <w:szCs w:val="28"/>
        </w:rPr>
        <w:t>«</w:t>
      </w:r>
      <w:r w:rsidRPr="00137374">
        <w:rPr>
          <w:rFonts w:ascii="Georgia" w:hAnsi="Georgia"/>
          <w:sz w:val="28"/>
          <w:szCs w:val="28"/>
        </w:rPr>
        <w:t>различие — не ошибка системы, а её рабочий механизм</w:t>
      </w:r>
      <w:r w:rsidR="00D3301A">
        <w:rPr>
          <w:rFonts w:ascii="Georgia" w:hAnsi="Georgia"/>
          <w:sz w:val="28"/>
          <w:szCs w:val="28"/>
        </w:rPr>
        <w:t xml:space="preserve">» </w:t>
      </w:r>
      <w:r w:rsidR="0055108B" w:rsidRPr="004C19DA">
        <w:rPr>
          <w:rStyle w:val="--"/>
        </w:rPr>
        <w:t>перестают</w:t>
      </w:r>
      <w:r w:rsidR="0055108B" w:rsidRPr="004C19DA">
        <w:rPr>
          <w:rStyle w:val="--0"/>
        </w:rPr>
        <w:t xml:space="preserve"> звучать</w:t>
      </w:r>
      <w:r w:rsidR="0055108B" w:rsidRPr="00137374">
        <w:rPr>
          <w:rFonts w:ascii="Georgia" w:hAnsi="Georgia"/>
          <w:sz w:val="28"/>
          <w:szCs w:val="28"/>
        </w:rPr>
        <w:t xml:space="preserve"> как провокация и начинают восприниматься как фиксация </w:t>
      </w:r>
      <w:r w:rsidR="00D3301A" w:rsidRPr="00137374">
        <w:rPr>
          <w:rFonts w:ascii="Georgia" w:hAnsi="Georgia"/>
          <w:sz w:val="28"/>
          <w:szCs w:val="28"/>
        </w:rPr>
        <w:t xml:space="preserve">факта: </w:t>
      </w:r>
      <w:r w:rsidR="00D3301A">
        <w:rPr>
          <w:rFonts w:ascii="Georgia" w:hAnsi="Georgia"/>
          <w:sz w:val="28"/>
          <w:szCs w:val="28"/>
        </w:rPr>
        <w:t>жизнь</w:t>
      </w:r>
      <w:r w:rsidR="0055108B" w:rsidRPr="00137374">
        <w:rPr>
          <w:rFonts w:ascii="Georgia" w:hAnsi="Georgia"/>
          <w:sz w:val="28"/>
          <w:szCs w:val="28"/>
        </w:rPr>
        <w:t xml:space="preserve"> не стремится к уравниванию. Она стремится к проявлению потенциала через различие.</w:t>
      </w:r>
      <w:r w:rsidR="00D3301A">
        <w:rPr>
          <w:rFonts w:ascii="Georgia" w:hAnsi="Georgia"/>
          <w:sz w:val="28"/>
          <w:szCs w:val="28"/>
        </w:rPr>
        <w:t xml:space="preserve"> </w:t>
      </w:r>
      <w:r w:rsidR="0055108B" w:rsidRPr="00137374">
        <w:rPr>
          <w:rFonts w:ascii="Georgia" w:hAnsi="Georgia"/>
          <w:sz w:val="28"/>
          <w:szCs w:val="28"/>
        </w:rPr>
        <w:t xml:space="preserve">Именно поэтому идея победы над смертью, </w:t>
      </w:r>
      <w:r w:rsidR="0055108B" w:rsidRPr="00137374">
        <w:rPr>
          <w:rFonts w:ascii="Georgia" w:hAnsi="Georgia"/>
          <w:sz w:val="28"/>
          <w:szCs w:val="28"/>
        </w:rPr>
        <w:lastRenderedPageBreak/>
        <w:t>проходящая через всю историю человечества, каждый раз принимает форму, соответствующую уровню развития системы.</w:t>
      </w:r>
      <w:r w:rsidR="00D3301A">
        <w:rPr>
          <w:rFonts w:ascii="Georgia" w:hAnsi="Georgia"/>
          <w:sz w:val="28"/>
          <w:szCs w:val="28"/>
        </w:rPr>
        <w:t xml:space="preserve"> </w:t>
      </w:r>
      <w:r w:rsidR="0055108B" w:rsidRPr="00137374">
        <w:rPr>
          <w:rFonts w:ascii="Georgia" w:hAnsi="Georgia"/>
          <w:sz w:val="28"/>
          <w:szCs w:val="28"/>
        </w:rPr>
        <w:t>В одном генотипе мозга она выражается как религиозная вера — надежда на спасение извне.</w:t>
      </w:r>
      <w:r w:rsidR="0055108B" w:rsidRPr="00137374">
        <w:rPr>
          <w:rFonts w:ascii="Georgia" w:hAnsi="Georgia"/>
          <w:sz w:val="28"/>
          <w:szCs w:val="28"/>
        </w:rPr>
        <w:br/>
        <w:t>В другом — как научный поиск, попытка взломать механизм изнутри.</w:t>
      </w:r>
      <w:r w:rsidR="00D3301A">
        <w:rPr>
          <w:rFonts w:ascii="Georgia" w:hAnsi="Georgia"/>
          <w:sz w:val="28"/>
          <w:szCs w:val="28"/>
        </w:rPr>
        <w:t xml:space="preserve"> </w:t>
      </w:r>
      <w:r w:rsidR="0055108B" w:rsidRPr="00137374">
        <w:rPr>
          <w:rFonts w:ascii="Georgia" w:hAnsi="Georgia"/>
          <w:sz w:val="28"/>
          <w:szCs w:val="28"/>
        </w:rPr>
        <w:t xml:space="preserve">Но и то, и другое, остаётся внутри одной и той же конструкции — конструкции, </w:t>
      </w:r>
      <w:r w:rsidR="0055108B" w:rsidRPr="004C19DA">
        <w:rPr>
          <w:rStyle w:val="--"/>
        </w:rPr>
        <w:t xml:space="preserve">не </w:t>
      </w:r>
      <w:r w:rsidR="0055108B" w:rsidRPr="004C19DA">
        <w:rPr>
          <w:rStyle w:val="--0"/>
        </w:rPr>
        <w:t>меняющей</w:t>
      </w:r>
      <w:r w:rsidR="0055108B" w:rsidRPr="00137374">
        <w:rPr>
          <w:rFonts w:ascii="Georgia" w:hAnsi="Georgia"/>
          <w:sz w:val="28"/>
          <w:szCs w:val="28"/>
        </w:rPr>
        <w:t xml:space="preserve"> саму систему, а лишь пытающейся адаптироваться внутри неё.</w:t>
      </w:r>
      <w:r w:rsidR="00CF606F">
        <w:rPr>
          <w:rFonts w:ascii="Georgia" w:hAnsi="Georgia"/>
          <w:sz w:val="28"/>
          <w:szCs w:val="28"/>
        </w:rPr>
        <w:t xml:space="preserve"> </w:t>
      </w:r>
      <w:r w:rsidR="00DF6CCE">
        <w:rPr>
          <w:rFonts w:ascii="Georgia" w:hAnsi="Georgia"/>
          <w:sz w:val="28"/>
          <w:szCs w:val="28"/>
        </w:rPr>
        <w:t>В</w:t>
      </w:r>
      <w:r w:rsidR="00CF606F">
        <w:rPr>
          <w:rFonts w:ascii="Georgia" w:hAnsi="Georgia"/>
          <w:sz w:val="28"/>
          <w:szCs w:val="28"/>
        </w:rPr>
        <w:t>от</w:t>
      </w:r>
      <w:r w:rsidR="0055108B" w:rsidRPr="00137374">
        <w:rPr>
          <w:rFonts w:ascii="Georgia" w:hAnsi="Georgia"/>
          <w:sz w:val="28"/>
          <w:szCs w:val="28"/>
        </w:rPr>
        <w:t xml:space="preserve"> здесь появляется то, что</w:t>
      </w:r>
      <w:r w:rsidR="004C19DA">
        <w:rPr>
          <w:rFonts w:ascii="Georgia" w:hAnsi="Georgia"/>
          <w:sz w:val="28"/>
          <w:szCs w:val="28"/>
        </w:rPr>
        <w:t xml:space="preserve"> можно </w:t>
      </w:r>
      <w:r w:rsidR="00DC5BCF" w:rsidRPr="00137374">
        <w:rPr>
          <w:rFonts w:ascii="Georgia" w:hAnsi="Georgia"/>
          <w:sz w:val="28"/>
          <w:szCs w:val="28"/>
        </w:rPr>
        <w:t>обозначить</w:t>
      </w:r>
      <w:r w:rsidR="00DC5BCF">
        <w:rPr>
          <w:rFonts w:ascii="Georgia" w:hAnsi="Georgia"/>
          <w:sz w:val="28"/>
          <w:szCs w:val="28"/>
        </w:rPr>
        <w:t xml:space="preserve">, </w:t>
      </w:r>
      <w:r w:rsidR="00DC5BCF" w:rsidRPr="00137374">
        <w:rPr>
          <w:rFonts w:ascii="Georgia" w:hAnsi="Georgia"/>
          <w:sz w:val="28"/>
          <w:szCs w:val="28"/>
        </w:rPr>
        <w:t>как</w:t>
      </w:r>
      <w:r w:rsidR="0055108B" w:rsidRPr="00137374">
        <w:rPr>
          <w:rFonts w:ascii="Georgia" w:hAnsi="Georgia"/>
          <w:sz w:val="28"/>
          <w:szCs w:val="28"/>
        </w:rPr>
        <w:t xml:space="preserve"> «новое слово».</w:t>
      </w:r>
      <w:r w:rsidR="00CF606F">
        <w:rPr>
          <w:rFonts w:ascii="Georgia" w:hAnsi="Georgia"/>
          <w:sz w:val="28"/>
          <w:szCs w:val="28"/>
        </w:rPr>
        <w:t xml:space="preserve"> </w:t>
      </w:r>
      <w:r w:rsidR="0055108B" w:rsidRPr="00137374">
        <w:rPr>
          <w:rFonts w:ascii="Georgia" w:hAnsi="Georgia"/>
          <w:sz w:val="28"/>
          <w:szCs w:val="28"/>
        </w:rPr>
        <w:t>Не цель — она действительно стара как мир.</w:t>
      </w:r>
      <w:r w:rsidR="00CF606F">
        <w:rPr>
          <w:rFonts w:ascii="Georgia" w:hAnsi="Georgia"/>
          <w:sz w:val="28"/>
          <w:szCs w:val="28"/>
        </w:rPr>
        <w:t xml:space="preserve"> </w:t>
      </w:r>
      <w:r w:rsidR="0055108B" w:rsidRPr="00137374">
        <w:rPr>
          <w:rFonts w:ascii="Georgia" w:hAnsi="Georgia"/>
          <w:sz w:val="28"/>
          <w:szCs w:val="28"/>
        </w:rPr>
        <w:t>А способ.</w:t>
      </w:r>
      <w:r w:rsidR="00CF606F">
        <w:rPr>
          <w:rFonts w:ascii="Georgia" w:hAnsi="Georgia"/>
          <w:sz w:val="28"/>
          <w:szCs w:val="28"/>
        </w:rPr>
        <w:t xml:space="preserve"> </w:t>
      </w:r>
      <w:r w:rsidR="0055108B" w:rsidRPr="00137374">
        <w:rPr>
          <w:rFonts w:ascii="Georgia" w:hAnsi="Georgia"/>
          <w:sz w:val="28"/>
          <w:szCs w:val="28"/>
        </w:rPr>
        <w:t xml:space="preserve">Потому </w:t>
      </w:r>
      <w:r w:rsidR="004C19DA" w:rsidRPr="00137374">
        <w:rPr>
          <w:rFonts w:ascii="Georgia" w:hAnsi="Georgia"/>
          <w:sz w:val="28"/>
          <w:szCs w:val="28"/>
        </w:rPr>
        <w:t>что,</w:t>
      </w:r>
      <w:r w:rsidR="0055108B" w:rsidRPr="00137374">
        <w:rPr>
          <w:rFonts w:ascii="Georgia" w:hAnsi="Georgia"/>
          <w:sz w:val="28"/>
          <w:szCs w:val="28"/>
        </w:rPr>
        <w:t xml:space="preserve"> если система воспроизводит смерть как результат, значит, дело не в недостатке усилий, знаний или ресурсов. Дело в самой конфигурации системы.</w:t>
      </w:r>
      <w:r w:rsidR="00CF606F">
        <w:rPr>
          <w:rFonts w:ascii="Georgia" w:hAnsi="Georgia"/>
          <w:sz w:val="28"/>
          <w:szCs w:val="28"/>
        </w:rPr>
        <w:t xml:space="preserve"> </w:t>
      </w:r>
      <w:r w:rsidR="0055108B" w:rsidRPr="00137374">
        <w:rPr>
          <w:rFonts w:ascii="Georgia" w:hAnsi="Georgia"/>
          <w:sz w:val="28"/>
          <w:szCs w:val="28"/>
        </w:rPr>
        <w:t>И тогда логика становится предельно жёсткой:</w:t>
      </w:r>
      <w:r w:rsidR="00CF606F">
        <w:rPr>
          <w:rFonts w:ascii="Georgia" w:hAnsi="Georgia"/>
          <w:sz w:val="28"/>
          <w:szCs w:val="28"/>
        </w:rPr>
        <w:t xml:space="preserve"> </w:t>
      </w:r>
      <w:r w:rsidR="0055108B" w:rsidRPr="00CF606F">
        <w:rPr>
          <w:rFonts w:ascii="Georgia" w:hAnsi="Georgia"/>
          <w:b/>
          <w:bCs/>
          <w:i/>
          <w:iCs/>
          <w:sz w:val="28"/>
          <w:szCs w:val="28"/>
        </w:rPr>
        <w:t>невозможно получить иной результат, не изменив архитектуру, которая этот результат производит</w:t>
      </w:r>
      <w:r w:rsidR="0055108B" w:rsidRPr="00137374">
        <w:rPr>
          <w:rFonts w:ascii="Georgia" w:hAnsi="Georgia"/>
          <w:b/>
          <w:bCs/>
          <w:sz w:val="28"/>
          <w:szCs w:val="28"/>
        </w:rPr>
        <w:t>.</w:t>
      </w:r>
      <w:r w:rsidR="00CF606F">
        <w:rPr>
          <w:rFonts w:ascii="Georgia" w:hAnsi="Georgia"/>
          <w:sz w:val="28"/>
          <w:szCs w:val="28"/>
        </w:rPr>
        <w:t xml:space="preserve"> </w:t>
      </w:r>
      <w:r w:rsidR="0055108B" w:rsidRPr="00137374">
        <w:rPr>
          <w:rFonts w:ascii="Georgia" w:hAnsi="Georgia"/>
          <w:sz w:val="28"/>
          <w:szCs w:val="28"/>
        </w:rPr>
        <w:t xml:space="preserve">Это и есть тот переход, о котором говорит </w:t>
      </w:r>
      <w:r w:rsidR="00CF606F">
        <w:rPr>
          <w:rFonts w:ascii="Georgia" w:hAnsi="Georgia"/>
          <w:sz w:val="28"/>
          <w:szCs w:val="28"/>
        </w:rPr>
        <w:t>«</w:t>
      </w:r>
      <w:r w:rsidR="0055108B" w:rsidRPr="00137374">
        <w:rPr>
          <w:rFonts w:ascii="Georgia" w:hAnsi="Georgia"/>
          <w:sz w:val="28"/>
          <w:szCs w:val="28"/>
        </w:rPr>
        <w:t>ОФЧ</w:t>
      </w:r>
      <w:r w:rsidR="00CF606F">
        <w:rPr>
          <w:rFonts w:ascii="Georgia" w:hAnsi="Georgia"/>
          <w:sz w:val="28"/>
          <w:szCs w:val="28"/>
        </w:rPr>
        <w:t>»</w:t>
      </w:r>
      <w:r w:rsidR="0055108B" w:rsidRPr="00137374">
        <w:rPr>
          <w:rFonts w:ascii="Georgia" w:hAnsi="Georgia"/>
          <w:sz w:val="28"/>
          <w:szCs w:val="28"/>
        </w:rPr>
        <w:t xml:space="preserve"> — от работы внутри системы к работе над системой.</w:t>
      </w:r>
    </w:p>
    <w:p w14:paraId="035381C4" w14:textId="0D288A98" w:rsidR="0055108B" w:rsidRPr="00137374" w:rsidRDefault="00DF6CCE" w:rsidP="00F16174">
      <w:pPr>
        <w:pStyle w:val="p1"/>
        <w:spacing w:before="0" w:beforeAutospacing="0" w:after="0" w:afterAutospacing="0" w:line="276" w:lineRule="auto"/>
        <w:jc w:val="both"/>
        <w:rPr>
          <w:rFonts w:ascii="Georgia" w:hAnsi="Georgia"/>
          <w:sz w:val="28"/>
          <w:szCs w:val="28"/>
        </w:rPr>
      </w:pPr>
      <w:r>
        <w:rPr>
          <w:rFonts w:ascii="Georgia" w:hAnsi="Georgia"/>
          <w:noProof/>
          <w:sz w:val="28"/>
          <w:szCs w:val="28"/>
        </w:rPr>
        <w:drawing>
          <wp:anchor distT="0" distB="0" distL="114300" distR="114300" simplePos="0" relativeHeight="251662336" behindDoc="1" locked="0" layoutInCell="1" allowOverlap="1" wp14:anchorId="00212D04" wp14:editId="07525B09">
            <wp:simplePos x="0" y="0"/>
            <wp:positionH relativeFrom="column">
              <wp:posOffset>-92710</wp:posOffset>
            </wp:positionH>
            <wp:positionV relativeFrom="paragraph">
              <wp:posOffset>2296160</wp:posOffset>
            </wp:positionV>
            <wp:extent cx="2686050" cy="3511550"/>
            <wp:effectExtent l="0" t="0" r="6350" b="6350"/>
            <wp:wrapTight wrapText="bothSides">
              <wp:wrapPolygon edited="0">
                <wp:start x="0" y="0"/>
                <wp:lineTo x="0" y="21561"/>
                <wp:lineTo x="21549" y="21561"/>
                <wp:lineTo x="21549" y="0"/>
                <wp:lineTo x="0" y="0"/>
              </wp:wrapPolygon>
            </wp:wrapTight>
            <wp:docPr id="145660140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601402" name="Рисунок 145660140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86050" cy="3511550"/>
                    </a:xfrm>
                    <a:prstGeom prst="rect">
                      <a:avLst/>
                    </a:prstGeom>
                  </pic:spPr>
                </pic:pic>
              </a:graphicData>
            </a:graphic>
            <wp14:sizeRelH relativeFrom="page">
              <wp14:pctWidth>0</wp14:pctWidth>
            </wp14:sizeRelH>
            <wp14:sizeRelV relativeFrom="page">
              <wp14:pctHeight>0</wp14:pctHeight>
            </wp14:sizeRelV>
          </wp:anchor>
        </w:drawing>
      </w:r>
      <w:r w:rsidR="00CF606F">
        <w:rPr>
          <w:rFonts w:ascii="Georgia" w:hAnsi="Georgia"/>
          <w:sz w:val="28"/>
          <w:szCs w:val="28"/>
        </w:rPr>
        <w:t xml:space="preserve">       </w:t>
      </w:r>
      <w:r w:rsidR="004C19DA">
        <w:rPr>
          <w:rFonts w:ascii="Georgia" w:hAnsi="Georgia"/>
          <w:sz w:val="28"/>
          <w:szCs w:val="28"/>
        </w:rPr>
        <w:t>В</w:t>
      </w:r>
      <w:r w:rsidR="0055108B" w:rsidRPr="00137374">
        <w:rPr>
          <w:rFonts w:ascii="Georgia" w:hAnsi="Georgia"/>
          <w:sz w:val="28"/>
          <w:szCs w:val="28"/>
        </w:rPr>
        <w:t>озникает ещё один важный слой.</w:t>
      </w:r>
      <w:r w:rsidR="00CF606F">
        <w:rPr>
          <w:rFonts w:ascii="Georgia" w:hAnsi="Georgia"/>
          <w:sz w:val="28"/>
          <w:szCs w:val="28"/>
        </w:rPr>
        <w:t xml:space="preserve"> </w:t>
      </w:r>
      <w:r w:rsidR="0055108B" w:rsidRPr="00137374">
        <w:rPr>
          <w:rFonts w:ascii="Georgia" w:hAnsi="Georgia"/>
          <w:sz w:val="28"/>
          <w:szCs w:val="28"/>
        </w:rPr>
        <w:t xml:space="preserve">Отказ от претензии на абсолютную истину — не слабость позиции, а </w:t>
      </w:r>
      <w:r w:rsidR="0055108B" w:rsidRPr="004C19DA">
        <w:rPr>
          <w:rStyle w:val="--0"/>
        </w:rPr>
        <w:t xml:space="preserve">её </w:t>
      </w:r>
      <w:r w:rsidR="0055108B" w:rsidRPr="004C19DA">
        <w:rPr>
          <w:rStyle w:val="--"/>
        </w:rPr>
        <w:t>усиление.</w:t>
      </w:r>
      <w:r w:rsidR="0055108B" w:rsidRPr="00137374">
        <w:rPr>
          <w:rFonts w:ascii="Georgia" w:hAnsi="Georgia"/>
          <w:sz w:val="28"/>
          <w:szCs w:val="28"/>
        </w:rPr>
        <w:t xml:space="preserve"> Потому что в логике Разума истина не фиксируется как завершённая форма. Она раскрывается как процесс приближения, как движение к более полной конфигурации понимания.</w:t>
      </w:r>
      <w:r w:rsidR="00CF606F">
        <w:rPr>
          <w:rFonts w:ascii="Georgia" w:hAnsi="Georgia"/>
          <w:sz w:val="28"/>
          <w:szCs w:val="28"/>
        </w:rPr>
        <w:t xml:space="preserve"> </w:t>
      </w:r>
      <w:r w:rsidR="0055108B" w:rsidRPr="00137374">
        <w:rPr>
          <w:rFonts w:ascii="Georgia" w:hAnsi="Georgia"/>
          <w:sz w:val="28"/>
          <w:szCs w:val="28"/>
        </w:rPr>
        <w:t>Слова</w:t>
      </w:r>
      <w:r w:rsidR="00F16174">
        <w:rPr>
          <w:rFonts w:ascii="Georgia" w:hAnsi="Georgia"/>
          <w:sz w:val="28"/>
          <w:szCs w:val="28"/>
        </w:rPr>
        <w:t xml:space="preserve"> </w:t>
      </w:r>
      <w:r>
        <w:rPr>
          <w:rFonts w:ascii="Georgia" w:hAnsi="Georgia"/>
          <w:sz w:val="28"/>
          <w:szCs w:val="28"/>
        </w:rPr>
        <w:t>–</w:t>
      </w:r>
      <w:r w:rsidRPr="00137374">
        <w:rPr>
          <w:rFonts w:ascii="Georgia" w:hAnsi="Georgia"/>
          <w:sz w:val="28"/>
          <w:szCs w:val="28"/>
        </w:rPr>
        <w:t xml:space="preserve"> </w:t>
      </w:r>
      <w:r>
        <w:rPr>
          <w:rFonts w:ascii="Georgia" w:hAnsi="Georgia"/>
          <w:sz w:val="28"/>
          <w:szCs w:val="28"/>
        </w:rPr>
        <w:t>«чем</w:t>
      </w:r>
      <w:r w:rsidR="0055108B" w:rsidRPr="00137374">
        <w:rPr>
          <w:rFonts w:ascii="Georgia" w:hAnsi="Georgia"/>
          <w:sz w:val="28"/>
          <w:szCs w:val="28"/>
        </w:rPr>
        <w:t xml:space="preserve"> глубже копаешь, тем больше становится тайна</w:t>
      </w:r>
      <w:r>
        <w:rPr>
          <w:rFonts w:ascii="Georgia" w:hAnsi="Georgia"/>
          <w:sz w:val="28"/>
          <w:szCs w:val="28"/>
        </w:rPr>
        <w:t>»</w:t>
      </w:r>
      <w:r w:rsidR="0055108B" w:rsidRPr="00137374">
        <w:rPr>
          <w:rFonts w:ascii="Georgia" w:hAnsi="Georgia"/>
          <w:sz w:val="28"/>
          <w:szCs w:val="28"/>
        </w:rPr>
        <w:t>, — это не признание бе</w:t>
      </w:r>
      <w:r w:rsidR="00F16174">
        <w:rPr>
          <w:rFonts w:ascii="Georgia" w:hAnsi="Georgia"/>
          <w:sz w:val="28"/>
          <w:szCs w:val="28"/>
        </w:rPr>
        <w:t>з(</w:t>
      </w:r>
      <w:r w:rsidR="0055108B" w:rsidRPr="00137374">
        <w:rPr>
          <w:rFonts w:ascii="Georgia" w:hAnsi="Georgia"/>
          <w:sz w:val="28"/>
          <w:szCs w:val="28"/>
        </w:rPr>
        <w:t>с</w:t>
      </w:r>
      <w:r w:rsidR="00F16174">
        <w:rPr>
          <w:rFonts w:ascii="Georgia" w:hAnsi="Georgia"/>
          <w:sz w:val="28"/>
          <w:szCs w:val="28"/>
        </w:rPr>
        <w:t>)</w:t>
      </w:r>
      <w:proofErr w:type="spellStart"/>
      <w:r w:rsidR="0055108B" w:rsidRPr="00137374">
        <w:rPr>
          <w:rFonts w:ascii="Georgia" w:hAnsi="Georgia"/>
          <w:sz w:val="28"/>
          <w:szCs w:val="28"/>
        </w:rPr>
        <w:t>силия</w:t>
      </w:r>
      <w:proofErr w:type="spellEnd"/>
      <w:r w:rsidR="0055108B" w:rsidRPr="00137374">
        <w:rPr>
          <w:rFonts w:ascii="Georgia" w:hAnsi="Georgia"/>
          <w:sz w:val="28"/>
          <w:szCs w:val="28"/>
        </w:rPr>
        <w:t>. Это указание на бе</w:t>
      </w:r>
      <w:r w:rsidR="00F16174">
        <w:rPr>
          <w:rFonts w:ascii="Georgia" w:hAnsi="Georgia"/>
          <w:sz w:val="28"/>
          <w:szCs w:val="28"/>
        </w:rPr>
        <w:t>з(</w:t>
      </w:r>
      <w:r w:rsidR="0055108B" w:rsidRPr="00137374">
        <w:rPr>
          <w:rFonts w:ascii="Georgia" w:hAnsi="Georgia"/>
          <w:sz w:val="28"/>
          <w:szCs w:val="28"/>
        </w:rPr>
        <w:t>с</w:t>
      </w:r>
      <w:r w:rsidR="00F16174">
        <w:rPr>
          <w:rFonts w:ascii="Georgia" w:hAnsi="Georgia"/>
          <w:sz w:val="28"/>
          <w:szCs w:val="28"/>
        </w:rPr>
        <w:t>)</w:t>
      </w:r>
      <w:r w:rsidR="0055108B" w:rsidRPr="00137374">
        <w:rPr>
          <w:rFonts w:ascii="Georgia" w:hAnsi="Georgia"/>
          <w:sz w:val="28"/>
          <w:szCs w:val="28"/>
        </w:rPr>
        <w:t>конечность объекта исследования.</w:t>
      </w:r>
      <w:r w:rsidR="00F16174">
        <w:rPr>
          <w:rFonts w:ascii="Georgia" w:hAnsi="Georgia"/>
          <w:sz w:val="28"/>
          <w:szCs w:val="28"/>
        </w:rPr>
        <w:t xml:space="preserve"> </w:t>
      </w:r>
      <w:r>
        <w:rPr>
          <w:rFonts w:ascii="Georgia" w:hAnsi="Georgia"/>
          <w:sz w:val="28"/>
          <w:szCs w:val="28"/>
        </w:rPr>
        <w:t>П</w:t>
      </w:r>
      <w:r w:rsidR="0055108B" w:rsidRPr="00137374">
        <w:rPr>
          <w:rFonts w:ascii="Georgia" w:hAnsi="Georgia"/>
          <w:sz w:val="28"/>
          <w:szCs w:val="28"/>
        </w:rPr>
        <w:t>оэтому</w:t>
      </w:r>
      <w:r>
        <w:rPr>
          <w:rFonts w:ascii="Georgia" w:hAnsi="Georgia"/>
          <w:sz w:val="28"/>
          <w:szCs w:val="28"/>
        </w:rPr>
        <w:t>,</w:t>
      </w:r>
      <w:r w:rsidR="0055108B" w:rsidRPr="00137374">
        <w:rPr>
          <w:rFonts w:ascii="Georgia" w:hAnsi="Georgia"/>
          <w:sz w:val="28"/>
          <w:szCs w:val="28"/>
        </w:rPr>
        <w:t xml:space="preserve"> </w:t>
      </w:r>
      <w:r w:rsidR="0055108B" w:rsidRPr="004C19DA">
        <w:rPr>
          <w:rStyle w:val="--"/>
        </w:rPr>
        <w:t xml:space="preserve">единственной </w:t>
      </w:r>
      <w:r w:rsidR="0055108B" w:rsidRPr="004C19DA">
        <w:rPr>
          <w:rStyle w:val="--0"/>
        </w:rPr>
        <w:t>опорой,</w:t>
      </w:r>
      <w:r w:rsidR="0055108B" w:rsidRPr="00137374">
        <w:rPr>
          <w:rFonts w:ascii="Georgia" w:hAnsi="Georgia"/>
          <w:sz w:val="28"/>
          <w:szCs w:val="28"/>
        </w:rPr>
        <w:t xml:space="preserve"> которая остаётся у человека, становятся не внешние конструкции, а внутренний вектор — то, что он называет своими желаниями.</w:t>
      </w:r>
      <w:r w:rsidR="00F16174">
        <w:rPr>
          <w:rFonts w:ascii="Georgia" w:hAnsi="Georgia"/>
          <w:sz w:val="28"/>
          <w:szCs w:val="28"/>
        </w:rPr>
        <w:t xml:space="preserve"> </w:t>
      </w:r>
      <w:r w:rsidR="0055108B" w:rsidRPr="00137374">
        <w:rPr>
          <w:rFonts w:ascii="Georgia" w:hAnsi="Georgia"/>
          <w:sz w:val="28"/>
          <w:szCs w:val="28"/>
        </w:rPr>
        <w:t>Но и здесь требуется уточнение.</w:t>
      </w:r>
      <w:r w:rsidR="00F16174">
        <w:rPr>
          <w:rFonts w:ascii="Georgia" w:hAnsi="Georgia"/>
          <w:sz w:val="28"/>
          <w:szCs w:val="28"/>
        </w:rPr>
        <w:t xml:space="preserve"> </w:t>
      </w:r>
      <w:r w:rsidR="0055108B" w:rsidRPr="00137374">
        <w:rPr>
          <w:rFonts w:ascii="Georgia" w:hAnsi="Georgia"/>
          <w:sz w:val="28"/>
          <w:szCs w:val="28"/>
        </w:rPr>
        <w:t>Желание — это не просто импульс. Это сигнал. Это отражение того уровня, на котором находится человек, и той программы, через которую он включён в систему.</w:t>
      </w:r>
      <w:r w:rsidR="00F16174">
        <w:rPr>
          <w:rFonts w:ascii="Georgia" w:hAnsi="Georgia"/>
          <w:sz w:val="28"/>
          <w:szCs w:val="28"/>
        </w:rPr>
        <w:t xml:space="preserve"> </w:t>
      </w:r>
      <w:r w:rsidR="0055108B" w:rsidRPr="00137374">
        <w:rPr>
          <w:rFonts w:ascii="Georgia" w:hAnsi="Georgia"/>
          <w:sz w:val="28"/>
          <w:szCs w:val="28"/>
        </w:rPr>
        <w:t>И потому одни желания удерживают человека внутри замкнутого цикла,</w:t>
      </w:r>
      <w:r w:rsidR="00F16174">
        <w:rPr>
          <w:rFonts w:ascii="Georgia" w:hAnsi="Georgia"/>
          <w:sz w:val="28"/>
          <w:szCs w:val="28"/>
        </w:rPr>
        <w:t xml:space="preserve"> </w:t>
      </w:r>
      <w:r w:rsidR="0055108B" w:rsidRPr="00137374">
        <w:rPr>
          <w:rFonts w:ascii="Georgia" w:hAnsi="Georgia"/>
          <w:sz w:val="28"/>
          <w:szCs w:val="28"/>
        </w:rPr>
        <w:t>а другие — начинают выводить его за пределы.</w:t>
      </w:r>
      <w:r w:rsidR="00F16174">
        <w:rPr>
          <w:rFonts w:ascii="Georgia" w:hAnsi="Georgia"/>
          <w:sz w:val="28"/>
          <w:szCs w:val="28"/>
        </w:rPr>
        <w:t xml:space="preserve"> </w:t>
      </w:r>
      <w:r w:rsidR="0055108B" w:rsidRPr="00137374">
        <w:rPr>
          <w:rFonts w:ascii="Georgia" w:hAnsi="Georgia"/>
          <w:sz w:val="28"/>
          <w:szCs w:val="28"/>
        </w:rPr>
        <w:t>Именно в этом месте появляется ключевая мысль:</w:t>
      </w:r>
      <w:r w:rsidR="00F16174">
        <w:rPr>
          <w:rFonts w:ascii="Georgia" w:hAnsi="Georgia"/>
          <w:sz w:val="28"/>
          <w:szCs w:val="28"/>
        </w:rPr>
        <w:t xml:space="preserve"> «</w:t>
      </w:r>
      <w:r w:rsidR="0055108B" w:rsidRPr="00137374">
        <w:rPr>
          <w:rFonts w:ascii="Georgia" w:hAnsi="Georgia"/>
          <w:sz w:val="28"/>
          <w:szCs w:val="28"/>
        </w:rPr>
        <w:t>дело не в том, где начнётся процесс,</w:t>
      </w:r>
      <w:r w:rsidR="00F16174">
        <w:rPr>
          <w:rFonts w:ascii="Georgia" w:hAnsi="Georgia"/>
          <w:sz w:val="28"/>
          <w:szCs w:val="28"/>
        </w:rPr>
        <w:t xml:space="preserve"> </w:t>
      </w:r>
      <w:r w:rsidR="0055108B" w:rsidRPr="00137374">
        <w:rPr>
          <w:rFonts w:ascii="Georgia" w:hAnsi="Georgia"/>
          <w:sz w:val="28"/>
          <w:szCs w:val="28"/>
        </w:rPr>
        <w:t>а в том, какая конфигурация готова его принять</w:t>
      </w:r>
      <w:r w:rsidR="00F16174">
        <w:rPr>
          <w:rFonts w:ascii="Georgia" w:hAnsi="Georgia"/>
          <w:sz w:val="28"/>
          <w:szCs w:val="28"/>
        </w:rPr>
        <w:t>»</w:t>
      </w:r>
      <w:r w:rsidR="0055108B" w:rsidRPr="00137374">
        <w:rPr>
          <w:rFonts w:ascii="Georgia" w:hAnsi="Georgia"/>
          <w:sz w:val="28"/>
          <w:szCs w:val="28"/>
        </w:rPr>
        <w:t>.</w:t>
      </w:r>
    </w:p>
    <w:p w14:paraId="071B59AB" w14:textId="3EC28A36" w:rsidR="0055108B" w:rsidRPr="00137374" w:rsidRDefault="00635DAB" w:rsidP="00A16BE6">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55108B" w:rsidRPr="00137374">
        <w:rPr>
          <w:rFonts w:ascii="Georgia" w:hAnsi="Georgia"/>
          <w:sz w:val="28"/>
          <w:szCs w:val="28"/>
        </w:rPr>
        <w:t>И</w:t>
      </w:r>
      <w:r w:rsidR="00F16174">
        <w:rPr>
          <w:rFonts w:ascii="Georgia" w:hAnsi="Georgia"/>
          <w:sz w:val="28"/>
          <w:szCs w:val="28"/>
        </w:rPr>
        <w:t>з(</w:t>
      </w:r>
      <w:r w:rsidR="0055108B" w:rsidRPr="00137374">
        <w:rPr>
          <w:rFonts w:ascii="Georgia" w:hAnsi="Georgia"/>
          <w:sz w:val="28"/>
          <w:szCs w:val="28"/>
        </w:rPr>
        <w:t>с</w:t>
      </w:r>
      <w:r w:rsidR="00F16174">
        <w:rPr>
          <w:rFonts w:ascii="Georgia" w:hAnsi="Georgia"/>
          <w:sz w:val="28"/>
          <w:szCs w:val="28"/>
        </w:rPr>
        <w:t>)</w:t>
      </w:r>
      <w:r w:rsidR="0055108B" w:rsidRPr="00137374">
        <w:rPr>
          <w:rFonts w:ascii="Georgia" w:hAnsi="Georgia"/>
          <w:sz w:val="28"/>
          <w:szCs w:val="28"/>
        </w:rPr>
        <w:t xml:space="preserve">тория показывает, что точка старта никогда </w:t>
      </w:r>
      <w:r w:rsidR="0055108B" w:rsidRPr="00DF6CCE">
        <w:rPr>
          <w:rStyle w:val="--"/>
        </w:rPr>
        <w:t xml:space="preserve">не </w:t>
      </w:r>
      <w:r w:rsidR="0055108B" w:rsidRPr="00DF6CCE">
        <w:rPr>
          <w:rStyle w:val="--0"/>
        </w:rPr>
        <w:t>определяется</w:t>
      </w:r>
      <w:r w:rsidR="0055108B" w:rsidRPr="00137374">
        <w:rPr>
          <w:rFonts w:ascii="Georgia" w:hAnsi="Georgia"/>
          <w:sz w:val="28"/>
          <w:szCs w:val="28"/>
        </w:rPr>
        <w:t xml:space="preserve"> линейной логикой. Не ресурсы, не уровень развития, не «оптимальность» условий решают.</w:t>
      </w:r>
      <w:r>
        <w:rPr>
          <w:rFonts w:ascii="Georgia" w:hAnsi="Georgia"/>
          <w:sz w:val="28"/>
          <w:szCs w:val="28"/>
        </w:rPr>
        <w:t xml:space="preserve"> </w:t>
      </w:r>
      <w:r w:rsidR="0055108B" w:rsidRPr="00137374">
        <w:rPr>
          <w:rFonts w:ascii="Georgia" w:hAnsi="Georgia"/>
          <w:sz w:val="28"/>
          <w:szCs w:val="28"/>
        </w:rPr>
        <w:t>Решает наличие конфигурации, в которой совпадают:</w:t>
      </w:r>
      <w:r>
        <w:rPr>
          <w:rFonts w:ascii="Georgia" w:hAnsi="Georgia"/>
          <w:sz w:val="28"/>
          <w:szCs w:val="28"/>
        </w:rPr>
        <w:t xml:space="preserve"> </w:t>
      </w:r>
      <w:r w:rsidR="0055108B" w:rsidRPr="00137374">
        <w:rPr>
          <w:rFonts w:ascii="Georgia" w:hAnsi="Georgia"/>
          <w:sz w:val="28"/>
          <w:szCs w:val="28"/>
        </w:rPr>
        <w:t>идея,</w:t>
      </w:r>
      <w:r>
        <w:rPr>
          <w:rFonts w:ascii="Georgia" w:hAnsi="Georgia"/>
          <w:sz w:val="28"/>
          <w:szCs w:val="28"/>
        </w:rPr>
        <w:t xml:space="preserve"> </w:t>
      </w:r>
      <w:r w:rsidR="0055108B" w:rsidRPr="00137374">
        <w:rPr>
          <w:rFonts w:ascii="Georgia" w:hAnsi="Georgia"/>
          <w:sz w:val="28"/>
          <w:szCs w:val="28"/>
        </w:rPr>
        <w:t>люди</w:t>
      </w:r>
      <w:r>
        <w:rPr>
          <w:rFonts w:ascii="Georgia" w:hAnsi="Georgia"/>
          <w:sz w:val="28"/>
          <w:szCs w:val="28"/>
        </w:rPr>
        <w:t xml:space="preserve"> </w:t>
      </w:r>
      <w:r w:rsidR="0055108B" w:rsidRPr="00137374">
        <w:rPr>
          <w:rFonts w:ascii="Georgia" w:hAnsi="Georgia"/>
          <w:sz w:val="28"/>
          <w:szCs w:val="28"/>
        </w:rPr>
        <w:t>и возможность выхода за пределы привычного.</w:t>
      </w:r>
      <w:r w:rsidR="00A16BE6">
        <w:rPr>
          <w:rFonts w:ascii="Georgia" w:hAnsi="Georgia"/>
          <w:sz w:val="28"/>
          <w:szCs w:val="28"/>
        </w:rPr>
        <w:t xml:space="preserve"> </w:t>
      </w:r>
      <w:r w:rsidR="00DF6CCE">
        <w:rPr>
          <w:rFonts w:ascii="Georgia" w:hAnsi="Georgia"/>
          <w:sz w:val="28"/>
          <w:szCs w:val="28"/>
        </w:rPr>
        <w:t>П</w:t>
      </w:r>
      <w:r w:rsidR="0055108B" w:rsidRPr="00137374">
        <w:rPr>
          <w:rFonts w:ascii="Georgia" w:hAnsi="Georgia"/>
          <w:sz w:val="28"/>
          <w:szCs w:val="28"/>
        </w:rPr>
        <w:t xml:space="preserve">отому Германия, Англия или США могут быть «логичными» кандидатами, но не факт, что именно там произойдёт сдвиг. Так же, как и Россия, не имея «объективных предпосылок», </w:t>
      </w:r>
      <w:r w:rsidR="00A16BE6">
        <w:rPr>
          <w:rFonts w:ascii="Georgia" w:hAnsi="Georgia"/>
          <w:sz w:val="28"/>
          <w:szCs w:val="28"/>
        </w:rPr>
        <w:t xml:space="preserve">сегодня </w:t>
      </w:r>
      <w:r w:rsidR="00A16BE6" w:rsidRPr="004C19DA">
        <w:rPr>
          <w:rStyle w:val="--"/>
        </w:rPr>
        <w:t xml:space="preserve">уже </w:t>
      </w:r>
      <w:r w:rsidR="0055108B" w:rsidRPr="004C19DA">
        <w:rPr>
          <w:rStyle w:val="--0"/>
        </w:rPr>
        <w:t>стала</w:t>
      </w:r>
      <w:r w:rsidR="0055108B" w:rsidRPr="004C19DA">
        <w:rPr>
          <w:rStyle w:val="--"/>
        </w:rPr>
        <w:t xml:space="preserve"> </w:t>
      </w:r>
      <w:r w:rsidR="0055108B" w:rsidRPr="00137374">
        <w:rPr>
          <w:rFonts w:ascii="Georgia" w:hAnsi="Georgia"/>
          <w:sz w:val="28"/>
          <w:szCs w:val="28"/>
        </w:rPr>
        <w:t>точкой перелома.</w:t>
      </w:r>
      <w:r w:rsidR="00A16BE6">
        <w:rPr>
          <w:rFonts w:ascii="Georgia" w:hAnsi="Georgia"/>
          <w:sz w:val="28"/>
          <w:szCs w:val="28"/>
        </w:rPr>
        <w:t xml:space="preserve"> Э</w:t>
      </w:r>
      <w:r w:rsidR="0055108B" w:rsidRPr="00137374">
        <w:rPr>
          <w:rFonts w:ascii="Georgia" w:hAnsi="Georgia"/>
          <w:sz w:val="28"/>
          <w:szCs w:val="28"/>
        </w:rPr>
        <w:t>то объясняется просто</w:t>
      </w:r>
      <w:r w:rsidR="004C19DA">
        <w:rPr>
          <w:rFonts w:ascii="Georgia" w:hAnsi="Georgia"/>
          <w:sz w:val="28"/>
          <w:szCs w:val="28"/>
        </w:rPr>
        <w:t> –</w:t>
      </w:r>
      <w:r w:rsidR="00A16BE6">
        <w:rPr>
          <w:rFonts w:ascii="Georgia" w:hAnsi="Georgia"/>
          <w:sz w:val="28"/>
          <w:szCs w:val="28"/>
        </w:rPr>
        <w:t xml:space="preserve"> </w:t>
      </w:r>
      <w:r w:rsidR="0055108B" w:rsidRPr="00137374">
        <w:rPr>
          <w:rFonts w:ascii="Georgia" w:hAnsi="Georgia"/>
          <w:sz w:val="28"/>
          <w:szCs w:val="28"/>
        </w:rPr>
        <w:t>система меняется не там, где комфортно,</w:t>
      </w:r>
      <w:r w:rsidR="00A5680F">
        <w:rPr>
          <w:rFonts w:ascii="Georgia" w:hAnsi="Georgia"/>
          <w:sz w:val="28"/>
          <w:szCs w:val="28"/>
        </w:rPr>
        <w:t xml:space="preserve"> </w:t>
      </w:r>
      <w:r w:rsidR="0055108B" w:rsidRPr="00137374">
        <w:rPr>
          <w:rFonts w:ascii="Georgia" w:hAnsi="Georgia"/>
          <w:sz w:val="28"/>
          <w:szCs w:val="28"/>
        </w:rPr>
        <w:t xml:space="preserve">а там, где возникает </w:t>
      </w:r>
      <w:r w:rsidR="0055108B" w:rsidRPr="004C19DA">
        <w:rPr>
          <w:rStyle w:val="--"/>
        </w:rPr>
        <w:t xml:space="preserve">критическое </w:t>
      </w:r>
      <w:r w:rsidR="0055108B" w:rsidRPr="004C19DA">
        <w:rPr>
          <w:rStyle w:val="--0"/>
        </w:rPr>
        <w:t>напряжение,</w:t>
      </w:r>
      <w:r w:rsidR="0055108B" w:rsidRPr="00137374">
        <w:rPr>
          <w:rFonts w:ascii="Georgia" w:hAnsi="Georgia"/>
          <w:sz w:val="28"/>
          <w:szCs w:val="28"/>
        </w:rPr>
        <w:t xml:space="preserve"> способное пробить текущую </w:t>
      </w:r>
      <w:r w:rsidR="0055108B" w:rsidRPr="00137374">
        <w:rPr>
          <w:rFonts w:ascii="Georgia" w:hAnsi="Georgia"/>
          <w:sz w:val="28"/>
          <w:szCs w:val="28"/>
        </w:rPr>
        <w:lastRenderedPageBreak/>
        <w:t>конфигурацию.</w:t>
      </w:r>
      <w:r w:rsidR="00A16BE6">
        <w:rPr>
          <w:rFonts w:ascii="Georgia" w:hAnsi="Georgia"/>
          <w:sz w:val="28"/>
          <w:szCs w:val="28"/>
        </w:rPr>
        <w:t xml:space="preserve"> </w:t>
      </w:r>
      <w:r w:rsidR="0055108B" w:rsidRPr="00137374">
        <w:rPr>
          <w:rFonts w:ascii="Georgia" w:hAnsi="Georgia"/>
          <w:sz w:val="28"/>
          <w:szCs w:val="28"/>
        </w:rPr>
        <w:t>И тогда становится ясно</w:t>
      </w:r>
      <w:r w:rsidR="004C19DA">
        <w:rPr>
          <w:rFonts w:ascii="Georgia" w:hAnsi="Georgia"/>
          <w:sz w:val="28"/>
          <w:szCs w:val="28"/>
        </w:rPr>
        <w:t xml:space="preserve"> –</w:t>
      </w:r>
      <w:r w:rsidR="00A16BE6">
        <w:rPr>
          <w:rFonts w:ascii="Georgia" w:hAnsi="Georgia"/>
          <w:sz w:val="28"/>
          <w:szCs w:val="28"/>
        </w:rPr>
        <w:t xml:space="preserve"> </w:t>
      </w:r>
      <w:r w:rsidR="0055108B" w:rsidRPr="00137374">
        <w:rPr>
          <w:rFonts w:ascii="Georgia" w:hAnsi="Georgia"/>
          <w:sz w:val="28"/>
          <w:szCs w:val="28"/>
        </w:rPr>
        <w:t>процесс не привязан к географии,</w:t>
      </w:r>
      <w:r w:rsidR="00A5680F">
        <w:rPr>
          <w:rFonts w:ascii="Georgia" w:hAnsi="Georgia"/>
          <w:sz w:val="28"/>
          <w:szCs w:val="28"/>
        </w:rPr>
        <w:t xml:space="preserve"> </w:t>
      </w:r>
      <w:r w:rsidR="0055108B" w:rsidRPr="00137374">
        <w:rPr>
          <w:rFonts w:ascii="Georgia" w:hAnsi="Georgia"/>
          <w:sz w:val="28"/>
          <w:szCs w:val="28"/>
        </w:rPr>
        <w:t>он привязан к состоянию среды и к готовности носителей идеи.</w:t>
      </w:r>
      <w:r w:rsidR="00A16BE6">
        <w:rPr>
          <w:rFonts w:ascii="Georgia" w:hAnsi="Georgia"/>
          <w:sz w:val="28"/>
          <w:szCs w:val="28"/>
        </w:rPr>
        <w:t xml:space="preserve"> </w:t>
      </w:r>
      <w:r w:rsidR="0055108B" w:rsidRPr="00137374">
        <w:rPr>
          <w:rFonts w:ascii="Georgia" w:hAnsi="Georgia"/>
          <w:sz w:val="28"/>
          <w:szCs w:val="28"/>
        </w:rPr>
        <w:t xml:space="preserve">А значит, главный вопрос — </w:t>
      </w:r>
      <w:r w:rsidR="0055108B" w:rsidRPr="00DF6CCE">
        <w:rPr>
          <w:rFonts w:ascii="Georgia" w:hAnsi="Georgia"/>
          <w:b/>
          <w:bCs/>
          <w:i/>
          <w:iCs/>
          <w:sz w:val="28"/>
          <w:szCs w:val="28"/>
        </w:rPr>
        <w:t>не «где», а «кто» и «в каком состоянии»</w:t>
      </w:r>
      <w:r w:rsidR="0055108B" w:rsidRPr="00137374">
        <w:rPr>
          <w:rFonts w:ascii="Georgia" w:hAnsi="Georgia"/>
          <w:sz w:val="28"/>
          <w:szCs w:val="28"/>
        </w:rPr>
        <w:t>.</w:t>
      </w:r>
      <w:r w:rsidR="00A16BE6">
        <w:rPr>
          <w:rFonts w:ascii="Georgia" w:hAnsi="Georgia"/>
          <w:sz w:val="28"/>
          <w:szCs w:val="28"/>
        </w:rPr>
        <w:t xml:space="preserve"> </w:t>
      </w:r>
      <w:r w:rsidR="0055108B" w:rsidRPr="00137374">
        <w:rPr>
          <w:rFonts w:ascii="Georgia" w:hAnsi="Georgia"/>
          <w:sz w:val="28"/>
          <w:szCs w:val="28"/>
        </w:rPr>
        <w:t>Потому что именно через человека, через его включённость, через его способность выйти за пределы привычного, система получает возможность изменить саму себя.</w:t>
      </w:r>
      <w:r w:rsidR="00A16BE6">
        <w:rPr>
          <w:rFonts w:ascii="Georgia" w:hAnsi="Georgia"/>
          <w:sz w:val="28"/>
          <w:szCs w:val="28"/>
        </w:rPr>
        <w:t xml:space="preserve"> В</w:t>
      </w:r>
      <w:r w:rsidR="0055108B" w:rsidRPr="00137374">
        <w:rPr>
          <w:rFonts w:ascii="Georgia" w:hAnsi="Georgia"/>
          <w:sz w:val="28"/>
          <w:szCs w:val="28"/>
        </w:rPr>
        <w:t xml:space="preserve"> этом смысле вся линия рассуждений сходится в одну точку:</w:t>
      </w:r>
      <w:r w:rsidR="00A16BE6">
        <w:rPr>
          <w:rFonts w:ascii="Georgia" w:hAnsi="Georgia"/>
          <w:sz w:val="28"/>
          <w:szCs w:val="28"/>
        </w:rPr>
        <w:t xml:space="preserve"> </w:t>
      </w:r>
      <w:r w:rsidR="0055108B" w:rsidRPr="00137374">
        <w:rPr>
          <w:rFonts w:ascii="Georgia" w:hAnsi="Georgia"/>
          <w:sz w:val="28"/>
          <w:szCs w:val="28"/>
        </w:rPr>
        <w:t>неравенство — это не социальный феномен,</w:t>
      </w:r>
      <w:r w:rsidR="00A16BE6">
        <w:rPr>
          <w:rFonts w:ascii="Georgia" w:hAnsi="Georgia"/>
          <w:sz w:val="28"/>
          <w:szCs w:val="28"/>
        </w:rPr>
        <w:t xml:space="preserve"> </w:t>
      </w:r>
      <w:r w:rsidR="0055108B" w:rsidRPr="00137374">
        <w:rPr>
          <w:rFonts w:ascii="Georgia" w:hAnsi="Georgia"/>
          <w:sz w:val="28"/>
          <w:szCs w:val="28"/>
        </w:rPr>
        <w:t xml:space="preserve">а </w:t>
      </w:r>
      <w:r w:rsidR="0055108B" w:rsidRPr="00DF6CCE">
        <w:rPr>
          <w:rStyle w:val="--0"/>
        </w:rPr>
        <w:t xml:space="preserve">проявление </w:t>
      </w:r>
      <w:r w:rsidR="0055108B" w:rsidRPr="00DF6CCE">
        <w:rPr>
          <w:rStyle w:val="--"/>
        </w:rPr>
        <w:t>различия</w:t>
      </w:r>
      <w:r w:rsidR="0055108B" w:rsidRPr="00137374">
        <w:rPr>
          <w:rFonts w:ascii="Georgia" w:hAnsi="Georgia"/>
          <w:sz w:val="28"/>
          <w:szCs w:val="28"/>
        </w:rPr>
        <w:t xml:space="preserve"> в степени включённости в процесс развития.</w:t>
      </w:r>
      <w:r w:rsidR="00A16BE6">
        <w:rPr>
          <w:rFonts w:ascii="Georgia" w:hAnsi="Georgia"/>
          <w:sz w:val="28"/>
          <w:szCs w:val="28"/>
        </w:rPr>
        <w:t xml:space="preserve"> </w:t>
      </w:r>
      <w:r w:rsidR="0055108B" w:rsidRPr="00137374">
        <w:rPr>
          <w:rFonts w:ascii="Georgia" w:hAnsi="Georgia"/>
          <w:sz w:val="28"/>
          <w:szCs w:val="28"/>
        </w:rPr>
        <w:t>И тогда следующий шаг становится неизбежным.</w:t>
      </w:r>
    </w:p>
    <w:p w14:paraId="58877BF7" w14:textId="432EC9BD" w:rsidR="0055108B" w:rsidRPr="00137374" w:rsidRDefault="00A16BE6" w:rsidP="002366EF">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55108B" w:rsidRPr="00137374">
        <w:rPr>
          <w:rFonts w:ascii="Georgia" w:hAnsi="Georgia"/>
          <w:sz w:val="28"/>
          <w:szCs w:val="28"/>
        </w:rPr>
        <w:t>Если новое слово — в способе,</w:t>
      </w:r>
      <w:r>
        <w:rPr>
          <w:rFonts w:ascii="Georgia" w:hAnsi="Georgia"/>
          <w:sz w:val="28"/>
          <w:szCs w:val="28"/>
        </w:rPr>
        <w:t xml:space="preserve"> </w:t>
      </w:r>
      <w:r w:rsidR="0055108B" w:rsidRPr="00137374">
        <w:rPr>
          <w:rFonts w:ascii="Georgia" w:hAnsi="Georgia"/>
          <w:sz w:val="28"/>
          <w:szCs w:val="28"/>
        </w:rPr>
        <w:t>если способ — это перестройка системы,</w:t>
      </w:r>
      <w:r w:rsidR="0055108B" w:rsidRPr="00137374">
        <w:rPr>
          <w:rFonts w:ascii="Georgia" w:hAnsi="Georgia"/>
          <w:sz w:val="28"/>
          <w:szCs w:val="28"/>
        </w:rPr>
        <w:br/>
        <w:t>если система перестраивается через людей,</w:t>
      </w:r>
      <w:r>
        <w:rPr>
          <w:rFonts w:ascii="Georgia" w:hAnsi="Georgia"/>
          <w:sz w:val="28"/>
          <w:szCs w:val="28"/>
        </w:rPr>
        <w:t xml:space="preserve"> </w:t>
      </w:r>
      <w:r w:rsidR="0055108B" w:rsidRPr="00137374">
        <w:rPr>
          <w:rFonts w:ascii="Georgia" w:hAnsi="Georgia"/>
          <w:sz w:val="28"/>
          <w:szCs w:val="28"/>
        </w:rPr>
        <w:t>то возникает вопрос, от которого уже невозможно уйти:</w:t>
      </w:r>
      <w:r>
        <w:rPr>
          <w:rFonts w:ascii="Georgia" w:hAnsi="Georgia"/>
          <w:sz w:val="28"/>
          <w:szCs w:val="28"/>
        </w:rPr>
        <w:t xml:space="preserve"> </w:t>
      </w:r>
      <w:r w:rsidR="0055108B" w:rsidRPr="00DF6CCE">
        <w:rPr>
          <w:rStyle w:val="--"/>
        </w:rPr>
        <w:t xml:space="preserve">что </w:t>
      </w:r>
      <w:r w:rsidR="0055108B" w:rsidRPr="00DF6CCE">
        <w:rPr>
          <w:rStyle w:val="--0"/>
        </w:rPr>
        <w:t>именно</w:t>
      </w:r>
      <w:r w:rsidR="0055108B" w:rsidRPr="004C19DA">
        <w:rPr>
          <w:rFonts w:ascii="Georgia" w:hAnsi="Georgia"/>
          <w:sz w:val="28"/>
          <w:szCs w:val="28"/>
        </w:rPr>
        <w:t xml:space="preserve"> отличает тех, кто способен стать носителем этого перехода,</w:t>
      </w:r>
      <w:r w:rsidR="0055108B" w:rsidRPr="004C19DA">
        <w:rPr>
          <w:rFonts w:ascii="MS Mincho" w:eastAsia="MS Mincho" w:hAnsi="MS Mincho" w:cs="MS Mincho" w:hint="eastAsia"/>
          <w:sz w:val="28"/>
          <w:szCs w:val="28"/>
        </w:rPr>
        <w:t> </w:t>
      </w:r>
      <w:r w:rsidR="0055108B" w:rsidRPr="004C19DA">
        <w:rPr>
          <w:rFonts w:ascii="Georgia" w:hAnsi="Georgia"/>
          <w:sz w:val="28"/>
          <w:szCs w:val="28"/>
        </w:rPr>
        <w:t>от тех, кто навсегда останется внутри старой конструкции?</w:t>
      </w:r>
      <w:r w:rsidR="002366EF">
        <w:rPr>
          <w:rFonts w:ascii="Georgia" w:hAnsi="Georgia"/>
          <w:b/>
          <w:bCs/>
          <w:sz w:val="28"/>
          <w:szCs w:val="28"/>
        </w:rPr>
        <w:t xml:space="preserve"> </w:t>
      </w:r>
      <w:r w:rsidR="0055108B" w:rsidRPr="00137374">
        <w:rPr>
          <w:rFonts w:ascii="Georgia" w:hAnsi="Georgia"/>
          <w:sz w:val="28"/>
          <w:szCs w:val="28"/>
        </w:rPr>
        <w:t>Именно к этому различию — не внешнему, а глубинному,</w:t>
      </w:r>
      <w:r w:rsidR="004C19DA">
        <w:rPr>
          <w:rFonts w:ascii="Georgia" w:hAnsi="Georgia"/>
          <w:sz w:val="28"/>
          <w:szCs w:val="28"/>
        </w:rPr>
        <w:t xml:space="preserve"> </w:t>
      </w:r>
      <w:r w:rsidR="0055108B" w:rsidRPr="00137374">
        <w:rPr>
          <w:rFonts w:ascii="Georgia" w:hAnsi="Georgia"/>
          <w:sz w:val="28"/>
          <w:szCs w:val="28"/>
        </w:rPr>
        <w:t xml:space="preserve">мы </w:t>
      </w:r>
      <w:r w:rsidR="002366EF">
        <w:rPr>
          <w:rFonts w:ascii="Georgia" w:hAnsi="Georgia"/>
          <w:sz w:val="28"/>
          <w:szCs w:val="28"/>
        </w:rPr>
        <w:t xml:space="preserve">с вами </w:t>
      </w:r>
      <w:r w:rsidR="002366EF" w:rsidRPr="004C19DA">
        <w:rPr>
          <w:rStyle w:val="--"/>
        </w:rPr>
        <w:t xml:space="preserve">уже </w:t>
      </w:r>
      <w:r w:rsidR="002366EF" w:rsidRPr="004C19DA">
        <w:rPr>
          <w:rStyle w:val="--0"/>
        </w:rPr>
        <w:t>подошли</w:t>
      </w:r>
      <w:r w:rsidR="004C19DA">
        <w:rPr>
          <w:rFonts w:ascii="Georgia" w:hAnsi="Georgia"/>
          <w:sz w:val="28"/>
          <w:szCs w:val="28"/>
        </w:rPr>
        <w:t>…</w:t>
      </w:r>
      <w:r w:rsidR="002366EF">
        <w:rPr>
          <w:rFonts w:ascii="Georgia" w:hAnsi="Georgia"/>
          <w:sz w:val="28"/>
          <w:szCs w:val="28"/>
        </w:rPr>
        <w:t xml:space="preserve"> </w:t>
      </w:r>
    </w:p>
    <w:p w14:paraId="7761DEE2" w14:textId="032FFAE0" w:rsidR="00CB750F" w:rsidRPr="00A5680F" w:rsidRDefault="00DC5BCF" w:rsidP="00BC1D4C">
      <w:pPr>
        <w:pStyle w:val="p1"/>
        <w:spacing w:before="0" w:beforeAutospacing="0" w:after="0" w:afterAutospacing="0" w:line="276" w:lineRule="auto"/>
        <w:jc w:val="both"/>
        <w:rPr>
          <w:rFonts w:ascii="Georgia" w:hAnsi="Georgia"/>
          <w:sz w:val="28"/>
          <w:szCs w:val="28"/>
        </w:rPr>
      </w:pPr>
      <w:r>
        <w:rPr>
          <w:rFonts w:ascii="Georgia" w:hAnsi="Georgia"/>
          <w:noProof/>
          <w:sz w:val="28"/>
          <w:szCs w:val="28"/>
        </w:rPr>
        <w:drawing>
          <wp:anchor distT="0" distB="0" distL="114300" distR="114300" simplePos="0" relativeHeight="251663360" behindDoc="1" locked="0" layoutInCell="1" allowOverlap="1" wp14:anchorId="44F4AE5D" wp14:editId="5466C967">
            <wp:simplePos x="0" y="0"/>
            <wp:positionH relativeFrom="column">
              <wp:posOffset>4288790</wp:posOffset>
            </wp:positionH>
            <wp:positionV relativeFrom="paragraph">
              <wp:posOffset>2324100</wp:posOffset>
            </wp:positionV>
            <wp:extent cx="2707640" cy="3460750"/>
            <wp:effectExtent l="0" t="0" r="0" b="6350"/>
            <wp:wrapTight wrapText="bothSides">
              <wp:wrapPolygon edited="0">
                <wp:start x="0" y="0"/>
                <wp:lineTo x="0" y="21560"/>
                <wp:lineTo x="21478" y="21560"/>
                <wp:lineTo x="21478" y="0"/>
                <wp:lineTo x="0" y="0"/>
              </wp:wrapPolygon>
            </wp:wrapTight>
            <wp:docPr id="101600320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003203" name="Рисунок 101600320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07640" cy="3460750"/>
                    </a:xfrm>
                    <a:prstGeom prst="rect">
                      <a:avLst/>
                    </a:prstGeom>
                  </pic:spPr>
                </pic:pic>
              </a:graphicData>
            </a:graphic>
            <wp14:sizeRelH relativeFrom="page">
              <wp14:pctWidth>0</wp14:pctWidth>
            </wp14:sizeRelH>
            <wp14:sizeRelV relativeFrom="page">
              <wp14:pctHeight>0</wp14:pctHeight>
            </wp14:sizeRelV>
          </wp:anchor>
        </w:drawing>
      </w:r>
      <w:r w:rsidR="002366EF">
        <w:rPr>
          <w:rFonts w:ascii="Georgia" w:hAnsi="Georgia"/>
          <w:sz w:val="28"/>
          <w:szCs w:val="28"/>
        </w:rPr>
        <w:t xml:space="preserve">        </w:t>
      </w:r>
      <w:r w:rsidR="00CB750F" w:rsidRPr="00DC5BCF">
        <w:rPr>
          <w:rFonts w:ascii="Georgia" w:hAnsi="Georgia"/>
          <w:b/>
          <w:bCs/>
          <w:i/>
          <w:iCs/>
          <w:sz w:val="28"/>
          <w:szCs w:val="28"/>
        </w:rPr>
        <w:t>Заканчивая эту серию НЕстатей</w:t>
      </w:r>
      <w:r w:rsidR="00CB750F" w:rsidRPr="00137374">
        <w:rPr>
          <w:rFonts w:ascii="Georgia" w:hAnsi="Georgia"/>
          <w:sz w:val="28"/>
          <w:szCs w:val="28"/>
        </w:rPr>
        <w:t xml:space="preserve">, </w:t>
      </w:r>
      <w:r w:rsidR="008479FC">
        <w:rPr>
          <w:rFonts w:ascii="Georgia" w:hAnsi="Georgia"/>
          <w:sz w:val="28"/>
          <w:szCs w:val="28"/>
        </w:rPr>
        <w:t xml:space="preserve">я надеюсь, что читателю </w:t>
      </w:r>
      <w:r w:rsidR="00CB750F" w:rsidRPr="00137374">
        <w:rPr>
          <w:rFonts w:ascii="Georgia" w:hAnsi="Georgia"/>
          <w:sz w:val="28"/>
          <w:szCs w:val="28"/>
        </w:rPr>
        <w:t>ста</w:t>
      </w:r>
      <w:r w:rsidR="008479FC">
        <w:rPr>
          <w:rFonts w:ascii="Georgia" w:hAnsi="Georgia"/>
          <w:sz w:val="28"/>
          <w:szCs w:val="28"/>
        </w:rPr>
        <w:t>ло</w:t>
      </w:r>
      <w:r w:rsidR="00CB750F" w:rsidRPr="00137374">
        <w:rPr>
          <w:rFonts w:ascii="Georgia" w:hAnsi="Georgia"/>
          <w:sz w:val="28"/>
          <w:szCs w:val="28"/>
        </w:rPr>
        <w:t xml:space="preserve"> возможным впервые увидеть её не как набор отдельных размышлений, а как </w:t>
      </w:r>
      <w:r w:rsidR="00CB750F" w:rsidRPr="00DF6CCE">
        <w:rPr>
          <w:rStyle w:val="--"/>
        </w:rPr>
        <w:t xml:space="preserve">единую </w:t>
      </w:r>
      <w:r w:rsidR="00CB750F" w:rsidRPr="00DF6CCE">
        <w:rPr>
          <w:rStyle w:val="--0"/>
        </w:rPr>
        <w:t>траекторию</w:t>
      </w:r>
      <w:r w:rsidR="00CB750F" w:rsidRPr="00137374">
        <w:rPr>
          <w:rFonts w:ascii="Georgia" w:hAnsi="Georgia"/>
          <w:sz w:val="28"/>
          <w:szCs w:val="28"/>
        </w:rPr>
        <w:t xml:space="preserve"> — путь от внешних форм к внутренним основаниям, от привычных объяснений к попытке прикоснуться к самому механизму происходящего.</w:t>
      </w:r>
      <w:r w:rsidR="008479FC">
        <w:rPr>
          <w:rFonts w:ascii="Georgia" w:hAnsi="Georgia"/>
          <w:sz w:val="28"/>
          <w:szCs w:val="28"/>
        </w:rPr>
        <w:t xml:space="preserve"> </w:t>
      </w:r>
      <w:r w:rsidR="00CB750F" w:rsidRPr="00137374">
        <w:rPr>
          <w:rFonts w:ascii="Georgia" w:hAnsi="Georgia"/>
          <w:sz w:val="28"/>
          <w:szCs w:val="28"/>
        </w:rPr>
        <w:t xml:space="preserve">На протяжении всей серии мы </w:t>
      </w:r>
      <w:r w:rsidR="008479FC">
        <w:rPr>
          <w:rFonts w:ascii="Georgia" w:hAnsi="Georgia"/>
          <w:sz w:val="28"/>
          <w:szCs w:val="28"/>
        </w:rPr>
        <w:t xml:space="preserve">с вами </w:t>
      </w:r>
      <w:r w:rsidR="00CB750F" w:rsidRPr="00137374">
        <w:rPr>
          <w:rFonts w:ascii="Georgia" w:hAnsi="Georgia"/>
          <w:sz w:val="28"/>
          <w:szCs w:val="28"/>
        </w:rPr>
        <w:t>последовательно снимали слои</w:t>
      </w:r>
      <w:r w:rsidR="008479FC">
        <w:rPr>
          <w:rFonts w:ascii="Georgia" w:hAnsi="Georgia"/>
          <w:sz w:val="28"/>
          <w:szCs w:val="28"/>
        </w:rPr>
        <w:t xml:space="preserve">… </w:t>
      </w:r>
      <w:r w:rsidR="00CB750F" w:rsidRPr="00137374">
        <w:rPr>
          <w:rFonts w:ascii="Georgia" w:hAnsi="Georgia"/>
          <w:sz w:val="28"/>
          <w:szCs w:val="28"/>
        </w:rPr>
        <w:t>Сначала — иллюзии системы</w:t>
      </w:r>
      <w:r w:rsidR="004C19DA">
        <w:rPr>
          <w:rFonts w:ascii="Georgia" w:hAnsi="Georgia"/>
          <w:sz w:val="28"/>
          <w:szCs w:val="28"/>
        </w:rPr>
        <w:t xml:space="preserve"> –</w:t>
      </w:r>
      <w:r w:rsidR="00CB750F" w:rsidRPr="00137374">
        <w:rPr>
          <w:rFonts w:ascii="Georgia" w:hAnsi="Georgia"/>
          <w:sz w:val="28"/>
          <w:szCs w:val="28"/>
        </w:rPr>
        <w:t xml:space="preserve"> государства, власти, общественных конструкций, которые кажутся устойчивыми, но на деле являются лишь временными формами организации. Затем — иллюзии равенства, гуманизма, универсальных истин, которые на уровне слов выглядят возвышенно, но на уровне функционирования оказываются инструментами управления и упрощения сложной реальности.</w:t>
      </w:r>
      <w:r w:rsidR="008479FC">
        <w:rPr>
          <w:rFonts w:ascii="Georgia" w:hAnsi="Georgia"/>
          <w:sz w:val="28"/>
          <w:szCs w:val="28"/>
        </w:rPr>
        <w:t xml:space="preserve"> </w:t>
      </w:r>
      <w:r w:rsidR="00CB750F" w:rsidRPr="00137374">
        <w:rPr>
          <w:rFonts w:ascii="Georgia" w:hAnsi="Georgia"/>
          <w:sz w:val="28"/>
          <w:szCs w:val="28"/>
        </w:rPr>
        <w:t xml:space="preserve">Далее — слой привычек, традиций и норм, пришедших из других эпох, утративших связь со средой, но продолжающих определять поведение человека. Мы увидели, как человек живёт по инерции, тащит за собой «дохлую лошадь» прошлого, </w:t>
      </w:r>
      <w:r w:rsidR="00CB750F" w:rsidRPr="004C19DA">
        <w:rPr>
          <w:rStyle w:val="--"/>
        </w:rPr>
        <w:t xml:space="preserve">не </w:t>
      </w:r>
      <w:r w:rsidR="00CB750F" w:rsidRPr="004C19DA">
        <w:rPr>
          <w:rStyle w:val="--0"/>
        </w:rPr>
        <w:t>задаваясь</w:t>
      </w:r>
      <w:r w:rsidR="00CB750F" w:rsidRPr="00137374">
        <w:rPr>
          <w:rFonts w:ascii="Georgia" w:hAnsi="Georgia"/>
          <w:sz w:val="28"/>
          <w:szCs w:val="28"/>
        </w:rPr>
        <w:t xml:space="preserve"> вопросом, зачем он это делает.</w:t>
      </w:r>
      <w:r w:rsidR="008479FC">
        <w:rPr>
          <w:rFonts w:ascii="Georgia" w:hAnsi="Georgia"/>
          <w:sz w:val="28"/>
          <w:szCs w:val="28"/>
        </w:rPr>
        <w:t xml:space="preserve"> </w:t>
      </w:r>
      <w:r w:rsidR="00CB750F" w:rsidRPr="00137374">
        <w:rPr>
          <w:rFonts w:ascii="Georgia" w:hAnsi="Georgia"/>
          <w:sz w:val="28"/>
          <w:szCs w:val="28"/>
        </w:rPr>
        <w:t xml:space="preserve">Затем — слой личного: желания, инстинкты, представления о благе. Мы подошли к пониманию, что человек </w:t>
      </w:r>
      <w:r w:rsidR="00CB750F" w:rsidRPr="004C19DA">
        <w:rPr>
          <w:rStyle w:val="--"/>
        </w:rPr>
        <w:t xml:space="preserve">не </w:t>
      </w:r>
      <w:r w:rsidR="00CB750F" w:rsidRPr="004C19DA">
        <w:rPr>
          <w:rStyle w:val="--0"/>
        </w:rPr>
        <w:t>является</w:t>
      </w:r>
      <w:r w:rsidR="00CB750F" w:rsidRPr="00137374">
        <w:rPr>
          <w:rFonts w:ascii="Georgia" w:hAnsi="Georgia"/>
          <w:sz w:val="28"/>
          <w:szCs w:val="28"/>
        </w:rPr>
        <w:t xml:space="preserve"> источником своих желаний, а лишь носителем программ — врождённых и приобретённых. И пока он не осознаёт их происхождение, он не живёт, а реализует сценарии.</w:t>
      </w:r>
      <w:r w:rsidR="00BC1D4C">
        <w:rPr>
          <w:rFonts w:ascii="Georgia" w:hAnsi="Georgia"/>
          <w:sz w:val="28"/>
          <w:szCs w:val="28"/>
        </w:rPr>
        <w:t xml:space="preserve"> </w:t>
      </w:r>
      <w:r w:rsidR="00CB750F" w:rsidRPr="00137374">
        <w:rPr>
          <w:rFonts w:ascii="Georgia" w:hAnsi="Georgia"/>
          <w:sz w:val="28"/>
          <w:szCs w:val="28"/>
        </w:rPr>
        <w:t>Далее — слой энергии. Мы увидели, что энергия человека не рождается в теле. Она возникает там, где человек соприкасается со смыслом. Там, где появляется будущее, возникает движение. Там, где исчезает цель — начинается угасание.</w:t>
      </w:r>
      <w:r w:rsidR="00BC1D4C">
        <w:rPr>
          <w:rFonts w:ascii="Georgia" w:hAnsi="Georgia"/>
          <w:sz w:val="28"/>
          <w:szCs w:val="28"/>
        </w:rPr>
        <w:t xml:space="preserve"> </w:t>
      </w:r>
      <w:r w:rsidR="00CB750F" w:rsidRPr="00137374">
        <w:rPr>
          <w:rFonts w:ascii="Georgia" w:hAnsi="Georgia"/>
          <w:sz w:val="28"/>
          <w:szCs w:val="28"/>
        </w:rPr>
        <w:t xml:space="preserve">И, наконец, мы вышли к главному узлу — к различию. Неравенство оказалось не </w:t>
      </w:r>
      <w:r w:rsidR="00CB750F" w:rsidRPr="00137374">
        <w:rPr>
          <w:rFonts w:ascii="Georgia" w:hAnsi="Georgia"/>
          <w:sz w:val="28"/>
          <w:szCs w:val="28"/>
        </w:rPr>
        <w:lastRenderedPageBreak/>
        <w:t>социальной несправедливостью, а фундаментальным свойством любой живой системы. Различие в восприятии, в глубине включённости, в способности выйти за пределы текущего — это и есть тот параметр, который определяет траекторию человека.</w:t>
      </w:r>
      <w:r w:rsidR="00BC1D4C">
        <w:rPr>
          <w:rFonts w:ascii="Georgia" w:hAnsi="Georgia"/>
          <w:sz w:val="28"/>
          <w:szCs w:val="28"/>
        </w:rPr>
        <w:t xml:space="preserve"> </w:t>
      </w:r>
      <w:r w:rsidR="00CB750F" w:rsidRPr="00DF6CCE">
        <w:rPr>
          <w:rStyle w:val="--"/>
        </w:rPr>
        <w:t xml:space="preserve">Вся </w:t>
      </w:r>
      <w:r w:rsidR="00CB750F" w:rsidRPr="00DF6CCE">
        <w:rPr>
          <w:rStyle w:val="--0"/>
        </w:rPr>
        <w:t>серия</w:t>
      </w:r>
      <w:r w:rsidR="00CB750F" w:rsidRPr="00DF6CCE">
        <w:rPr>
          <w:rStyle w:val="--"/>
        </w:rPr>
        <w:t xml:space="preserve"> НЕ</w:t>
      </w:r>
      <w:r w:rsidR="00CB750F" w:rsidRPr="00DC5BCF">
        <w:rPr>
          <w:rStyle w:val="--"/>
          <w:sz w:val="20"/>
          <w:szCs w:val="20"/>
        </w:rPr>
        <w:t>статей</w:t>
      </w:r>
      <w:r w:rsidR="00CB750F" w:rsidRPr="00137374">
        <w:rPr>
          <w:rFonts w:ascii="Georgia" w:hAnsi="Georgia"/>
          <w:sz w:val="28"/>
          <w:szCs w:val="28"/>
        </w:rPr>
        <w:t>, по сути, свелась к одному простому, но непривычному выводу:</w:t>
      </w:r>
      <w:r w:rsidR="00BC1D4C">
        <w:rPr>
          <w:rFonts w:ascii="Georgia" w:hAnsi="Georgia"/>
          <w:sz w:val="28"/>
          <w:szCs w:val="28"/>
        </w:rPr>
        <w:t xml:space="preserve"> </w:t>
      </w:r>
      <w:r w:rsidR="00CB750F" w:rsidRPr="00BC1D4C">
        <w:rPr>
          <w:rFonts w:ascii="Georgia" w:hAnsi="Georgia"/>
          <w:b/>
          <w:bCs/>
          <w:i/>
          <w:iCs/>
          <w:sz w:val="28"/>
          <w:szCs w:val="28"/>
        </w:rPr>
        <w:t>энергия = смысл = включённость в свой вектор,</w:t>
      </w:r>
      <w:r w:rsidR="00BC1D4C" w:rsidRPr="00BC1D4C">
        <w:rPr>
          <w:rFonts w:ascii="Georgia" w:hAnsi="Georgia"/>
          <w:b/>
          <w:bCs/>
          <w:i/>
          <w:iCs/>
          <w:sz w:val="28"/>
          <w:szCs w:val="28"/>
        </w:rPr>
        <w:t xml:space="preserve"> </w:t>
      </w:r>
      <w:r w:rsidR="00CB750F" w:rsidRPr="00BC1D4C">
        <w:rPr>
          <w:rFonts w:ascii="Georgia" w:hAnsi="Georgia"/>
          <w:b/>
          <w:bCs/>
          <w:i/>
          <w:iCs/>
          <w:sz w:val="28"/>
          <w:szCs w:val="28"/>
        </w:rPr>
        <w:t>а всё остальное — шум системы.</w:t>
      </w:r>
    </w:p>
    <w:p w14:paraId="7D9D19B3" w14:textId="2E1C917D" w:rsidR="00CB750F" w:rsidRPr="00137374" w:rsidRDefault="00BC1D4C" w:rsidP="00BC1D4C">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700DED">
        <w:rPr>
          <w:rFonts w:ascii="Georgia" w:hAnsi="Georgia"/>
          <w:sz w:val="28"/>
          <w:szCs w:val="28"/>
        </w:rPr>
        <w:t>Х</w:t>
      </w:r>
      <w:r w:rsidR="00CB750F" w:rsidRPr="00137374">
        <w:rPr>
          <w:rFonts w:ascii="Georgia" w:hAnsi="Georgia"/>
          <w:sz w:val="28"/>
          <w:szCs w:val="28"/>
        </w:rPr>
        <w:t xml:space="preserve">очу сказать, </w:t>
      </w:r>
      <w:r w:rsidR="004406B8" w:rsidRPr="00137374">
        <w:rPr>
          <w:rFonts w:ascii="Georgia" w:hAnsi="Georgia"/>
          <w:sz w:val="28"/>
          <w:szCs w:val="28"/>
        </w:rPr>
        <w:t>что,</w:t>
      </w:r>
      <w:r w:rsidR="00CB750F" w:rsidRPr="00137374">
        <w:rPr>
          <w:rFonts w:ascii="Georgia" w:hAnsi="Georgia"/>
          <w:sz w:val="28"/>
          <w:szCs w:val="28"/>
        </w:rPr>
        <w:t xml:space="preserve"> если эти НЕстатьи пок</w:t>
      </w:r>
      <w:r w:rsidR="00700DED">
        <w:rPr>
          <w:rFonts w:ascii="Georgia" w:hAnsi="Georgia"/>
          <w:sz w:val="28"/>
          <w:szCs w:val="28"/>
        </w:rPr>
        <w:t>азались</w:t>
      </w:r>
      <w:r w:rsidR="00CB750F" w:rsidRPr="00137374">
        <w:rPr>
          <w:rFonts w:ascii="Georgia" w:hAnsi="Georgia"/>
          <w:sz w:val="28"/>
          <w:szCs w:val="28"/>
        </w:rPr>
        <w:t xml:space="preserve"> вам местами странными, местами спорными или вы вообще с ними не согласны — ничего страшного. Главное, чтобы вы были согласны с основными положениями — с Целью и Способом, и готовы были перейти к делу. Малые разногласия между единомышленниками неизбежны, но </w:t>
      </w:r>
      <w:r w:rsidR="00CB750F" w:rsidRPr="004C19DA">
        <w:rPr>
          <w:rStyle w:val="--0"/>
        </w:rPr>
        <w:t xml:space="preserve">они </w:t>
      </w:r>
      <w:r w:rsidR="00CB750F" w:rsidRPr="004C19DA">
        <w:rPr>
          <w:rStyle w:val="--"/>
        </w:rPr>
        <w:t>всегда</w:t>
      </w:r>
      <w:r w:rsidR="00CB750F" w:rsidRPr="00137374">
        <w:rPr>
          <w:rFonts w:ascii="Georgia" w:hAnsi="Georgia"/>
          <w:sz w:val="28"/>
          <w:szCs w:val="28"/>
        </w:rPr>
        <w:t xml:space="preserve"> сглаживаются в процессе движения.</w:t>
      </w:r>
      <w:r>
        <w:rPr>
          <w:rFonts w:ascii="Georgia" w:hAnsi="Georgia"/>
          <w:sz w:val="28"/>
          <w:szCs w:val="28"/>
        </w:rPr>
        <w:t xml:space="preserve"> </w:t>
      </w:r>
      <w:r w:rsidR="00CB750F" w:rsidRPr="00137374">
        <w:rPr>
          <w:rFonts w:ascii="Georgia" w:hAnsi="Georgia"/>
          <w:sz w:val="28"/>
          <w:szCs w:val="28"/>
        </w:rPr>
        <w:t>Потому что смысл все</w:t>
      </w:r>
      <w:r w:rsidR="004406B8">
        <w:rPr>
          <w:rFonts w:ascii="Georgia" w:hAnsi="Georgia"/>
          <w:sz w:val="28"/>
          <w:szCs w:val="28"/>
        </w:rPr>
        <w:t>го</w:t>
      </w:r>
      <w:r w:rsidR="00CB750F" w:rsidRPr="00137374">
        <w:rPr>
          <w:rFonts w:ascii="Georgia" w:hAnsi="Georgia"/>
          <w:sz w:val="28"/>
          <w:szCs w:val="28"/>
        </w:rPr>
        <w:t xml:space="preserve"> это</w:t>
      </w:r>
      <w:r w:rsidR="004406B8">
        <w:rPr>
          <w:rFonts w:ascii="Georgia" w:hAnsi="Georgia"/>
          <w:sz w:val="28"/>
          <w:szCs w:val="28"/>
        </w:rPr>
        <w:t>го</w:t>
      </w:r>
      <w:r w:rsidR="00CB750F" w:rsidRPr="00137374">
        <w:rPr>
          <w:rFonts w:ascii="Georgia" w:hAnsi="Georgia"/>
          <w:sz w:val="28"/>
          <w:szCs w:val="28"/>
        </w:rPr>
        <w:t xml:space="preserve"> </w:t>
      </w:r>
      <w:r w:rsidR="004406B8">
        <w:rPr>
          <w:rFonts w:ascii="Georgia" w:hAnsi="Georgia"/>
          <w:sz w:val="28"/>
          <w:szCs w:val="28"/>
        </w:rPr>
        <w:t>труда</w:t>
      </w:r>
      <w:r w:rsidR="00CB750F" w:rsidRPr="00137374">
        <w:rPr>
          <w:rFonts w:ascii="Georgia" w:hAnsi="Georgia"/>
          <w:sz w:val="28"/>
          <w:szCs w:val="28"/>
        </w:rPr>
        <w:t xml:space="preserve"> — не в том, чтобы убедить, не в том, чтобы доказать, и даже не в том, чтобы сформировать единую картину мира.</w:t>
      </w:r>
      <w:r>
        <w:rPr>
          <w:rFonts w:ascii="Georgia" w:hAnsi="Georgia"/>
          <w:sz w:val="28"/>
          <w:szCs w:val="28"/>
        </w:rPr>
        <w:t xml:space="preserve"> </w:t>
      </w:r>
      <w:r w:rsidR="00CB750F" w:rsidRPr="00137374">
        <w:rPr>
          <w:rFonts w:ascii="Georgia" w:hAnsi="Georgia"/>
          <w:sz w:val="28"/>
          <w:szCs w:val="28"/>
        </w:rPr>
        <w:t>Смысл — в переходе.</w:t>
      </w:r>
      <w:r>
        <w:rPr>
          <w:rFonts w:ascii="Georgia" w:hAnsi="Georgia"/>
          <w:sz w:val="28"/>
          <w:szCs w:val="28"/>
        </w:rPr>
        <w:t xml:space="preserve"> </w:t>
      </w:r>
      <w:r w:rsidR="00CB750F" w:rsidRPr="00137374">
        <w:rPr>
          <w:rFonts w:ascii="Georgia" w:hAnsi="Georgia"/>
          <w:sz w:val="28"/>
          <w:szCs w:val="28"/>
        </w:rPr>
        <w:t>В переходе от наблюдения к участию.</w:t>
      </w:r>
      <w:r>
        <w:rPr>
          <w:rFonts w:ascii="Georgia" w:hAnsi="Georgia"/>
          <w:sz w:val="28"/>
          <w:szCs w:val="28"/>
        </w:rPr>
        <w:t xml:space="preserve"> </w:t>
      </w:r>
      <w:r w:rsidR="00CB750F" w:rsidRPr="00137374">
        <w:rPr>
          <w:rFonts w:ascii="Georgia" w:hAnsi="Georgia"/>
          <w:sz w:val="28"/>
          <w:szCs w:val="28"/>
        </w:rPr>
        <w:t>От рассуждения к действию.</w:t>
      </w:r>
      <w:r w:rsidR="00CB750F" w:rsidRPr="00137374">
        <w:rPr>
          <w:rFonts w:ascii="Georgia" w:hAnsi="Georgia"/>
          <w:sz w:val="28"/>
          <w:szCs w:val="28"/>
        </w:rPr>
        <w:br/>
        <w:t>От жизни в рамках системы — к попытке изменить саму систему.</w:t>
      </w:r>
    </w:p>
    <w:p w14:paraId="72B23CDF" w14:textId="7B4AA8A8" w:rsidR="00CB750F" w:rsidRDefault="00BC1D4C" w:rsidP="00F228E2">
      <w:pPr>
        <w:pStyle w:val="p1"/>
        <w:spacing w:before="0" w:beforeAutospacing="0" w:after="0" w:afterAutospacing="0" w:line="276" w:lineRule="auto"/>
        <w:jc w:val="both"/>
        <w:rPr>
          <w:rFonts w:ascii="Georgia" w:hAnsi="Georgia"/>
          <w:sz w:val="28"/>
          <w:szCs w:val="28"/>
        </w:rPr>
      </w:pPr>
      <w:r w:rsidRPr="00F228E2">
        <w:rPr>
          <w:rFonts w:ascii="Georgia" w:hAnsi="Georgia"/>
          <w:b/>
          <w:bCs/>
          <w:i/>
          <w:iCs/>
          <w:sz w:val="28"/>
          <w:szCs w:val="28"/>
        </w:rPr>
        <w:t xml:space="preserve">      </w:t>
      </w:r>
      <w:r w:rsidR="00CB750F" w:rsidRPr="00F228E2">
        <w:rPr>
          <w:rFonts w:ascii="Georgia" w:hAnsi="Georgia"/>
          <w:b/>
          <w:bCs/>
          <w:i/>
          <w:iCs/>
          <w:sz w:val="28"/>
          <w:szCs w:val="28"/>
        </w:rPr>
        <w:t xml:space="preserve">Я закончил </w:t>
      </w:r>
      <w:r w:rsidR="00700DED" w:rsidRPr="00F228E2">
        <w:rPr>
          <w:rFonts w:ascii="Georgia" w:hAnsi="Georgia"/>
          <w:b/>
          <w:bCs/>
          <w:i/>
          <w:iCs/>
          <w:sz w:val="28"/>
          <w:szCs w:val="28"/>
        </w:rPr>
        <w:t>«</w:t>
      </w:r>
      <w:r w:rsidR="00CB750F" w:rsidRPr="00F228E2">
        <w:rPr>
          <w:rFonts w:ascii="Georgia" w:hAnsi="Georgia"/>
          <w:b/>
          <w:bCs/>
          <w:i/>
          <w:iCs/>
          <w:sz w:val="28"/>
          <w:szCs w:val="28"/>
        </w:rPr>
        <w:t>НЕстатьи</w:t>
      </w:r>
      <w:r w:rsidR="00700DED" w:rsidRPr="00F228E2">
        <w:rPr>
          <w:rFonts w:ascii="Georgia" w:hAnsi="Georgia"/>
          <w:b/>
          <w:bCs/>
          <w:i/>
          <w:iCs/>
          <w:sz w:val="28"/>
          <w:szCs w:val="28"/>
        </w:rPr>
        <w:t>»</w:t>
      </w:r>
      <w:r w:rsidR="00CB750F" w:rsidRPr="00F228E2">
        <w:rPr>
          <w:rFonts w:ascii="Georgia" w:hAnsi="Georgia"/>
          <w:b/>
          <w:bCs/>
          <w:i/>
          <w:iCs/>
          <w:sz w:val="28"/>
          <w:szCs w:val="28"/>
        </w:rPr>
        <w:t xml:space="preserve"> и продолжу статьи </w:t>
      </w:r>
      <w:r w:rsidR="00700DED" w:rsidRPr="00F228E2">
        <w:rPr>
          <w:rFonts w:ascii="Georgia" w:hAnsi="Georgia"/>
          <w:b/>
          <w:bCs/>
          <w:i/>
          <w:iCs/>
          <w:sz w:val="28"/>
          <w:szCs w:val="28"/>
        </w:rPr>
        <w:t>«</w:t>
      </w:r>
      <w:r w:rsidR="00CB750F" w:rsidRPr="00F228E2">
        <w:rPr>
          <w:rFonts w:ascii="Georgia" w:hAnsi="Georgia"/>
          <w:b/>
          <w:bCs/>
          <w:i/>
          <w:iCs/>
          <w:sz w:val="28"/>
          <w:szCs w:val="28"/>
        </w:rPr>
        <w:t>Познания</w:t>
      </w:r>
      <w:r w:rsidR="00700DED" w:rsidRPr="00F228E2">
        <w:rPr>
          <w:rFonts w:ascii="Georgia" w:hAnsi="Georgia"/>
          <w:b/>
          <w:bCs/>
          <w:i/>
          <w:iCs/>
          <w:sz w:val="28"/>
          <w:szCs w:val="28"/>
        </w:rPr>
        <w:t>»</w:t>
      </w:r>
      <w:r w:rsidR="00CB750F" w:rsidRPr="00137374">
        <w:rPr>
          <w:rFonts w:ascii="Georgia" w:hAnsi="Georgia"/>
          <w:sz w:val="28"/>
          <w:szCs w:val="28"/>
        </w:rPr>
        <w:t xml:space="preserve"> именно так, как понимаю реалии сегодняшнего дня и, главное, почему эти реалии именно такие.</w:t>
      </w:r>
      <w:r w:rsidR="004406B8">
        <w:rPr>
          <w:rFonts w:ascii="Georgia" w:hAnsi="Georgia"/>
          <w:sz w:val="28"/>
          <w:szCs w:val="28"/>
        </w:rPr>
        <w:t xml:space="preserve"> </w:t>
      </w:r>
      <w:r w:rsidR="00CB750F" w:rsidRPr="00137374">
        <w:rPr>
          <w:rFonts w:ascii="Georgia" w:hAnsi="Georgia"/>
          <w:sz w:val="28"/>
          <w:szCs w:val="28"/>
        </w:rPr>
        <w:t>И если в этих текстах было хотя бы одно место, где у вас возникло не согласие или отрицание, а внутренний отклик — значит, точка соприкосновения уже существует.</w:t>
      </w:r>
      <w:r w:rsidR="00F228E2" w:rsidRPr="00F228E2">
        <w:rPr>
          <w:rFonts w:ascii="Georgia" w:hAnsi="Georgia"/>
          <w:sz w:val="28"/>
          <w:szCs w:val="28"/>
        </w:rPr>
        <w:t xml:space="preserve"> </w:t>
      </w:r>
      <w:r w:rsidR="00CB750F" w:rsidRPr="00137374">
        <w:rPr>
          <w:rFonts w:ascii="Georgia" w:hAnsi="Georgia"/>
          <w:sz w:val="28"/>
          <w:szCs w:val="28"/>
        </w:rPr>
        <w:t>А всё остальное — действительно не так важно.</w:t>
      </w:r>
    </w:p>
    <w:p w14:paraId="662E31A1" w14:textId="77777777" w:rsidR="00F228E2" w:rsidRPr="00F33004" w:rsidRDefault="00F228E2" w:rsidP="004406B8">
      <w:pPr>
        <w:spacing w:after="0"/>
        <w:ind w:firstLine="0"/>
        <w:rPr>
          <w:rFonts w:eastAsia="Times New Roman"/>
          <w:b/>
          <w:bCs/>
          <w:i/>
          <w:iCs/>
          <w:szCs w:val="28"/>
        </w:rPr>
      </w:pPr>
      <w:bookmarkStart w:id="3" w:name="OLE_LINK4"/>
    </w:p>
    <w:p w14:paraId="1DF0B57F" w14:textId="7A35348E" w:rsidR="004406B8" w:rsidRPr="0075374C" w:rsidRDefault="004406B8" w:rsidP="004406B8">
      <w:pPr>
        <w:spacing w:after="0"/>
        <w:ind w:firstLine="0"/>
        <w:rPr>
          <w:rFonts w:eastAsia="Times New Roman"/>
          <w:b/>
          <w:bCs/>
          <w:i/>
          <w:iCs/>
          <w:szCs w:val="28"/>
        </w:rPr>
      </w:pPr>
      <w:r w:rsidRPr="0075374C">
        <w:rPr>
          <w:rFonts w:eastAsia="Times New Roman"/>
          <w:b/>
          <w:bCs/>
          <w:i/>
          <w:iCs/>
          <w:szCs w:val="28"/>
        </w:rPr>
        <w:t>Продолжение следует…</w:t>
      </w:r>
    </w:p>
    <w:p w14:paraId="366F8874" w14:textId="77777777" w:rsidR="004406B8" w:rsidRPr="0082391B" w:rsidRDefault="004406B8" w:rsidP="004406B8">
      <w:pPr>
        <w:pStyle w:val="p1"/>
        <w:spacing w:before="0" w:beforeAutospacing="0" w:after="0" w:afterAutospacing="0"/>
        <w:rPr>
          <w:rFonts w:ascii="Georgia" w:hAnsi="Georgia"/>
          <w:b/>
          <w:bCs/>
          <w:sz w:val="28"/>
          <w:szCs w:val="28"/>
        </w:rPr>
      </w:pPr>
      <w:r w:rsidRPr="0082391B">
        <w:rPr>
          <w:rFonts w:ascii="Georgia" w:hAnsi="Georgia"/>
          <w:b/>
          <w:bCs/>
          <w:sz w:val="28"/>
          <w:szCs w:val="28"/>
        </w:rPr>
        <w:t>Ф. Шкруднев</w:t>
      </w:r>
    </w:p>
    <w:p w14:paraId="6FD29045" w14:textId="7EA79C31" w:rsidR="004406B8" w:rsidRPr="0082391B" w:rsidRDefault="004406B8" w:rsidP="004406B8">
      <w:pPr>
        <w:pStyle w:val="p1"/>
        <w:spacing w:before="0" w:beforeAutospacing="0" w:after="0" w:afterAutospacing="0"/>
        <w:rPr>
          <w:b/>
          <w:bCs/>
        </w:rPr>
      </w:pPr>
      <w:r>
        <w:rPr>
          <w:rFonts w:ascii="Georgia" w:hAnsi="Georgia"/>
          <w:b/>
          <w:bCs/>
        </w:rPr>
        <w:t xml:space="preserve">      </w:t>
      </w:r>
      <w:r w:rsidR="00DC5BCF">
        <w:rPr>
          <w:rFonts w:ascii="Georgia" w:hAnsi="Georgia"/>
          <w:b/>
          <w:bCs/>
        </w:rPr>
        <w:t xml:space="preserve">19 </w:t>
      </w:r>
      <w:r w:rsidR="00BF1D9A">
        <w:rPr>
          <w:rFonts w:ascii="Georgia" w:hAnsi="Georgia"/>
          <w:b/>
          <w:bCs/>
        </w:rPr>
        <w:t>августа</w:t>
      </w:r>
      <w:r w:rsidRPr="0082391B">
        <w:rPr>
          <w:rFonts w:ascii="Georgia" w:hAnsi="Georgia"/>
          <w:b/>
          <w:bCs/>
        </w:rPr>
        <w:t xml:space="preserve"> 2026 г</w:t>
      </w:r>
      <w:r w:rsidRPr="0082391B">
        <w:rPr>
          <w:b/>
          <w:bCs/>
        </w:rPr>
        <w:t>.</w:t>
      </w:r>
    </w:p>
    <w:bookmarkEnd w:id="3"/>
    <w:p w14:paraId="473D941A" w14:textId="77777777" w:rsidR="004406B8" w:rsidRPr="00137374" w:rsidRDefault="004406B8" w:rsidP="00137374">
      <w:pPr>
        <w:pStyle w:val="p2"/>
        <w:spacing w:before="0" w:beforeAutospacing="0" w:after="0" w:afterAutospacing="0" w:line="276" w:lineRule="auto"/>
        <w:jc w:val="both"/>
        <w:rPr>
          <w:rFonts w:ascii="Georgia" w:hAnsi="Georgia"/>
          <w:sz w:val="28"/>
          <w:szCs w:val="28"/>
        </w:rPr>
      </w:pPr>
    </w:p>
    <w:p w14:paraId="3098194E" w14:textId="60AB96C2" w:rsidR="00021FAB" w:rsidRPr="00137374" w:rsidRDefault="00021FAB" w:rsidP="00137374">
      <w:pPr>
        <w:spacing w:after="0"/>
        <w:ind w:left="-142" w:right="460" w:firstLine="851"/>
        <w:rPr>
          <w:rFonts w:eastAsia="Georgia"/>
          <w:szCs w:val="28"/>
        </w:rPr>
      </w:pPr>
    </w:p>
    <w:p w14:paraId="30FE9655" w14:textId="560F9F40" w:rsidR="00450839" w:rsidRPr="00137374" w:rsidRDefault="00450839" w:rsidP="00137374">
      <w:pPr>
        <w:spacing w:after="0"/>
        <w:ind w:right="340" w:firstLine="0"/>
        <w:rPr>
          <w:rFonts w:eastAsia="Georgia"/>
          <w:szCs w:val="28"/>
        </w:rPr>
      </w:pPr>
    </w:p>
    <w:p w14:paraId="1E105D81" w14:textId="31DA0219" w:rsidR="00450839" w:rsidRPr="00137374" w:rsidRDefault="00450839" w:rsidP="00137374">
      <w:pPr>
        <w:spacing w:after="0"/>
        <w:ind w:firstLine="0"/>
        <w:rPr>
          <w:rStyle w:val="affff4"/>
          <w:szCs w:val="28"/>
        </w:rPr>
      </w:pPr>
    </w:p>
    <w:sectPr w:rsidR="00450839" w:rsidRPr="00137374" w:rsidSect="00865F51">
      <w:footerReference w:type="even" r:id="rId14"/>
      <w:footerReference w:type="default" r:id="rId15"/>
      <w:pgSz w:w="11900" w:h="16840"/>
      <w:pgMar w:top="532" w:right="419" w:bottom="921" w:left="56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B87F18" w14:textId="77777777" w:rsidR="006E36E7" w:rsidRDefault="006E36E7" w:rsidP="007E5B4D">
      <w:r>
        <w:separator/>
      </w:r>
    </w:p>
  </w:endnote>
  <w:endnote w:type="continuationSeparator" w:id="0">
    <w:p w14:paraId="5E924186" w14:textId="77777777" w:rsidR="006E36E7" w:rsidRDefault="006E36E7" w:rsidP="007E5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panose1 w:val="02010600030101010101"/>
    <w:charset w:val="86"/>
    <w:family w:val="auto"/>
    <w:notTrueType/>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 w:name="Lucida Grande CY">
    <w:altName w:val="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96409C" w14:textId="77777777" w:rsidR="00D20A7F" w:rsidRDefault="00D20A7F" w:rsidP="00E2634C">
    <w:pPr>
      <w:pStyle w:val="af0"/>
      <w:framePr w:wrap="none"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0397B8F" w14:textId="77777777" w:rsidR="00D20A7F" w:rsidRDefault="00D20A7F">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FF3F33" w14:textId="77777777" w:rsidR="00D20A7F" w:rsidRDefault="00D20A7F" w:rsidP="00E2634C">
    <w:pPr>
      <w:pStyle w:val="af0"/>
      <w:framePr w:wrap="none" w:vAnchor="text" w:hAnchor="margin" w:xAlign="center" w:y="1"/>
      <w:rPr>
        <w:rStyle w:val="af2"/>
      </w:rPr>
    </w:pPr>
    <w:r>
      <w:rPr>
        <w:rStyle w:val="af2"/>
      </w:rPr>
      <w:fldChar w:fldCharType="begin"/>
    </w:r>
    <w:r>
      <w:rPr>
        <w:rStyle w:val="af2"/>
      </w:rPr>
      <w:instrText xml:space="preserve">PAGE  </w:instrText>
    </w:r>
    <w:r>
      <w:rPr>
        <w:rStyle w:val="af2"/>
      </w:rPr>
      <w:fldChar w:fldCharType="separate"/>
    </w:r>
    <w:r w:rsidR="00091E75">
      <w:rPr>
        <w:rStyle w:val="af2"/>
        <w:noProof/>
      </w:rPr>
      <w:t>1</w:t>
    </w:r>
    <w:r>
      <w:rPr>
        <w:rStyle w:val="af2"/>
      </w:rPr>
      <w:fldChar w:fldCharType="end"/>
    </w:r>
  </w:p>
  <w:p w14:paraId="6B285AFF" w14:textId="77777777" w:rsidR="00D20A7F" w:rsidRDefault="00D20A7F">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065F8E" w14:textId="77777777" w:rsidR="006E36E7" w:rsidRDefault="006E36E7" w:rsidP="007E5B4D">
      <w:r>
        <w:separator/>
      </w:r>
    </w:p>
  </w:footnote>
  <w:footnote w:type="continuationSeparator" w:id="0">
    <w:p w14:paraId="3A46E4D3" w14:textId="77777777" w:rsidR="006E36E7" w:rsidRDefault="006E36E7" w:rsidP="007E5B4D">
      <w:r>
        <w:continuationSeparator/>
      </w:r>
    </w:p>
  </w:footnote>
  <w:footnote w:id="1">
    <w:p w14:paraId="466EDD3C" w14:textId="302DEABF" w:rsidR="00B3545F" w:rsidRPr="00B3545F" w:rsidRDefault="00B3545F">
      <w:pPr>
        <w:pStyle w:val="af3"/>
        <w:rPr>
          <w:lang w:val="ru-RU"/>
        </w:rPr>
      </w:pPr>
      <w:r>
        <w:rPr>
          <w:rStyle w:val="af5"/>
        </w:rPr>
        <w:footnoteRef/>
      </w:r>
      <w:r w:rsidRPr="00056D4C">
        <w:rPr>
          <w:lang w:val="ru-RU"/>
        </w:rPr>
        <w:t xml:space="preserve"> </w:t>
      </w:r>
      <w:r w:rsidRPr="00056D4C">
        <w:rPr>
          <w:b/>
          <w:bCs/>
          <w:sz w:val="21"/>
          <w:szCs w:val="21"/>
          <w:lang w:val="ru-RU"/>
        </w:rPr>
        <w:t>Основы Формирова</w:t>
      </w:r>
      <w:r w:rsidR="00056D4C" w:rsidRPr="00056D4C">
        <w:rPr>
          <w:b/>
          <w:bCs/>
          <w:sz w:val="21"/>
          <w:szCs w:val="21"/>
          <w:lang w:val="ru-RU"/>
        </w:rPr>
        <w:t>ния Человечества</w:t>
      </w:r>
      <w:r w:rsidR="00056D4C">
        <w:rPr>
          <w:b/>
          <w:bCs/>
          <w:sz w:val="21"/>
          <w:szCs w:val="21"/>
          <w:lang w:val="ru-RU"/>
        </w:rPr>
        <w:t xml:space="preserve"> («ОФЧ»)</w:t>
      </w:r>
      <w:r w:rsidR="00056D4C" w:rsidRPr="00056D4C">
        <w:rPr>
          <w:sz w:val="21"/>
          <w:szCs w:val="21"/>
          <w:lang w:val="ru-RU"/>
        </w:rPr>
        <w:t xml:space="preserve"> – коллективный труд авторов</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D"/>
    <w:multiLevelType w:val="singleLevel"/>
    <w:tmpl w:val="2278C810"/>
    <w:lvl w:ilvl="0">
      <w:start w:val="1"/>
      <w:numFmt w:val="decimal"/>
      <w:pStyle w:val="4"/>
      <w:lvlText w:val="%1."/>
      <w:lvlJc w:val="left"/>
      <w:pPr>
        <w:tabs>
          <w:tab w:val="num" w:pos="1209"/>
        </w:tabs>
        <w:ind w:left="1209" w:hanging="360"/>
      </w:pPr>
    </w:lvl>
  </w:abstractNum>
  <w:abstractNum w:abstractNumId="1" w15:restartNumberingAfterBreak="0">
    <w:nsid w:val="000000C9"/>
    <w:multiLevelType w:val="hybridMultilevel"/>
    <w:tmpl w:val="26F2D364"/>
    <w:lvl w:ilvl="0" w:tplc="478ADF94">
      <w:start w:val="1"/>
      <w:numFmt w:val="bullet"/>
      <w:lvlText w:val="и"/>
      <w:lvlJc w:val="left"/>
    </w:lvl>
    <w:lvl w:ilvl="1" w:tplc="AAB2F526">
      <w:start w:val="1"/>
      <w:numFmt w:val="bullet"/>
      <w:lvlText w:val="К"/>
      <w:lvlJc w:val="left"/>
    </w:lvl>
    <w:lvl w:ilvl="2" w:tplc="5DF04044">
      <w:start w:val="1"/>
      <w:numFmt w:val="bullet"/>
      <w:lvlText w:val=""/>
      <w:lvlJc w:val="left"/>
    </w:lvl>
    <w:lvl w:ilvl="3" w:tplc="ECE809B6">
      <w:start w:val="1"/>
      <w:numFmt w:val="bullet"/>
      <w:lvlText w:val=""/>
      <w:lvlJc w:val="left"/>
    </w:lvl>
    <w:lvl w:ilvl="4" w:tplc="E8220B30">
      <w:start w:val="1"/>
      <w:numFmt w:val="bullet"/>
      <w:lvlText w:val=""/>
      <w:lvlJc w:val="left"/>
    </w:lvl>
    <w:lvl w:ilvl="5" w:tplc="910C0C40">
      <w:start w:val="1"/>
      <w:numFmt w:val="bullet"/>
      <w:lvlText w:val=""/>
      <w:lvlJc w:val="left"/>
    </w:lvl>
    <w:lvl w:ilvl="6" w:tplc="6D3E44E8">
      <w:start w:val="1"/>
      <w:numFmt w:val="bullet"/>
      <w:lvlText w:val=""/>
      <w:lvlJc w:val="left"/>
    </w:lvl>
    <w:lvl w:ilvl="7" w:tplc="FA508C9E">
      <w:start w:val="1"/>
      <w:numFmt w:val="bullet"/>
      <w:lvlText w:val=""/>
      <w:lvlJc w:val="left"/>
    </w:lvl>
    <w:lvl w:ilvl="8" w:tplc="EED899B8">
      <w:start w:val="1"/>
      <w:numFmt w:val="bullet"/>
      <w:lvlText w:val=""/>
      <w:lvlJc w:val="left"/>
    </w:lvl>
  </w:abstractNum>
  <w:abstractNum w:abstractNumId="2" w15:restartNumberingAfterBreak="0">
    <w:nsid w:val="000000CE"/>
    <w:multiLevelType w:val="hybridMultilevel"/>
    <w:tmpl w:val="434BAE74"/>
    <w:lvl w:ilvl="0" w:tplc="F160717C">
      <w:start w:val="1"/>
      <w:numFmt w:val="bullet"/>
      <w:lvlText w:val="В"/>
      <w:lvlJc w:val="left"/>
    </w:lvl>
    <w:lvl w:ilvl="1" w:tplc="21E00480">
      <w:start w:val="1"/>
      <w:numFmt w:val="bullet"/>
      <w:lvlText w:val=""/>
      <w:lvlJc w:val="left"/>
    </w:lvl>
    <w:lvl w:ilvl="2" w:tplc="0EAC24FC">
      <w:start w:val="1"/>
      <w:numFmt w:val="bullet"/>
      <w:lvlText w:val=""/>
      <w:lvlJc w:val="left"/>
    </w:lvl>
    <w:lvl w:ilvl="3" w:tplc="60E8392E">
      <w:start w:val="1"/>
      <w:numFmt w:val="bullet"/>
      <w:lvlText w:val=""/>
      <w:lvlJc w:val="left"/>
    </w:lvl>
    <w:lvl w:ilvl="4" w:tplc="216ED46E">
      <w:start w:val="1"/>
      <w:numFmt w:val="bullet"/>
      <w:lvlText w:val=""/>
      <w:lvlJc w:val="left"/>
    </w:lvl>
    <w:lvl w:ilvl="5" w:tplc="0B58874E">
      <w:start w:val="1"/>
      <w:numFmt w:val="bullet"/>
      <w:lvlText w:val=""/>
      <w:lvlJc w:val="left"/>
    </w:lvl>
    <w:lvl w:ilvl="6" w:tplc="3996900A">
      <w:start w:val="1"/>
      <w:numFmt w:val="bullet"/>
      <w:lvlText w:val=""/>
      <w:lvlJc w:val="left"/>
    </w:lvl>
    <w:lvl w:ilvl="7" w:tplc="5972EEEC">
      <w:start w:val="1"/>
      <w:numFmt w:val="bullet"/>
      <w:lvlText w:val=""/>
      <w:lvlJc w:val="left"/>
    </w:lvl>
    <w:lvl w:ilvl="8" w:tplc="81728532">
      <w:start w:val="1"/>
      <w:numFmt w:val="bullet"/>
      <w:lvlText w:val=""/>
      <w:lvlJc w:val="left"/>
    </w:lvl>
  </w:abstractNum>
  <w:abstractNum w:abstractNumId="3" w15:restartNumberingAfterBreak="0">
    <w:nsid w:val="0010058F"/>
    <w:multiLevelType w:val="hybridMultilevel"/>
    <w:tmpl w:val="EF9CF9A4"/>
    <w:lvl w:ilvl="0" w:tplc="2F088CD2">
      <w:start w:val="1"/>
      <w:numFmt w:val="decimal"/>
      <w:pStyle w:val="a"/>
      <w:lvlText w:val="%1."/>
      <w:lvlJc w:val="left"/>
      <w:pPr>
        <w:ind w:left="0" w:firstLine="72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06438AD"/>
    <w:multiLevelType w:val="multilevel"/>
    <w:tmpl w:val="BC348962"/>
    <w:lvl w:ilvl="0">
      <w:start w:val="1"/>
      <w:numFmt w:val="decimal"/>
      <w:lvlText w:val="%1."/>
      <w:lvlJc w:val="left"/>
      <w:pPr>
        <w:tabs>
          <w:tab w:val="num" w:pos="720"/>
        </w:tabs>
        <w:ind w:left="720" w:hanging="360"/>
      </w:pPr>
      <w:rPr>
        <w:rFonts w:ascii="Georgia" w:eastAsiaTheme="minorEastAsia" w:hAnsi="Georgia" w:cstheme="minorBidi"/>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991C2D"/>
    <w:multiLevelType w:val="hybridMultilevel"/>
    <w:tmpl w:val="C68C81EC"/>
    <w:lvl w:ilvl="0" w:tplc="16E82DBA">
      <w:start w:val="1"/>
      <w:numFmt w:val="bullet"/>
      <w:lvlText w:val="-"/>
      <w:lvlJc w:val="left"/>
      <w:pPr>
        <w:tabs>
          <w:tab w:val="num" w:pos="0"/>
        </w:tabs>
        <w:ind w:left="720" w:hanging="72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E3B2A4A"/>
    <w:multiLevelType w:val="hybridMultilevel"/>
    <w:tmpl w:val="E2940AD4"/>
    <w:lvl w:ilvl="0" w:tplc="DC16F92E">
      <w:start w:val="1"/>
      <w:numFmt w:val="decimal"/>
      <w:lvlText w:val="%1."/>
      <w:lvlJc w:val="left"/>
      <w:pPr>
        <w:ind w:left="360" w:hanging="360"/>
      </w:pPr>
      <w:rPr>
        <w:rFonts w:ascii="Georgia" w:eastAsiaTheme="minorEastAsia" w:hAnsi="Georgia" w:cstheme="minorBidi"/>
        <w:b/>
        <w:bCs/>
        <w:i w:val="0"/>
        <w:i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81679B"/>
    <w:multiLevelType w:val="hybridMultilevel"/>
    <w:tmpl w:val="E0DCD48A"/>
    <w:lvl w:ilvl="0" w:tplc="7736D16E">
      <w:start w:val="1"/>
      <w:numFmt w:val="decimal"/>
      <w:lvlText w:val="%1."/>
      <w:lvlJc w:val="left"/>
      <w:pPr>
        <w:tabs>
          <w:tab w:val="num" w:pos="765"/>
        </w:tabs>
        <w:ind w:left="765" w:hanging="40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15:restartNumberingAfterBreak="0">
    <w:nsid w:val="1069375D"/>
    <w:multiLevelType w:val="hybridMultilevel"/>
    <w:tmpl w:val="59F8F502"/>
    <w:lvl w:ilvl="0" w:tplc="574C5A56">
      <w:start w:val="1"/>
      <w:numFmt w:val="decimal"/>
      <w:lvlText w:val="%1."/>
      <w:lvlJc w:val="left"/>
      <w:pPr>
        <w:ind w:left="0" w:firstLine="72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07A3F48"/>
    <w:multiLevelType w:val="hybridMultilevel"/>
    <w:tmpl w:val="A2344990"/>
    <w:lvl w:ilvl="0" w:tplc="90AA56CC">
      <w:start w:val="1"/>
      <w:numFmt w:val="bullet"/>
      <w:pStyle w:val="-1"/>
      <w:lvlText w:val="-"/>
      <w:lvlJc w:val="left"/>
      <w:pPr>
        <w:ind w:left="0" w:firstLine="72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E552EF"/>
    <w:multiLevelType w:val="multilevel"/>
    <w:tmpl w:val="403EF454"/>
    <w:lvl w:ilvl="0">
      <w:start w:val="7"/>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11" w15:restartNumberingAfterBreak="0">
    <w:nsid w:val="1927269B"/>
    <w:multiLevelType w:val="multilevel"/>
    <w:tmpl w:val="A7B2FA26"/>
    <w:lvl w:ilvl="0">
      <w:start w:val="2"/>
      <w:numFmt w:val="decimal"/>
      <w:suff w:val="nothing"/>
      <w:lvlText w:val="Глава %1."/>
      <w:lvlJc w:val="left"/>
      <w:pPr>
        <w:ind w:left="360" w:firstLine="360"/>
      </w:pPr>
      <w:rPr>
        <w:rFonts w:ascii="Georgia" w:hAnsi="Georgia" w:hint="default"/>
        <w:b/>
        <w:bCs/>
        <w:i w:val="0"/>
        <w:iCs w:val="0"/>
        <w:color w:val="FF0000"/>
        <w:sz w:val="32"/>
        <w:szCs w:val="32"/>
      </w:rPr>
    </w:lvl>
    <w:lvl w:ilvl="1">
      <w:start w:val="1"/>
      <w:numFmt w:val="decimal"/>
      <w:lvlText w:val="%1.%2."/>
      <w:lvlJc w:val="left"/>
      <w:pPr>
        <w:ind w:left="792" w:hanging="432"/>
      </w:pPr>
      <w:rPr>
        <w:rFonts w:hint="default"/>
      </w:rPr>
    </w:lvl>
    <w:lvl w:ilvl="2">
      <w:start w:val="17"/>
      <w:numFmt w:val="decimal"/>
      <w:suff w:val="nothing"/>
      <w:lvlText w:val="Глава %3"/>
      <w:lvlJc w:val="left"/>
      <w:pPr>
        <w:ind w:left="1224" w:hanging="504"/>
      </w:pPr>
      <w:rPr>
        <w:rFonts w:hint="default"/>
        <w:b/>
        <w:bCs/>
        <w:i w:val="0"/>
        <w:iCs w:val="0"/>
        <w:color w:val="FF0000"/>
        <w:sz w:val="32"/>
        <w:szCs w:val="3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9E4044E"/>
    <w:multiLevelType w:val="multilevel"/>
    <w:tmpl w:val="5D588D08"/>
    <w:lvl w:ilvl="0">
      <w:start w:val="1"/>
      <w:numFmt w:val="russianLower"/>
      <w:lvlText w:val="%1)"/>
      <w:lvlJc w:val="left"/>
      <w:pPr>
        <w:ind w:left="0" w:firstLine="72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E6961C6"/>
    <w:multiLevelType w:val="multilevel"/>
    <w:tmpl w:val="86E201D8"/>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14" w15:restartNumberingAfterBreak="0">
    <w:nsid w:val="1EBF41A2"/>
    <w:multiLevelType w:val="hybridMultilevel"/>
    <w:tmpl w:val="B14E6DD4"/>
    <w:lvl w:ilvl="0" w:tplc="E064DF1E">
      <w:start w:val="1"/>
      <w:numFmt w:val="decimal"/>
      <w:pStyle w:val="a0"/>
      <w:lvlText w:val="%1."/>
      <w:lvlJc w:val="left"/>
      <w:pPr>
        <w:tabs>
          <w:tab w:val="num" w:pos="567"/>
        </w:tabs>
        <w:ind w:left="567" w:hanging="454"/>
      </w:pPr>
      <w:rPr>
        <w:rFonts w:ascii="Times New Roman" w:hAnsi="Times New Roman" w:hint="default"/>
        <w:b/>
        <w:i w:val="0"/>
        <w:color w:val="0000FF"/>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2BB15B6A"/>
    <w:multiLevelType w:val="multilevel"/>
    <w:tmpl w:val="6FB25F1E"/>
    <w:lvl w:ilvl="0">
      <w:start w:val="16"/>
      <w:numFmt w:val="decimal"/>
      <w:pStyle w:val="1"/>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3589" w:firstLine="0"/>
      </w:pPr>
      <w:rPr>
        <w:rFonts w:hint="default"/>
      </w:rPr>
    </w:lvl>
    <w:lvl w:ilvl="3">
      <w:start w:val="1"/>
      <w:numFmt w:val="none"/>
      <w:suff w:val="nothing"/>
      <w:lvlText w:val=""/>
      <w:lvlJc w:val="left"/>
      <w:pPr>
        <w:ind w:left="3589" w:firstLine="0"/>
      </w:pPr>
      <w:rPr>
        <w:rFonts w:hint="default"/>
      </w:rPr>
    </w:lvl>
    <w:lvl w:ilvl="4">
      <w:start w:val="1"/>
      <w:numFmt w:val="none"/>
      <w:suff w:val="nothing"/>
      <w:lvlText w:val=""/>
      <w:lvlJc w:val="left"/>
      <w:pPr>
        <w:ind w:left="3589" w:firstLine="0"/>
      </w:pPr>
      <w:rPr>
        <w:rFonts w:hint="default"/>
      </w:rPr>
    </w:lvl>
    <w:lvl w:ilvl="5">
      <w:start w:val="1"/>
      <w:numFmt w:val="none"/>
      <w:suff w:val="nothing"/>
      <w:lvlText w:val=""/>
      <w:lvlJc w:val="left"/>
      <w:pPr>
        <w:ind w:left="3589" w:firstLine="0"/>
      </w:pPr>
      <w:rPr>
        <w:rFonts w:hint="default"/>
      </w:rPr>
    </w:lvl>
    <w:lvl w:ilvl="6">
      <w:start w:val="1"/>
      <w:numFmt w:val="none"/>
      <w:suff w:val="nothing"/>
      <w:lvlText w:val=""/>
      <w:lvlJc w:val="left"/>
      <w:pPr>
        <w:ind w:left="3589" w:firstLine="0"/>
      </w:pPr>
      <w:rPr>
        <w:rFonts w:hint="default"/>
      </w:rPr>
    </w:lvl>
    <w:lvl w:ilvl="7">
      <w:start w:val="1"/>
      <w:numFmt w:val="none"/>
      <w:suff w:val="nothing"/>
      <w:lvlText w:val=""/>
      <w:lvlJc w:val="left"/>
      <w:pPr>
        <w:ind w:left="3589" w:firstLine="0"/>
      </w:pPr>
      <w:rPr>
        <w:rFonts w:hint="default"/>
      </w:rPr>
    </w:lvl>
    <w:lvl w:ilvl="8">
      <w:start w:val="1"/>
      <w:numFmt w:val="none"/>
      <w:suff w:val="nothing"/>
      <w:lvlText w:val=""/>
      <w:lvlJc w:val="left"/>
      <w:pPr>
        <w:ind w:left="3589" w:firstLine="0"/>
      </w:pPr>
      <w:rPr>
        <w:rFonts w:hint="default"/>
      </w:rPr>
    </w:lvl>
  </w:abstractNum>
  <w:abstractNum w:abstractNumId="16" w15:restartNumberingAfterBreak="0">
    <w:nsid w:val="2EF65663"/>
    <w:multiLevelType w:val="hybridMultilevel"/>
    <w:tmpl w:val="9280DBCC"/>
    <w:lvl w:ilvl="0" w:tplc="B4386566">
      <w:start w:val="1"/>
      <w:numFmt w:val="decimal"/>
      <w:lvlText w:val="%1."/>
      <w:lvlJc w:val="left"/>
      <w:pPr>
        <w:ind w:left="0" w:firstLine="72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2C97EB5"/>
    <w:multiLevelType w:val="hybridMultilevel"/>
    <w:tmpl w:val="9746E95A"/>
    <w:lvl w:ilvl="0" w:tplc="F3D6E9F2">
      <w:start w:val="1"/>
      <w:numFmt w:val="decimal"/>
      <w:pStyle w:val="-10"/>
      <w:lvlText w:val="%1."/>
      <w:lvlJc w:val="left"/>
      <w:pPr>
        <w:ind w:left="0" w:firstLine="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C4753F"/>
    <w:multiLevelType w:val="multilevel"/>
    <w:tmpl w:val="837251E6"/>
    <w:lvl w:ilvl="0">
      <w:start w:val="6"/>
      <w:numFmt w:val="decimal"/>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decimal"/>
      <w:pStyle w:val="3"/>
      <w:suff w:val="space"/>
      <w:lvlText w:val="%1.2.%3."/>
      <w:lvlJc w:val="left"/>
      <w:pPr>
        <w:ind w:left="720" w:firstLine="0"/>
      </w:pPr>
      <w:rPr>
        <w:rFonts w:ascii="Georgia" w:hAnsi="Georgia" w:hint="default"/>
        <w:b/>
        <w:bCs/>
        <w:i w:val="0"/>
        <w:iCs w:val="0"/>
        <w:color w:val="FF0000"/>
        <w:sz w:val="32"/>
        <w:szCs w:val="32"/>
      </w:rPr>
    </w:lvl>
    <w:lvl w:ilvl="3">
      <w:start w:val="1"/>
      <w:numFmt w:val="decimal"/>
      <w:suff w:val="space"/>
      <w:lvlText w:val="%1.%2.%4."/>
      <w:lvlJc w:val="left"/>
      <w:pPr>
        <w:ind w:left="1440" w:firstLine="0"/>
      </w:pPr>
      <w:rPr>
        <w:rFonts w:ascii="Georgia" w:hAnsi="Georgia" w:hint="default"/>
        <w:b/>
        <w:bCs/>
        <w:i w:val="0"/>
        <w:iCs w:val="0"/>
        <w:color w:val="FF0000"/>
        <w:sz w:val="32"/>
        <w:szCs w:val="32"/>
      </w:rPr>
    </w:lvl>
    <w:lvl w:ilvl="4">
      <w:start w:val="1"/>
      <w:numFmt w:val="decimal"/>
      <w:lvlText w:val="(%5)"/>
      <w:lvlJc w:val="left"/>
      <w:pPr>
        <w:ind w:left="2160" w:firstLine="0"/>
      </w:pPr>
      <w:rPr>
        <w:rFonts w:hint="default"/>
      </w:rPr>
    </w:lvl>
    <w:lvl w:ilvl="5">
      <w:start w:val="1"/>
      <w:numFmt w:val="lowerLetter"/>
      <w:lvlText w:val="(%6)"/>
      <w:lvlJc w:val="left"/>
      <w:pPr>
        <w:ind w:left="2880" w:firstLine="0"/>
      </w:pPr>
      <w:rPr>
        <w:rFonts w:hint="default"/>
      </w:rPr>
    </w:lvl>
    <w:lvl w:ilvl="6">
      <w:start w:val="1"/>
      <w:numFmt w:val="lowerRoman"/>
      <w:lvlText w:val="(%7)"/>
      <w:lvlJc w:val="left"/>
      <w:pPr>
        <w:ind w:left="3600" w:firstLine="0"/>
      </w:pPr>
      <w:rPr>
        <w:rFonts w:hint="default"/>
      </w:rPr>
    </w:lvl>
    <w:lvl w:ilvl="7">
      <w:start w:val="1"/>
      <w:numFmt w:val="lowerLetter"/>
      <w:lvlText w:val="(%8)"/>
      <w:lvlJc w:val="left"/>
      <w:pPr>
        <w:ind w:left="4320" w:firstLine="0"/>
      </w:pPr>
      <w:rPr>
        <w:rFonts w:hint="default"/>
      </w:rPr>
    </w:lvl>
    <w:lvl w:ilvl="8">
      <w:start w:val="1"/>
      <w:numFmt w:val="lowerRoman"/>
      <w:lvlText w:val="(%9)"/>
      <w:lvlJc w:val="left"/>
      <w:pPr>
        <w:ind w:left="5040" w:firstLine="0"/>
      </w:pPr>
      <w:rPr>
        <w:rFonts w:hint="default"/>
      </w:rPr>
    </w:lvl>
  </w:abstractNum>
  <w:abstractNum w:abstractNumId="19" w15:restartNumberingAfterBreak="0">
    <w:nsid w:val="3A8C4CFF"/>
    <w:multiLevelType w:val="multilevel"/>
    <w:tmpl w:val="5B2AF660"/>
    <w:lvl w:ilvl="0">
      <w:start w:val="16"/>
      <w:numFmt w:val="decimal"/>
      <w:lvlText w:val="%1"/>
      <w:lvlJc w:val="left"/>
      <w:pPr>
        <w:ind w:left="680" w:hanging="680"/>
      </w:pPr>
      <w:rPr>
        <w:rFonts w:cs="Georgia" w:hint="default"/>
      </w:rPr>
    </w:lvl>
    <w:lvl w:ilvl="1">
      <w:start w:val="4"/>
      <w:numFmt w:val="decimal"/>
      <w:lvlText w:val="%1.%2"/>
      <w:lvlJc w:val="left"/>
      <w:pPr>
        <w:ind w:left="720" w:hanging="720"/>
      </w:pPr>
      <w:rPr>
        <w:rFonts w:cs="Georgia" w:hint="default"/>
      </w:rPr>
    </w:lvl>
    <w:lvl w:ilvl="2">
      <w:start w:val="1"/>
      <w:numFmt w:val="decimal"/>
      <w:lvlText w:val="%1.%2.%3"/>
      <w:lvlJc w:val="left"/>
      <w:pPr>
        <w:ind w:left="1364" w:hanging="1080"/>
      </w:pPr>
      <w:rPr>
        <w:rFonts w:cs="Georgia" w:hint="default"/>
      </w:rPr>
    </w:lvl>
    <w:lvl w:ilvl="3">
      <w:start w:val="1"/>
      <w:numFmt w:val="decimal"/>
      <w:lvlText w:val="%1.%2.%3.%4"/>
      <w:lvlJc w:val="left"/>
      <w:pPr>
        <w:ind w:left="1866" w:hanging="1440"/>
      </w:pPr>
      <w:rPr>
        <w:rFonts w:cs="Georgia" w:hint="default"/>
      </w:rPr>
    </w:lvl>
    <w:lvl w:ilvl="4">
      <w:start w:val="1"/>
      <w:numFmt w:val="decimal"/>
      <w:lvlText w:val="%1.%2.%3.%4.%5"/>
      <w:lvlJc w:val="left"/>
      <w:pPr>
        <w:ind w:left="2368" w:hanging="1800"/>
      </w:pPr>
      <w:rPr>
        <w:rFonts w:cs="Georgia" w:hint="default"/>
      </w:rPr>
    </w:lvl>
    <w:lvl w:ilvl="5">
      <w:start w:val="1"/>
      <w:numFmt w:val="decimal"/>
      <w:lvlText w:val="%1.%2.%3.%4.%5.%6"/>
      <w:lvlJc w:val="left"/>
      <w:pPr>
        <w:ind w:left="2870" w:hanging="2160"/>
      </w:pPr>
      <w:rPr>
        <w:rFonts w:cs="Georgia" w:hint="default"/>
      </w:rPr>
    </w:lvl>
    <w:lvl w:ilvl="6">
      <w:start w:val="1"/>
      <w:numFmt w:val="decimal"/>
      <w:lvlText w:val="%1.%2.%3.%4.%5.%6.%7"/>
      <w:lvlJc w:val="left"/>
      <w:pPr>
        <w:ind w:left="3372" w:hanging="2520"/>
      </w:pPr>
      <w:rPr>
        <w:rFonts w:cs="Georgia" w:hint="default"/>
      </w:rPr>
    </w:lvl>
    <w:lvl w:ilvl="7">
      <w:start w:val="1"/>
      <w:numFmt w:val="decimal"/>
      <w:lvlText w:val="%1.%2.%3.%4.%5.%6.%7.%8"/>
      <w:lvlJc w:val="left"/>
      <w:pPr>
        <w:ind w:left="3874" w:hanging="2880"/>
      </w:pPr>
      <w:rPr>
        <w:rFonts w:cs="Georgia" w:hint="default"/>
      </w:rPr>
    </w:lvl>
    <w:lvl w:ilvl="8">
      <w:start w:val="1"/>
      <w:numFmt w:val="decimal"/>
      <w:lvlText w:val="%1.%2.%3.%4.%5.%6.%7.%8.%9"/>
      <w:lvlJc w:val="left"/>
      <w:pPr>
        <w:ind w:left="4016" w:hanging="2880"/>
      </w:pPr>
      <w:rPr>
        <w:rFonts w:cs="Georgia" w:hint="default"/>
      </w:rPr>
    </w:lvl>
  </w:abstractNum>
  <w:abstractNum w:abstractNumId="20" w15:restartNumberingAfterBreak="0">
    <w:nsid w:val="3D6628C7"/>
    <w:multiLevelType w:val="multilevel"/>
    <w:tmpl w:val="3918DBE6"/>
    <w:lvl w:ilvl="0">
      <w:start w:val="16"/>
      <w:numFmt w:val="decimal"/>
      <w:lvlText w:val="%1"/>
      <w:lvlJc w:val="left"/>
      <w:pPr>
        <w:ind w:left="680" w:hanging="68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21" w15:restartNumberingAfterBreak="0">
    <w:nsid w:val="3EF4629A"/>
    <w:multiLevelType w:val="multilevel"/>
    <w:tmpl w:val="04090023"/>
    <w:styleLink w:val="a1"/>
    <w:lvl w:ilvl="0">
      <w:start w:val="1"/>
      <w:numFmt w:val="upperRoman"/>
      <w:lvlText w:val="Статья %1."/>
      <w:lvlJc w:val="left"/>
      <w:pPr>
        <w:ind w:left="0" w:firstLine="0"/>
      </w:p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C152E0"/>
    <w:multiLevelType w:val="multilevel"/>
    <w:tmpl w:val="7598CE50"/>
    <w:lvl w:ilvl="0">
      <w:start w:val="11"/>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2149" w:firstLine="0"/>
      </w:pPr>
      <w:rPr>
        <w:rFonts w:hint="default"/>
        <w:b/>
        <w:i w:val="0"/>
        <w:color w:val="FF0000"/>
        <w:sz w:val="32"/>
      </w:rPr>
    </w:lvl>
    <w:lvl w:ilvl="2">
      <w:start w:val="1"/>
      <w:numFmt w:val="none"/>
      <w:suff w:val="nothing"/>
      <w:lvlText w:val=""/>
      <w:lvlJc w:val="left"/>
      <w:pPr>
        <w:ind w:left="2149" w:firstLine="0"/>
      </w:pPr>
      <w:rPr>
        <w:rFonts w:hint="default"/>
      </w:rPr>
    </w:lvl>
    <w:lvl w:ilvl="3">
      <w:start w:val="1"/>
      <w:numFmt w:val="none"/>
      <w:suff w:val="nothing"/>
      <w:lvlText w:val=""/>
      <w:lvlJc w:val="left"/>
      <w:pPr>
        <w:ind w:left="2149" w:firstLine="0"/>
      </w:pPr>
      <w:rPr>
        <w:rFonts w:hint="default"/>
      </w:rPr>
    </w:lvl>
    <w:lvl w:ilvl="4">
      <w:start w:val="1"/>
      <w:numFmt w:val="none"/>
      <w:suff w:val="nothing"/>
      <w:lvlText w:val=""/>
      <w:lvlJc w:val="left"/>
      <w:pPr>
        <w:ind w:left="2149" w:firstLine="0"/>
      </w:pPr>
      <w:rPr>
        <w:rFonts w:hint="default"/>
      </w:rPr>
    </w:lvl>
    <w:lvl w:ilvl="5">
      <w:start w:val="1"/>
      <w:numFmt w:val="none"/>
      <w:suff w:val="nothing"/>
      <w:lvlText w:val=""/>
      <w:lvlJc w:val="left"/>
      <w:pPr>
        <w:ind w:left="2149" w:firstLine="0"/>
      </w:pPr>
      <w:rPr>
        <w:rFonts w:hint="default"/>
      </w:rPr>
    </w:lvl>
    <w:lvl w:ilvl="6">
      <w:start w:val="1"/>
      <w:numFmt w:val="none"/>
      <w:suff w:val="nothing"/>
      <w:lvlText w:val=""/>
      <w:lvlJc w:val="left"/>
      <w:pPr>
        <w:ind w:left="2149" w:firstLine="0"/>
      </w:pPr>
      <w:rPr>
        <w:rFonts w:hint="default"/>
      </w:rPr>
    </w:lvl>
    <w:lvl w:ilvl="7">
      <w:start w:val="1"/>
      <w:numFmt w:val="none"/>
      <w:suff w:val="nothing"/>
      <w:lvlText w:val=""/>
      <w:lvlJc w:val="left"/>
      <w:pPr>
        <w:ind w:left="2149" w:firstLine="0"/>
      </w:pPr>
      <w:rPr>
        <w:rFonts w:hint="default"/>
      </w:rPr>
    </w:lvl>
    <w:lvl w:ilvl="8">
      <w:start w:val="1"/>
      <w:numFmt w:val="none"/>
      <w:suff w:val="nothing"/>
      <w:lvlText w:val=""/>
      <w:lvlJc w:val="left"/>
      <w:pPr>
        <w:ind w:left="2149" w:firstLine="0"/>
      </w:pPr>
      <w:rPr>
        <w:rFonts w:hint="default"/>
      </w:rPr>
    </w:lvl>
  </w:abstractNum>
  <w:abstractNum w:abstractNumId="23" w15:restartNumberingAfterBreak="0">
    <w:nsid w:val="48831CB2"/>
    <w:multiLevelType w:val="multilevel"/>
    <w:tmpl w:val="AF500516"/>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4" w15:restartNumberingAfterBreak="0">
    <w:nsid w:val="49093391"/>
    <w:multiLevelType w:val="hybridMultilevel"/>
    <w:tmpl w:val="8B5CD7C0"/>
    <w:lvl w:ilvl="0" w:tplc="22F45BBA">
      <w:numFmt w:val="bullet"/>
      <w:lvlText w:val=""/>
      <w:lvlJc w:val="left"/>
      <w:pPr>
        <w:ind w:left="1220" w:hanging="360"/>
      </w:pPr>
      <w:rPr>
        <w:rFonts w:ascii="Symbol" w:eastAsiaTheme="minorHAnsi" w:hAnsi="Symbol" w:cs="Times New Roman"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25" w15:restartNumberingAfterBreak="0">
    <w:nsid w:val="4AA25BB1"/>
    <w:multiLevelType w:val="multilevel"/>
    <w:tmpl w:val="3DE620D4"/>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6" w15:restartNumberingAfterBreak="0">
    <w:nsid w:val="4F110309"/>
    <w:multiLevelType w:val="hybridMultilevel"/>
    <w:tmpl w:val="2D50C60E"/>
    <w:lvl w:ilvl="0" w:tplc="C9204E00">
      <w:start w:val="201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313A5D"/>
    <w:multiLevelType w:val="hybridMultilevel"/>
    <w:tmpl w:val="D56ABDBE"/>
    <w:lvl w:ilvl="0" w:tplc="C946380E">
      <w:start w:val="1"/>
      <w:numFmt w:val="russianLower"/>
      <w:pStyle w:val="30"/>
      <w:lvlText w:val="%1."/>
      <w:lvlJc w:val="left"/>
      <w:pPr>
        <w:ind w:left="0" w:firstLine="720"/>
      </w:pPr>
      <w:rPr>
        <w:rFonts w:hint="default"/>
        <w:b/>
        <w:i w:val="0"/>
      </w:rPr>
    </w:lvl>
    <w:lvl w:ilvl="1" w:tplc="04BA8BD4">
      <w:start w:val="1"/>
      <w:numFmt w:val="lowerLetter"/>
      <w:pStyle w:val="30"/>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70511C5"/>
    <w:multiLevelType w:val="multilevel"/>
    <w:tmpl w:val="EFCE3C3C"/>
    <w:lvl w:ilvl="0">
      <w:start w:val="10"/>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29" w15:restartNumberingAfterBreak="0">
    <w:nsid w:val="64E15718"/>
    <w:multiLevelType w:val="multilevel"/>
    <w:tmpl w:val="9A649306"/>
    <w:lvl w:ilvl="0">
      <w:start w:val="2"/>
      <w:numFmt w:val="decimal"/>
      <w:suff w:val="nothing"/>
      <w:lvlText w:val="Глава %1."/>
      <w:lvlJc w:val="left"/>
      <w:pPr>
        <w:ind w:left="360" w:firstLine="360"/>
      </w:pPr>
      <w:rPr>
        <w:rFonts w:ascii="Georgia" w:hAnsi="Georgia" w:hint="default"/>
        <w:b/>
        <w:bCs/>
        <w:i w:val="0"/>
        <w:iCs w:val="0"/>
        <w:color w:val="FF0000"/>
        <w:sz w:val="32"/>
        <w:szCs w:val="32"/>
      </w:rPr>
    </w:lvl>
    <w:lvl w:ilvl="1">
      <w:start w:val="1"/>
      <w:numFmt w:val="decimal"/>
      <w:lvlText w:val="%2."/>
      <w:lvlJc w:val="left"/>
      <w:pPr>
        <w:ind w:left="1080" w:hanging="360"/>
      </w:pPr>
      <w:rPr>
        <w:rFonts w:hint="default"/>
        <w:b/>
        <w:bCs/>
        <w:i w:val="0"/>
        <w:iCs w:val="0"/>
        <w:color w:val="FF0000"/>
        <w:sz w:val="32"/>
        <w:szCs w:val="32"/>
      </w:rPr>
    </w:lvl>
    <w:lvl w:ilvl="2">
      <w:start w:val="2"/>
      <w:numFmt w:val="decimal"/>
      <w:suff w:val="nothing"/>
      <w:lvlText w:val="%3Глава %1"/>
      <w:lvlJc w:val="left"/>
      <w:pPr>
        <w:ind w:left="1224" w:hanging="504"/>
      </w:pPr>
      <w:rPr>
        <w:rFonts w:hint="default"/>
        <w:b/>
        <w:bCs/>
        <w:i w:val="0"/>
        <w:iCs w:val="0"/>
        <w:color w:val="FF0000"/>
        <w:sz w:val="32"/>
        <w:szCs w:val="32"/>
      </w:rPr>
    </w:lvl>
    <w:lvl w:ilvl="3">
      <w:start w:val="1"/>
      <w:numFmt w:val="decimal"/>
      <w:suff w:val="nothing"/>
      <w:lvlText w:val="17.%4"/>
      <w:lvlJc w:val="left"/>
      <w:pPr>
        <w:ind w:left="1728" w:hanging="1008"/>
      </w:pPr>
      <w:rPr>
        <w:rFonts w:ascii="Georgia" w:hAnsi="Georgia" w:hint="default"/>
        <w:b/>
        <w:color w:val="FF0000"/>
        <w:sz w:val="32"/>
        <w:szCs w:val="3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55D74D3"/>
    <w:multiLevelType w:val="multilevel"/>
    <w:tmpl w:val="89A2B736"/>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31" w15:restartNumberingAfterBreak="0">
    <w:nsid w:val="6568189E"/>
    <w:multiLevelType w:val="multilevel"/>
    <w:tmpl w:val="C69CE5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680C6263"/>
    <w:multiLevelType w:val="hybridMultilevel"/>
    <w:tmpl w:val="DC401FFC"/>
    <w:lvl w:ilvl="0" w:tplc="5B44B18C">
      <w:start w:val="1"/>
      <w:numFmt w:val="bullet"/>
      <w:pStyle w:val="10"/>
      <w:lvlText w:val=""/>
      <w:lvlJc w:val="left"/>
      <w:pPr>
        <w:tabs>
          <w:tab w:val="num" w:pos="567"/>
        </w:tabs>
        <w:ind w:left="567" w:hanging="397"/>
      </w:pPr>
      <w:rPr>
        <w:rFonts w:ascii="Wingdings" w:hAnsi="Wingdings" w:hint="default"/>
        <w:b/>
        <w:i w:val="0"/>
        <w:color w:val="auto"/>
        <w:sz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8420817"/>
    <w:multiLevelType w:val="hybridMultilevel"/>
    <w:tmpl w:val="0EE82038"/>
    <w:lvl w:ilvl="0" w:tplc="AB1487CA">
      <w:start w:val="1"/>
      <w:numFmt w:val="bullet"/>
      <w:pStyle w:val="a2"/>
      <w:lvlText w:val="-"/>
      <w:lvlJc w:val="left"/>
      <w:pPr>
        <w:ind w:left="0" w:firstLine="72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4" w15:restartNumberingAfterBreak="0">
    <w:nsid w:val="69BC2828"/>
    <w:multiLevelType w:val="multilevel"/>
    <w:tmpl w:val="C24A0E74"/>
    <w:lvl w:ilvl="0">
      <w:start w:val="1"/>
      <w:numFmt w:val="lowerLetter"/>
      <w:lvlText w:val="%1."/>
      <w:lvlJc w:val="left"/>
      <w:pPr>
        <w:ind w:left="0" w:firstLine="72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CAF3EAF"/>
    <w:multiLevelType w:val="multilevel"/>
    <w:tmpl w:val="19A8A6F8"/>
    <w:lvl w:ilvl="0">
      <w:start w:val="4"/>
      <w:numFmt w:val="decimal"/>
      <w:suff w:val="space"/>
      <w:lvlText w:val="Глава %1."/>
      <w:lvlJc w:val="left"/>
      <w:pPr>
        <w:ind w:left="720" w:firstLine="0"/>
      </w:pPr>
      <w:rPr>
        <w:rFonts w:hint="default"/>
        <w:color w:val="FF0000"/>
      </w:rPr>
    </w:lvl>
    <w:lvl w:ilvl="1">
      <w:start w:val="1"/>
      <w:numFmt w:val="decimal"/>
      <w:isLgl/>
      <w:suff w:val="space"/>
      <w:lvlText w:val="%1.%2."/>
      <w:lvlJc w:val="left"/>
      <w:pPr>
        <w:ind w:left="720" w:firstLine="0"/>
      </w:pPr>
      <w:rPr>
        <w:rFonts w:hint="default"/>
        <w:color w:val="FF0000"/>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36" w15:restartNumberingAfterBreak="0">
    <w:nsid w:val="6D64587E"/>
    <w:multiLevelType w:val="multilevel"/>
    <w:tmpl w:val="1EA4CC86"/>
    <w:lvl w:ilvl="0">
      <w:start w:val="4"/>
      <w:numFmt w:val="decimal"/>
      <w:pStyle w:val="a3"/>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none"/>
      <w:isLgl/>
      <w:lvlText w:val="%1"/>
      <w:lvlJc w:val="left"/>
      <w:pPr>
        <w:ind w:left="2160" w:firstLine="0"/>
      </w:pPr>
      <w:rPr>
        <w:rFonts w:ascii="Georgia" w:hAnsi="Georgia" w:hint="default"/>
        <w:b/>
        <w:bCs/>
        <w:i w:val="0"/>
        <w:iCs w:val="0"/>
        <w:color w:val="FF0000"/>
        <w:sz w:val="32"/>
        <w:szCs w:val="32"/>
      </w:rPr>
    </w:lvl>
    <w:lvl w:ilvl="3">
      <w:start w:val="1"/>
      <w:numFmt w:val="decimal"/>
      <w:suff w:val="space"/>
      <w:lvlText w:val="%1.%2.%4."/>
      <w:lvlJc w:val="left"/>
      <w:pPr>
        <w:ind w:left="2880" w:firstLine="0"/>
      </w:pPr>
      <w:rPr>
        <w:rFonts w:ascii="Georgia" w:hAnsi="Georgia" w:hint="default"/>
        <w:b/>
        <w:bCs/>
        <w:i w:val="0"/>
        <w:iCs w:val="0"/>
        <w:color w:val="FF0000"/>
        <w:sz w:val="32"/>
        <w:szCs w:val="32"/>
      </w:rPr>
    </w:lvl>
    <w:lvl w:ilvl="4">
      <w:start w:val="1"/>
      <w:numFmt w:val="decimal"/>
      <w:lvlText w:val="(%5)"/>
      <w:lvlJc w:val="left"/>
      <w:pPr>
        <w:ind w:left="3600" w:firstLine="0"/>
      </w:pPr>
      <w:rPr>
        <w:rFonts w:hint="default"/>
      </w:rPr>
    </w:lvl>
    <w:lvl w:ilvl="5">
      <w:start w:val="1"/>
      <w:numFmt w:val="lowerLetter"/>
      <w:lvlText w:val="(%6)"/>
      <w:lvlJc w:val="left"/>
      <w:pPr>
        <w:ind w:left="4320" w:firstLine="0"/>
      </w:pPr>
      <w:rPr>
        <w:rFonts w:hint="default"/>
      </w:rPr>
    </w:lvl>
    <w:lvl w:ilvl="6">
      <w:start w:val="1"/>
      <w:numFmt w:val="lowerRoman"/>
      <w:lvlText w:val="(%7)"/>
      <w:lvlJc w:val="left"/>
      <w:pPr>
        <w:ind w:left="5040" w:firstLine="0"/>
      </w:pPr>
      <w:rPr>
        <w:rFonts w:hint="default"/>
      </w:rPr>
    </w:lvl>
    <w:lvl w:ilvl="7">
      <w:start w:val="1"/>
      <w:numFmt w:val="lowerLetter"/>
      <w:lvlText w:val="(%8)"/>
      <w:lvlJc w:val="left"/>
      <w:pPr>
        <w:ind w:left="5760" w:firstLine="0"/>
      </w:pPr>
      <w:rPr>
        <w:rFonts w:hint="default"/>
      </w:rPr>
    </w:lvl>
    <w:lvl w:ilvl="8">
      <w:start w:val="1"/>
      <w:numFmt w:val="lowerRoman"/>
      <w:lvlText w:val="(%9)"/>
      <w:lvlJc w:val="left"/>
      <w:pPr>
        <w:ind w:left="6480" w:firstLine="0"/>
      </w:pPr>
      <w:rPr>
        <w:rFonts w:hint="default"/>
      </w:rPr>
    </w:lvl>
  </w:abstractNum>
  <w:abstractNum w:abstractNumId="37" w15:restartNumberingAfterBreak="0">
    <w:nsid w:val="6DD9706E"/>
    <w:multiLevelType w:val="hybridMultilevel"/>
    <w:tmpl w:val="9E26A62A"/>
    <w:lvl w:ilvl="0" w:tplc="BCE4F4EC">
      <w:start w:val="1"/>
      <w:numFmt w:val="decimal"/>
      <w:pStyle w:val="a4"/>
      <w:lvlText w:val="%1."/>
      <w:lvlJc w:val="left"/>
      <w:pPr>
        <w:ind w:left="1069" w:hanging="360"/>
      </w:pPr>
      <w:rPr>
        <w:rFonts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5453CD"/>
    <w:multiLevelType w:val="multilevel"/>
    <w:tmpl w:val="0F220762"/>
    <w:lvl w:ilvl="0">
      <w:start w:val="16"/>
      <w:numFmt w:val="decimal"/>
      <w:lvlText w:val="%1"/>
      <w:lvlJc w:val="left"/>
      <w:pPr>
        <w:ind w:left="620" w:hanging="6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39" w15:restartNumberingAfterBreak="0">
    <w:nsid w:val="70D730F3"/>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717C054A"/>
    <w:multiLevelType w:val="multilevel"/>
    <w:tmpl w:val="49C20D4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4900E88"/>
    <w:multiLevelType w:val="multilevel"/>
    <w:tmpl w:val="44084DA8"/>
    <w:lvl w:ilvl="0">
      <w:start w:val="12"/>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3589" w:firstLine="0"/>
      </w:pPr>
      <w:rPr>
        <w:rFonts w:hint="default"/>
      </w:rPr>
    </w:lvl>
    <w:lvl w:ilvl="3">
      <w:start w:val="1"/>
      <w:numFmt w:val="none"/>
      <w:suff w:val="nothing"/>
      <w:lvlText w:val=""/>
      <w:lvlJc w:val="left"/>
      <w:pPr>
        <w:ind w:left="3589" w:firstLine="0"/>
      </w:pPr>
      <w:rPr>
        <w:rFonts w:hint="default"/>
      </w:rPr>
    </w:lvl>
    <w:lvl w:ilvl="4">
      <w:start w:val="1"/>
      <w:numFmt w:val="none"/>
      <w:suff w:val="nothing"/>
      <w:lvlText w:val=""/>
      <w:lvlJc w:val="left"/>
      <w:pPr>
        <w:ind w:left="3589" w:firstLine="0"/>
      </w:pPr>
      <w:rPr>
        <w:rFonts w:hint="default"/>
      </w:rPr>
    </w:lvl>
    <w:lvl w:ilvl="5">
      <w:start w:val="1"/>
      <w:numFmt w:val="none"/>
      <w:suff w:val="nothing"/>
      <w:lvlText w:val=""/>
      <w:lvlJc w:val="left"/>
      <w:pPr>
        <w:ind w:left="3589" w:firstLine="0"/>
      </w:pPr>
      <w:rPr>
        <w:rFonts w:hint="default"/>
      </w:rPr>
    </w:lvl>
    <w:lvl w:ilvl="6">
      <w:start w:val="1"/>
      <w:numFmt w:val="none"/>
      <w:suff w:val="nothing"/>
      <w:lvlText w:val=""/>
      <w:lvlJc w:val="left"/>
      <w:pPr>
        <w:ind w:left="3589" w:firstLine="0"/>
      </w:pPr>
      <w:rPr>
        <w:rFonts w:hint="default"/>
      </w:rPr>
    </w:lvl>
    <w:lvl w:ilvl="7">
      <w:start w:val="1"/>
      <w:numFmt w:val="none"/>
      <w:suff w:val="nothing"/>
      <w:lvlText w:val=""/>
      <w:lvlJc w:val="left"/>
      <w:pPr>
        <w:ind w:left="3589" w:firstLine="0"/>
      </w:pPr>
      <w:rPr>
        <w:rFonts w:hint="default"/>
      </w:rPr>
    </w:lvl>
    <w:lvl w:ilvl="8">
      <w:start w:val="1"/>
      <w:numFmt w:val="none"/>
      <w:suff w:val="nothing"/>
      <w:lvlText w:val=""/>
      <w:lvlJc w:val="left"/>
      <w:pPr>
        <w:ind w:left="3589" w:firstLine="0"/>
      </w:pPr>
      <w:rPr>
        <w:rFonts w:hint="default"/>
      </w:rPr>
    </w:lvl>
  </w:abstractNum>
  <w:abstractNum w:abstractNumId="42" w15:restartNumberingAfterBreak="0">
    <w:nsid w:val="7CCE30AD"/>
    <w:multiLevelType w:val="multilevel"/>
    <w:tmpl w:val="6A6C2280"/>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num w:numId="1" w16cid:durableId="856428087">
    <w:abstractNumId w:val="4"/>
    <w:lvlOverride w:ilvl="0"/>
    <w:lvlOverride w:ilvl="1">
      <w:startOverride w:val="35"/>
    </w:lvlOverride>
  </w:num>
  <w:num w:numId="2" w16cid:durableId="1917204432">
    <w:abstractNumId w:val="11"/>
  </w:num>
  <w:num w:numId="3" w16cid:durableId="43914688">
    <w:abstractNumId w:val="29"/>
  </w:num>
  <w:num w:numId="4" w16cid:durableId="1656839467">
    <w:abstractNumId w:val="26"/>
  </w:num>
  <w:num w:numId="5" w16cid:durableId="1582984117">
    <w:abstractNumId w:val="6"/>
  </w:num>
  <w:num w:numId="6" w16cid:durableId="2084642886">
    <w:abstractNumId w:val="33"/>
  </w:num>
  <w:num w:numId="7" w16cid:durableId="267783123">
    <w:abstractNumId w:val="5"/>
  </w:num>
  <w:num w:numId="8" w16cid:durableId="505438321">
    <w:abstractNumId w:val="0"/>
  </w:num>
  <w:num w:numId="9" w16cid:durableId="327170234">
    <w:abstractNumId w:val="14"/>
  </w:num>
  <w:num w:numId="10" w16cid:durableId="219024846">
    <w:abstractNumId w:val="32"/>
  </w:num>
  <w:num w:numId="11" w16cid:durableId="727071889">
    <w:abstractNumId w:val="40"/>
  </w:num>
  <w:num w:numId="12" w16cid:durableId="1680695527">
    <w:abstractNumId w:val="21"/>
  </w:num>
  <w:num w:numId="13" w16cid:durableId="2035186493">
    <w:abstractNumId w:val="36"/>
  </w:num>
  <w:num w:numId="14" w16cid:durableId="562637386">
    <w:abstractNumId w:val="18"/>
  </w:num>
  <w:num w:numId="15" w16cid:durableId="773093567">
    <w:abstractNumId w:val="9"/>
  </w:num>
  <w:num w:numId="16" w16cid:durableId="672537979">
    <w:abstractNumId w:val="15"/>
  </w:num>
  <w:num w:numId="17" w16cid:durableId="1954555659">
    <w:abstractNumId w:val="17"/>
  </w:num>
  <w:num w:numId="18" w16cid:durableId="806124464">
    <w:abstractNumId w:val="27"/>
  </w:num>
  <w:num w:numId="19" w16cid:durableId="715008852">
    <w:abstractNumId w:val="16"/>
  </w:num>
  <w:num w:numId="20" w16cid:durableId="1316497702">
    <w:abstractNumId w:val="3"/>
  </w:num>
  <w:num w:numId="21" w16cid:durableId="1303122101">
    <w:abstractNumId w:val="7"/>
  </w:num>
  <w:num w:numId="22" w16cid:durableId="1320233216">
    <w:abstractNumId w:val="37"/>
  </w:num>
  <w:num w:numId="23" w16cid:durableId="1064445999">
    <w:abstractNumId w:val="28"/>
  </w:num>
  <w:num w:numId="24" w16cid:durableId="957612670">
    <w:abstractNumId w:val="10"/>
  </w:num>
  <w:num w:numId="25" w16cid:durableId="1926300628">
    <w:abstractNumId w:val="31"/>
  </w:num>
  <w:num w:numId="26" w16cid:durableId="719012922">
    <w:abstractNumId w:val="35"/>
  </w:num>
  <w:num w:numId="27" w16cid:durableId="1206605041">
    <w:abstractNumId w:val="22"/>
  </w:num>
  <w:num w:numId="28" w16cid:durableId="618876310">
    <w:abstractNumId w:val="30"/>
  </w:num>
  <w:num w:numId="29" w16cid:durableId="1564829709">
    <w:abstractNumId w:val="8"/>
  </w:num>
  <w:num w:numId="30" w16cid:durableId="212229674">
    <w:abstractNumId w:val="23"/>
  </w:num>
  <w:num w:numId="31" w16cid:durableId="1273972882">
    <w:abstractNumId w:val="13"/>
  </w:num>
  <w:num w:numId="32" w16cid:durableId="87702208">
    <w:abstractNumId w:val="42"/>
  </w:num>
  <w:num w:numId="33" w16cid:durableId="1818496778">
    <w:abstractNumId w:val="25"/>
  </w:num>
  <w:num w:numId="34" w16cid:durableId="1541018909">
    <w:abstractNumId w:val="41"/>
  </w:num>
  <w:num w:numId="35" w16cid:durableId="95373104">
    <w:abstractNumId w:val="39"/>
  </w:num>
  <w:num w:numId="36" w16cid:durableId="66193007">
    <w:abstractNumId w:val="12"/>
  </w:num>
  <w:num w:numId="37" w16cid:durableId="1846749664">
    <w:abstractNumId w:val="34"/>
  </w:num>
  <w:num w:numId="38" w16cid:durableId="297146294">
    <w:abstractNumId w:val="27"/>
    <w:lvlOverride w:ilvl="0">
      <w:startOverride w:val="1"/>
    </w:lvlOverride>
  </w:num>
  <w:num w:numId="39" w16cid:durableId="263848913">
    <w:abstractNumId w:val="27"/>
    <w:lvlOverride w:ilvl="0">
      <w:startOverride w:val="1"/>
    </w:lvlOverride>
  </w:num>
  <w:num w:numId="40" w16cid:durableId="2020156012">
    <w:abstractNumId w:val="9"/>
  </w:num>
  <w:num w:numId="41" w16cid:durableId="22749311">
    <w:abstractNumId w:val="20"/>
  </w:num>
  <w:num w:numId="42" w16cid:durableId="2125420361">
    <w:abstractNumId w:val="15"/>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52609875">
    <w:abstractNumId w:val="19"/>
  </w:num>
  <w:num w:numId="44" w16cid:durableId="649290771">
    <w:abstractNumId w:val="19"/>
    <w:lvlOverride w:ilvl="0">
      <w:startOverride w:val="16"/>
    </w:lvlOverride>
    <w:lvlOverride w:ilvl="1">
      <w:startOverride w:val="4"/>
    </w:lvlOverride>
  </w:num>
  <w:num w:numId="45" w16cid:durableId="275597925">
    <w:abstractNumId w:val="38"/>
  </w:num>
  <w:num w:numId="46" w16cid:durableId="712313472">
    <w:abstractNumId w:val="24"/>
  </w:num>
  <w:num w:numId="47" w16cid:durableId="1826780754">
    <w:abstractNumId w:val="1"/>
  </w:num>
  <w:num w:numId="48" w16cid:durableId="1372149736">
    <w:abstractNumId w:val="2"/>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attachedTemplate r:id="rId1"/>
  <w:linkStyles/>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82C"/>
    <w:rsid w:val="00000886"/>
    <w:rsid w:val="00003B25"/>
    <w:rsid w:val="00005746"/>
    <w:rsid w:val="000100A2"/>
    <w:rsid w:val="0001299B"/>
    <w:rsid w:val="00012D0E"/>
    <w:rsid w:val="00013173"/>
    <w:rsid w:val="000160DD"/>
    <w:rsid w:val="000173B1"/>
    <w:rsid w:val="00017AA1"/>
    <w:rsid w:val="00020CFA"/>
    <w:rsid w:val="00021010"/>
    <w:rsid w:val="00021FAB"/>
    <w:rsid w:val="0002584E"/>
    <w:rsid w:val="000333F3"/>
    <w:rsid w:val="000335D2"/>
    <w:rsid w:val="00034536"/>
    <w:rsid w:val="0004406A"/>
    <w:rsid w:val="000441BD"/>
    <w:rsid w:val="00047FF6"/>
    <w:rsid w:val="00050DFC"/>
    <w:rsid w:val="00051D25"/>
    <w:rsid w:val="00052AE3"/>
    <w:rsid w:val="000530AD"/>
    <w:rsid w:val="00056D4C"/>
    <w:rsid w:val="000615A0"/>
    <w:rsid w:val="000619CF"/>
    <w:rsid w:val="00062372"/>
    <w:rsid w:val="00064221"/>
    <w:rsid w:val="0006748D"/>
    <w:rsid w:val="0006762B"/>
    <w:rsid w:val="00070F00"/>
    <w:rsid w:val="00071C45"/>
    <w:rsid w:val="00073257"/>
    <w:rsid w:val="000765C9"/>
    <w:rsid w:val="00084030"/>
    <w:rsid w:val="00086140"/>
    <w:rsid w:val="000866C9"/>
    <w:rsid w:val="000869C1"/>
    <w:rsid w:val="00090D36"/>
    <w:rsid w:val="00090D7B"/>
    <w:rsid w:val="00091C60"/>
    <w:rsid w:val="00091E75"/>
    <w:rsid w:val="00093E2A"/>
    <w:rsid w:val="00094FA4"/>
    <w:rsid w:val="00096BE3"/>
    <w:rsid w:val="000978CB"/>
    <w:rsid w:val="000A0929"/>
    <w:rsid w:val="000A2ADB"/>
    <w:rsid w:val="000A46FC"/>
    <w:rsid w:val="000A6B94"/>
    <w:rsid w:val="000B0D10"/>
    <w:rsid w:val="000B2370"/>
    <w:rsid w:val="000B3ABC"/>
    <w:rsid w:val="000C11AD"/>
    <w:rsid w:val="000C2271"/>
    <w:rsid w:val="000C51B5"/>
    <w:rsid w:val="000C79B0"/>
    <w:rsid w:val="000D1F99"/>
    <w:rsid w:val="000E319B"/>
    <w:rsid w:val="000E65F6"/>
    <w:rsid w:val="000F2967"/>
    <w:rsid w:val="000F58FC"/>
    <w:rsid w:val="00103123"/>
    <w:rsid w:val="001058FE"/>
    <w:rsid w:val="0010606A"/>
    <w:rsid w:val="00111155"/>
    <w:rsid w:val="00112F23"/>
    <w:rsid w:val="0011478B"/>
    <w:rsid w:val="00124967"/>
    <w:rsid w:val="001336AD"/>
    <w:rsid w:val="00137374"/>
    <w:rsid w:val="0014127D"/>
    <w:rsid w:val="00145735"/>
    <w:rsid w:val="00145BE2"/>
    <w:rsid w:val="00147D74"/>
    <w:rsid w:val="0015099D"/>
    <w:rsid w:val="00151ADC"/>
    <w:rsid w:val="001546FD"/>
    <w:rsid w:val="00155BF2"/>
    <w:rsid w:val="001567CB"/>
    <w:rsid w:val="00161FE1"/>
    <w:rsid w:val="001629F5"/>
    <w:rsid w:val="00163754"/>
    <w:rsid w:val="00170AD8"/>
    <w:rsid w:val="001711E4"/>
    <w:rsid w:val="00171409"/>
    <w:rsid w:val="00174C30"/>
    <w:rsid w:val="00175021"/>
    <w:rsid w:val="001802DD"/>
    <w:rsid w:val="00184CFF"/>
    <w:rsid w:val="00184E83"/>
    <w:rsid w:val="001866AF"/>
    <w:rsid w:val="00191D35"/>
    <w:rsid w:val="00191FEF"/>
    <w:rsid w:val="0019325B"/>
    <w:rsid w:val="0019349D"/>
    <w:rsid w:val="00193C33"/>
    <w:rsid w:val="00194FCB"/>
    <w:rsid w:val="00197A53"/>
    <w:rsid w:val="001A147A"/>
    <w:rsid w:val="001A212F"/>
    <w:rsid w:val="001A38BB"/>
    <w:rsid w:val="001A40AA"/>
    <w:rsid w:val="001A4416"/>
    <w:rsid w:val="001A4577"/>
    <w:rsid w:val="001A7505"/>
    <w:rsid w:val="001B1162"/>
    <w:rsid w:val="001B69B9"/>
    <w:rsid w:val="001B77DF"/>
    <w:rsid w:val="001C1D3E"/>
    <w:rsid w:val="001C650D"/>
    <w:rsid w:val="001C6D6F"/>
    <w:rsid w:val="001C7232"/>
    <w:rsid w:val="001C7DBB"/>
    <w:rsid w:val="001D0836"/>
    <w:rsid w:val="001D1F40"/>
    <w:rsid w:val="001D2948"/>
    <w:rsid w:val="001D3504"/>
    <w:rsid w:val="001D3863"/>
    <w:rsid w:val="001D79FA"/>
    <w:rsid w:val="001E0E25"/>
    <w:rsid w:val="001E1629"/>
    <w:rsid w:val="001E1F51"/>
    <w:rsid w:val="001E4609"/>
    <w:rsid w:val="001E715F"/>
    <w:rsid w:val="001E7C46"/>
    <w:rsid w:val="001F106F"/>
    <w:rsid w:val="001F1CC1"/>
    <w:rsid w:val="001F398D"/>
    <w:rsid w:val="001F58FC"/>
    <w:rsid w:val="001F5C07"/>
    <w:rsid w:val="00202899"/>
    <w:rsid w:val="00203505"/>
    <w:rsid w:val="00204278"/>
    <w:rsid w:val="0020534C"/>
    <w:rsid w:val="002102EB"/>
    <w:rsid w:val="00210400"/>
    <w:rsid w:val="0021294C"/>
    <w:rsid w:val="00213A88"/>
    <w:rsid w:val="002173DE"/>
    <w:rsid w:val="00220CCF"/>
    <w:rsid w:val="00223385"/>
    <w:rsid w:val="00227733"/>
    <w:rsid w:val="00230C0F"/>
    <w:rsid w:val="00232134"/>
    <w:rsid w:val="0023267E"/>
    <w:rsid w:val="002366EF"/>
    <w:rsid w:val="002523C4"/>
    <w:rsid w:val="00253CB3"/>
    <w:rsid w:val="00262B3B"/>
    <w:rsid w:val="002666C2"/>
    <w:rsid w:val="0026686E"/>
    <w:rsid w:val="00270F73"/>
    <w:rsid w:val="00272ABD"/>
    <w:rsid w:val="002745BA"/>
    <w:rsid w:val="00274CC1"/>
    <w:rsid w:val="00276560"/>
    <w:rsid w:val="0027710F"/>
    <w:rsid w:val="00281AEF"/>
    <w:rsid w:val="00282C56"/>
    <w:rsid w:val="00294423"/>
    <w:rsid w:val="002A051B"/>
    <w:rsid w:val="002A0A53"/>
    <w:rsid w:val="002A1A24"/>
    <w:rsid w:val="002A3BAE"/>
    <w:rsid w:val="002A41A7"/>
    <w:rsid w:val="002A4BCE"/>
    <w:rsid w:val="002A4ED6"/>
    <w:rsid w:val="002A6CE1"/>
    <w:rsid w:val="002B0AF7"/>
    <w:rsid w:val="002B25E6"/>
    <w:rsid w:val="002B4977"/>
    <w:rsid w:val="002B497E"/>
    <w:rsid w:val="002B64D2"/>
    <w:rsid w:val="002B65B4"/>
    <w:rsid w:val="002C29F7"/>
    <w:rsid w:val="002C4815"/>
    <w:rsid w:val="002C533B"/>
    <w:rsid w:val="002C7E78"/>
    <w:rsid w:val="002D5786"/>
    <w:rsid w:val="002D668C"/>
    <w:rsid w:val="002D6BAC"/>
    <w:rsid w:val="002D6C68"/>
    <w:rsid w:val="002D7F41"/>
    <w:rsid w:val="002E351E"/>
    <w:rsid w:val="002E61BE"/>
    <w:rsid w:val="0030576F"/>
    <w:rsid w:val="003058BD"/>
    <w:rsid w:val="00307744"/>
    <w:rsid w:val="00315B72"/>
    <w:rsid w:val="00324161"/>
    <w:rsid w:val="003315AB"/>
    <w:rsid w:val="00332FE6"/>
    <w:rsid w:val="0033393B"/>
    <w:rsid w:val="00336270"/>
    <w:rsid w:val="003466D0"/>
    <w:rsid w:val="0035099B"/>
    <w:rsid w:val="00350D11"/>
    <w:rsid w:val="00350D19"/>
    <w:rsid w:val="003514EA"/>
    <w:rsid w:val="003524B7"/>
    <w:rsid w:val="003549CE"/>
    <w:rsid w:val="00356BF3"/>
    <w:rsid w:val="00356EB5"/>
    <w:rsid w:val="00362FB9"/>
    <w:rsid w:val="00366804"/>
    <w:rsid w:val="00367229"/>
    <w:rsid w:val="003676C6"/>
    <w:rsid w:val="00371150"/>
    <w:rsid w:val="00371D06"/>
    <w:rsid w:val="00372A94"/>
    <w:rsid w:val="00372E58"/>
    <w:rsid w:val="0037415C"/>
    <w:rsid w:val="003814CD"/>
    <w:rsid w:val="003823A6"/>
    <w:rsid w:val="00383667"/>
    <w:rsid w:val="00384230"/>
    <w:rsid w:val="00387747"/>
    <w:rsid w:val="003945B1"/>
    <w:rsid w:val="0039673F"/>
    <w:rsid w:val="003A1794"/>
    <w:rsid w:val="003A1DE4"/>
    <w:rsid w:val="003A34FA"/>
    <w:rsid w:val="003A44C6"/>
    <w:rsid w:val="003A4BCD"/>
    <w:rsid w:val="003A5E64"/>
    <w:rsid w:val="003B694C"/>
    <w:rsid w:val="003B7BB9"/>
    <w:rsid w:val="003C0FE0"/>
    <w:rsid w:val="003C1622"/>
    <w:rsid w:val="003C46F5"/>
    <w:rsid w:val="003C61FE"/>
    <w:rsid w:val="003C7540"/>
    <w:rsid w:val="003D1370"/>
    <w:rsid w:val="003D221B"/>
    <w:rsid w:val="003D39F1"/>
    <w:rsid w:val="003D46E7"/>
    <w:rsid w:val="003D6750"/>
    <w:rsid w:val="003E4007"/>
    <w:rsid w:val="003E48AD"/>
    <w:rsid w:val="003E6B9F"/>
    <w:rsid w:val="003F29A3"/>
    <w:rsid w:val="003F2F89"/>
    <w:rsid w:val="003F7CD6"/>
    <w:rsid w:val="004010C8"/>
    <w:rsid w:val="00407FA2"/>
    <w:rsid w:val="004134C6"/>
    <w:rsid w:val="00415F7F"/>
    <w:rsid w:val="00416C97"/>
    <w:rsid w:val="0043170A"/>
    <w:rsid w:val="004353F5"/>
    <w:rsid w:val="004365E8"/>
    <w:rsid w:val="00437535"/>
    <w:rsid w:val="00437655"/>
    <w:rsid w:val="004406B8"/>
    <w:rsid w:val="00442D9F"/>
    <w:rsid w:val="00443C6F"/>
    <w:rsid w:val="00447E4D"/>
    <w:rsid w:val="00450839"/>
    <w:rsid w:val="004571E1"/>
    <w:rsid w:val="00460258"/>
    <w:rsid w:val="004604BE"/>
    <w:rsid w:val="00461994"/>
    <w:rsid w:val="004636D8"/>
    <w:rsid w:val="00464623"/>
    <w:rsid w:val="00470F22"/>
    <w:rsid w:val="00472531"/>
    <w:rsid w:val="004742D5"/>
    <w:rsid w:val="004744A8"/>
    <w:rsid w:val="00477744"/>
    <w:rsid w:val="0049043F"/>
    <w:rsid w:val="00492746"/>
    <w:rsid w:val="004929A5"/>
    <w:rsid w:val="004A1F44"/>
    <w:rsid w:val="004A337D"/>
    <w:rsid w:val="004A5F8F"/>
    <w:rsid w:val="004B39C4"/>
    <w:rsid w:val="004B5A92"/>
    <w:rsid w:val="004B7D02"/>
    <w:rsid w:val="004C0C98"/>
    <w:rsid w:val="004C19DA"/>
    <w:rsid w:val="004C2676"/>
    <w:rsid w:val="004C26F5"/>
    <w:rsid w:val="004C388A"/>
    <w:rsid w:val="004C6511"/>
    <w:rsid w:val="004C7CD3"/>
    <w:rsid w:val="004D0080"/>
    <w:rsid w:val="004D0BA2"/>
    <w:rsid w:val="004D38B0"/>
    <w:rsid w:val="004D53CE"/>
    <w:rsid w:val="004D6D6B"/>
    <w:rsid w:val="004D73D9"/>
    <w:rsid w:val="004D756E"/>
    <w:rsid w:val="004E26BC"/>
    <w:rsid w:val="004E5A1F"/>
    <w:rsid w:val="004F0AE2"/>
    <w:rsid w:val="004F4C8B"/>
    <w:rsid w:val="004F7378"/>
    <w:rsid w:val="00500333"/>
    <w:rsid w:val="00501B37"/>
    <w:rsid w:val="005038F5"/>
    <w:rsid w:val="00503A46"/>
    <w:rsid w:val="00503ED9"/>
    <w:rsid w:val="00507E6D"/>
    <w:rsid w:val="00515DF8"/>
    <w:rsid w:val="0051663F"/>
    <w:rsid w:val="00517377"/>
    <w:rsid w:val="0052130F"/>
    <w:rsid w:val="00521AF8"/>
    <w:rsid w:val="00522E21"/>
    <w:rsid w:val="005234F4"/>
    <w:rsid w:val="00523B6E"/>
    <w:rsid w:val="0052426A"/>
    <w:rsid w:val="0052510D"/>
    <w:rsid w:val="005269F2"/>
    <w:rsid w:val="0053129D"/>
    <w:rsid w:val="0053170D"/>
    <w:rsid w:val="00533BAE"/>
    <w:rsid w:val="00533F53"/>
    <w:rsid w:val="00534439"/>
    <w:rsid w:val="00535358"/>
    <w:rsid w:val="005375AF"/>
    <w:rsid w:val="005376EC"/>
    <w:rsid w:val="005379DB"/>
    <w:rsid w:val="0054125E"/>
    <w:rsid w:val="0054265F"/>
    <w:rsid w:val="00543B0B"/>
    <w:rsid w:val="00546FFE"/>
    <w:rsid w:val="00547131"/>
    <w:rsid w:val="0054745F"/>
    <w:rsid w:val="005478EA"/>
    <w:rsid w:val="00547F78"/>
    <w:rsid w:val="005501EE"/>
    <w:rsid w:val="0055108B"/>
    <w:rsid w:val="00551AD1"/>
    <w:rsid w:val="00554720"/>
    <w:rsid w:val="0055507E"/>
    <w:rsid w:val="00555937"/>
    <w:rsid w:val="0055695E"/>
    <w:rsid w:val="005604E5"/>
    <w:rsid w:val="005604E8"/>
    <w:rsid w:val="00560B77"/>
    <w:rsid w:val="005647A5"/>
    <w:rsid w:val="005654E4"/>
    <w:rsid w:val="00565A69"/>
    <w:rsid w:val="00565C23"/>
    <w:rsid w:val="00566151"/>
    <w:rsid w:val="005726D6"/>
    <w:rsid w:val="00573E94"/>
    <w:rsid w:val="00577CC8"/>
    <w:rsid w:val="005815C5"/>
    <w:rsid w:val="00583AD1"/>
    <w:rsid w:val="00583F04"/>
    <w:rsid w:val="0058576C"/>
    <w:rsid w:val="00586A99"/>
    <w:rsid w:val="005871D8"/>
    <w:rsid w:val="005A1D55"/>
    <w:rsid w:val="005A2A1B"/>
    <w:rsid w:val="005A2EDE"/>
    <w:rsid w:val="005A34B2"/>
    <w:rsid w:val="005A3CC8"/>
    <w:rsid w:val="005A5677"/>
    <w:rsid w:val="005A5ECC"/>
    <w:rsid w:val="005B18C1"/>
    <w:rsid w:val="005B50B7"/>
    <w:rsid w:val="005B605D"/>
    <w:rsid w:val="005C0946"/>
    <w:rsid w:val="005C14CE"/>
    <w:rsid w:val="005C22FC"/>
    <w:rsid w:val="005C2BA5"/>
    <w:rsid w:val="005C32AD"/>
    <w:rsid w:val="005C4EEC"/>
    <w:rsid w:val="005C6A00"/>
    <w:rsid w:val="005C76DC"/>
    <w:rsid w:val="005D1204"/>
    <w:rsid w:val="005D197D"/>
    <w:rsid w:val="005D1AEE"/>
    <w:rsid w:val="005D23EC"/>
    <w:rsid w:val="005D4088"/>
    <w:rsid w:val="005D4D09"/>
    <w:rsid w:val="005D552D"/>
    <w:rsid w:val="005D624F"/>
    <w:rsid w:val="005E1DD3"/>
    <w:rsid w:val="005E2537"/>
    <w:rsid w:val="005E2F1C"/>
    <w:rsid w:val="005F64AC"/>
    <w:rsid w:val="00601173"/>
    <w:rsid w:val="00601C9F"/>
    <w:rsid w:val="00604C1F"/>
    <w:rsid w:val="00604CA9"/>
    <w:rsid w:val="00611462"/>
    <w:rsid w:val="006124B9"/>
    <w:rsid w:val="00613A6B"/>
    <w:rsid w:val="006172B1"/>
    <w:rsid w:val="006213EA"/>
    <w:rsid w:val="00621A28"/>
    <w:rsid w:val="00622E88"/>
    <w:rsid w:val="00624BFC"/>
    <w:rsid w:val="006263C8"/>
    <w:rsid w:val="00626644"/>
    <w:rsid w:val="006301C9"/>
    <w:rsid w:val="00634448"/>
    <w:rsid w:val="00635DAB"/>
    <w:rsid w:val="00642550"/>
    <w:rsid w:val="00645667"/>
    <w:rsid w:val="006526B8"/>
    <w:rsid w:val="0065549A"/>
    <w:rsid w:val="00660F84"/>
    <w:rsid w:val="006615B7"/>
    <w:rsid w:val="0066248D"/>
    <w:rsid w:val="006629FC"/>
    <w:rsid w:val="00664817"/>
    <w:rsid w:val="00666B5C"/>
    <w:rsid w:val="00671EC0"/>
    <w:rsid w:val="00671FFD"/>
    <w:rsid w:val="00672C19"/>
    <w:rsid w:val="0067349F"/>
    <w:rsid w:val="00673ACE"/>
    <w:rsid w:val="0067577D"/>
    <w:rsid w:val="00680FE1"/>
    <w:rsid w:val="0068486D"/>
    <w:rsid w:val="00685237"/>
    <w:rsid w:val="00686D40"/>
    <w:rsid w:val="00691483"/>
    <w:rsid w:val="00692A16"/>
    <w:rsid w:val="00695BF6"/>
    <w:rsid w:val="006A20B5"/>
    <w:rsid w:val="006A4301"/>
    <w:rsid w:val="006A6F90"/>
    <w:rsid w:val="006A78F3"/>
    <w:rsid w:val="006A7D5A"/>
    <w:rsid w:val="006A7EF2"/>
    <w:rsid w:val="006B369B"/>
    <w:rsid w:val="006B7BF9"/>
    <w:rsid w:val="006C154D"/>
    <w:rsid w:val="006C1BE9"/>
    <w:rsid w:val="006C3441"/>
    <w:rsid w:val="006C7F61"/>
    <w:rsid w:val="006D23B1"/>
    <w:rsid w:val="006D660D"/>
    <w:rsid w:val="006D724A"/>
    <w:rsid w:val="006E36E7"/>
    <w:rsid w:val="006F4F0A"/>
    <w:rsid w:val="006F72DE"/>
    <w:rsid w:val="00700397"/>
    <w:rsid w:val="007006D1"/>
    <w:rsid w:val="00700DED"/>
    <w:rsid w:val="00701855"/>
    <w:rsid w:val="00701E39"/>
    <w:rsid w:val="007023E7"/>
    <w:rsid w:val="007030F3"/>
    <w:rsid w:val="007043ED"/>
    <w:rsid w:val="007045FF"/>
    <w:rsid w:val="00705787"/>
    <w:rsid w:val="007100DD"/>
    <w:rsid w:val="00710BB2"/>
    <w:rsid w:val="007205C4"/>
    <w:rsid w:val="00720A86"/>
    <w:rsid w:val="007257FF"/>
    <w:rsid w:val="007305FF"/>
    <w:rsid w:val="00732441"/>
    <w:rsid w:val="007325A7"/>
    <w:rsid w:val="00732806"/>
    <w:rsid w:val="00742636"/>
    <w:rsid w:val="007451A9"/>
    <w:rsid w:val="007517A1"/>
    <w:rsid w:val="00751A96"/>
    <w:rsid w:val="00757B61"/>
    <w:rsid w:val="00771A94"/>
    <w:rsid w:val="00772373"/>
    <w:rsid w:val="007759E0"/>
    <w:rsid w:val="007774DB"/>
    <w:rsid w:val="00781F2B"/>
    <w:rsid w:val="0078537D"/>
    <w:rsid w:val="007860A2"/>
    <w:rsid w:val="00793056"/>
    <w:rsid w:val="007A1D50"/>
    <w:rsid w:val="007A1DE8"/>
    <w:rsid w:val="007A4F20"/>
    <w:rsid w:val="007A549B"/>
    <w:rsid w:val="007A6C2E"/>
    <w:rsid w:val="007A6D1D"/>
    <w:rsid w:val="007B2CD3"/>
    <w:rsid w:val="007B4271"/>
    <w:rsid w:val="007B73FE"/>
    <w:rsid w:val="007C241E"/>
    <w:rsid w:val="007C2FE5"/>
    <w:rsid w:val="007C446C"/>
    <w:rsid w:val="007C6822"/>
    <w:rsid w:val="007D0A9C"/>
    <w:rsid w:val="007D1226"/>
    <w:rsid w:val="007D306F"/>
    <w:rsid w:val="007D4A0F"/>
    <w:rsid w:val="007D5580"/>
    <w:rsid w:val="007D7A65"/>
    <w:rsid w:val="007E00FC"/>
    <w:rsid w:val="007E2C09"/>
    <w:rsid w:val="007E3B78"/>
    <w:rsid w:val="007E3D50"/>
    <w:rsid w:val="007E47AF"/>
    <w:rsid w:val="007E596C"/>
    <w:rsid w:val="007E5B4D"/>
    <w:rsid w:val="007E6683"/>
    <w:rsid w:val="007F1CEF"/>
    <w:rsid w:val="007F40EF"/>
    <w:rsid w:val="007F6BFF"/>
    <w:rsid w:val="007F7A62"/>
    <w:rsid w:val="007F7BDC"/>
    <w:rsid w:val="007F7E99"/>
    <w:rsid w:val="00801C63"/>
    <w:rsid w:val="008039AF"/>
    <w:rsid w:val="00803F89"/>
    <w:rsid w:val="00805558"/>
    <w:rsid w:val="00805652"/>
    <w:rsid w:val="00805CC9"/>
    <w:rsid w:val="00806A23"/>
    <w:rsid w:val="00807E0A"/>
    <w:rsid w:val="00811C23"/>
    <w:rsid w:val="00811E0F"/>
    <w:rsid w:val="00815563"/>
    <w:rsid w:val="008157E9"/>
    <w:rsid w:val="008168B5"/>
    <w:rsid w:val="00820559"/>
    <w:rsid w:val="00823B73"/>
    <w:rsid w:val="00824D0F"/>
    <w:rsid w:val="00830C86"/>
    <w:rsid w:val="00834306"/>
    <w:rsid w:val="00836E19"/>
    <w:rsid w:val="008417AE"/>
    <w:rsid w:val="00842D9D"/>
    <w:rsid w:val="00844B53"/>
    <w:rsid w:val="00845D45"/>
    <w:rsid w:val="008479FC"/>
    <w:rsid w:val="00852F57"/>
    <w:rsid w:val="0085316B"/>
    <w:rsid w:val="0085499C"/>
    <w:rsid w:val="00856875"/>
    <w:rsid w:val="008578B8"/>
    <w:rsid w:val="00857D1C"/>
    <w:rsid w:val="008601ED"/>
    <w:rsid w:val="00860AD3"/>
    <w:rsid w:val="00863E58"/>
    <w:rsid w:val="00864368"/>
    <w:rsid w:val="00864933"/>
    <w:rsid w:val="00865E7B"/>
    <w:rsid w:val="00865F51"/>
    <w:rsid w:val="00866E6C"/>
    <w:rsid w:val="00867AB2"/>
    <w:rsid w:val="008702AC"/>
    <w:rsid w:val="00872914"/>
    <w:rsid w:val="0087338D"/>
    <w:rsid w:val="008745AE"/>
    <w:rsid w:val="00877B8D"/>
    <w:rsid w:val="00883A03"/>
    <w:rsid w:val="0088460A"/>
    <w:rsid w:val="0089031B"/>
    <w:rsid w:val="008903D3"/>
    <w:rsid w:val="00892E74"/>
    <w:rsid w:val="008961B3"/>
    <w:rsid w:val="00896534"/>
    <w:rsid w:val="008A37B0"/>
    <w:rsid w:val="008A4A02"/>
    <w:rsid w:val="008A574D"/>
    <w:rsid w:val="008A6CBA"/>
    <w:rsid w:val="008A70D4"/>
    <w:rsid w:val="008A7585"/>
    <w:rsid w:val="008B3FCC"/>
    <w:rsid w:val="008B4F6C"/>
    <w:rsid w:val="008B5257"/>
    <w:rsid w:val="008B78E6"/>
    <w:rsid w:val="008C0AEF"/>
    <w:rsid w:val="008C12DC"/>
    <w:rsid w:val="008C6041"/>
    <w:rsid w:val="008C6CBE"/>
    <w:rsid w:val="008D420D"/>
    <w:rsid w:val="008D4285"/>
    <w:rsid w:val="008D70AA"/>
    <w:rsid w:val="008E0A69"/>
    <w:rsid w:val="008E1DEC"/>
    <w:rsid w:val="008E2C11"/>
    <w:rsid w:val="008E31A2"/>
    <w:rsid w:val="008E3A28"/>
    <w:rsid w:val="008E52C9"/>
    <w:rsid w:val="008E5821"/>
    <w:rsid w:val="008E6E82"/>
    <w:rsid w:val="008E768D"/>
    <w:rsid w:val="008F442A"/>
    <w:rsid w:val="00903614"/>
    <w:rsid w:val="009038E4"/>
    <w:rsid w:val="00910273"/>
    <w:rsid w:val="009203B7"/>
    <w:rsid w:val="0092061E"/>
    <w:rsid w:val="00926DC3"/>
    <w:rsid w:val="00927106"/>
    <w:rsid w:val="009304CC"/>
    <w:rsid w:val="00933258"/>
    <w:rsid w:val="009333F8"/>
    <w:rsid w:val="00933830"/>
    <w:rsid w:val="0093725E"/>
    <w:rsid w:val="0093731A"/>
    <w:rsid w:val="00937B5F"/>
    <w:rsid w:val="00941E1B"/>
    <w:rsid w:val="0094281E"/>
    <w:rsid w:val="00942AB3"/>
    <w:rsid w:val="00944A34"/>
    <w:rsid w:val="00944EA0"/>
    <w:rsid w:val="00946EB3"/>
    <w:rsid w:val="00951B43"/>
    <w:rsid w:val="00952152"/>
    <w:rsid w:val="00952AD4"/>
    <w:rsid w:val="00952D66"/>
    <w:rsid w:val="009549D2"/>
    <w:rsid w:val="00954C29"/>
    <w:rsid w:val="0095560F"/>
    <w:rsid w:val="009557B4"/>
    <w:rsid w:val="009563C3"/>
    <w:rsid w:val="0096033D"/>
    <w:rsid w:val="00960E5F"/>
    <w:rsid w:val="00961C74"/>
    <w:rsid w:val="009627EE"/>
    <w:rsid w:val="00963A7E"/>
    <w:rsid w:val="00964C61"/>
    <w:rsid w:val="00966FA8"/>
    <w:rsid w:val="009673DA"/>
    <w:rsid w:val="009728A7"/>
    <w:rsid w:val="009768C7"/>
    <w:rsid w:val="00980863"/>
    <w:rsid w:val="0098121C"/>
    <w:rsid w:val="009819F6"/>
    <w:rsid w:val="00982128"/>
    <w:rsid w:val="00985ED6"/>
    <w:rsid w:val="00986C1C"/>
    <w:rsid w:val="009905F9"/>
    <w:rsid w:val="00995605"/>
    <w:rsid w:val="009965C9"/>
    <w:rsid w:val="009977DB"/>
    <w:rsid w:val="009A335D"/>
    <w:rsid w:val="009A3431"/>
    <w:rsid w:val="009A7D4B"/>
    <w:rsid w:val="009B02ED"/>
    <w:rsid w:val="009B0DB1"/>
    <w:rsid w:val="009B210A"/>
    <w:rsid w:val="009B4343"/>
    <w:rsid w:val="009B62A9"/>
    <w:rsid w:val="009C0ADB"/>
    <w:rsid w:val="009C1B1F"/>
    <w:rsid w:val="009C2CC3"/>
    <w:rsid w:val="009C3BF3"/>
    <w:rsid w:val="009C436D"/>
    <w:rsid w:val="009C529C"/>
    <w:rsid w:val="009D0BF7"/>
    <w:rsid w:val="009D1949"/>
    <w:rsid w:val="009D19C5"/>
    <w:rsid w:val="009D1A15"/>
    <w:rsid w:val="009D34F5"/>
    <w:rsid w:val="009D4231"/>
    <w:rsid w:val="009D5BEB"/>
    <w:rsid w:val="009E03EB"/>
    <w:rsid w:val="009E1107"/>
    <w:rsid w:val="009E1919"/>
    <w:rsid w:val="009F273A"/>
    <w:rsid w:val="009F495D"/>
    <w:rsid w:val="00A0035F"/>
    <w:rsid w:val="00A00461"/>
    <w:rsid w:val="00A017F2"/>
    <w:rsid w:val="00A07D75"/>
    <w:rsid w:val="00A10181"/>
    <w:rsid w:val="00A160FD"/>
    <w:rsid w:val="00A16BE6"/>
    <w:rsid w:val="00A22AB2"/>
    <w:rsid w:val="00A22D8A"/>
    <w:rsid w:val="00A2505F"/>
    <w:rsid w:val="00A25317"/>
    <w:rsid w:val="00A26F04"/>
    <w:rsid w:val="00A278F9"/>
    <w:rsid w:val="00A34780"/>
    <w:rsid w:val="00A405B7"/>
    <w:rsid w:val="00A41DC0"/>
    <w:rsid w:val="00A44724"/>
    <w:rsid w:val="00A476D8"/>
    <w:rsid w:val="00A50887"/>
    <w:rsid w:val="00A51158"/>
    <w:rsid w:val="00A5225A"/>
    <w:rsid w:val="00A5246B"/>
    <w:rsid w:val="00A5680F"/>
    <w:rsid w:val="00A57B18"/>
    <w:rsid w:val="00A57F54"/>
    <w:rsid w:val="00A675EE"/>
    <w:rsid w:val="00A70378"/>
    <w:rsid w:val="00A73D1D"/>
    <w:rsid w:val="00A740DF"/>
    <w:rsid w:val="00A75029"/>
    <w:rsid w:val="00A77302"/>
    <w:rsid w:val="00A77930"/>
    <w:rsid w:val="00A92242"/>
    <w:rsid w:val="00A94613"/>
    <w:rsid w:val="00A952AC"/>
    <w:rsid w:val="00A97A9B"/>
    <w:rsid w:val="00AA068C"/>
    <w:rsid w:val="00AA12E3"/>
    <w:rsid w:val="00AA1DA8"/>
    <w:rsid w:val="00AB0B81"/>
    <w:rsid w:val="00AB408A"/>
    <w:rsid w:val="00AB4C6B"/>
    <w:rsid w:val="00AB61EE"/>
    <w:rsid w:val="00AB646A"/>
    <w:rsid w:val="00AC131F"/>
    <w:rsid w:val="00AD060A"/>
    <w:rsid w:val="00AD2AE2"/>
    <w:rsid w:val="00AD3423"/>
    <w:rsid w:val="00AD5230"/>
    <w:rsid w:val="00AD595B"/>
    <w:rsid w:val="00AD59B6"/>
    <w:rsid w:val="00AE064C"/>
    <w:rsid w:val="00AE1AC8"/>
    <w:rsid w:val="00AE222F"/>
    <w:rsid w:val="00AE2B00"/>
    <w:rsid w:val="00AE347E"/>
    <w:rsid w:val="00AE3D0D"/>
    <w:rsid w:val="00AE4114"/>
    <w:rsid w:val="00AE48EC"/>
    <w:rsid w:val="00AE4D4A"/>
    <w:rsid w:val="00AE6546"/>
    <w:rsid w:val="00AF2AE8"/>
    <w:rsid w:val="00AF362A"/>
    <w:rsid w:val="00AF36C2"/>
    <w:rsid w:val="00AF43FE"/>
    <w:rsid w:val="00AF5BE9"/>
    <w:rsid w:val="00AF6427"/>
    <w:rsid w:val="00AF6DAD"/>
    <w:rsid w:val="00AF7242"/>
    <w:rsid w:val="00B02A2C"/>
    <w:rsid w:val="00B0482C"/>
    <w:rsid w:val="00B069BB"/>
    <w:rsid w:val="00B11A1F"/>
    <w:rsid w:val="00B157F0"/>
    <w:rsid w:val="00B164A9"/>
    <w:rsid w:val="00B22332"/>
    <w:rsid w:val="00B25597"/>
    <w:rsid w:val="00B304B6"/>
    <w:rsid w:val="00B30629"/>
    <w:rsid w:val="00B3136F"/>
    <w:rsid w:val="00B314CF"/>
    <w:rsid w:val="00B34BDB"/>
    <w:rsid w:val="00B3545F"/>
    <w:rsid w:val="00B357D0"/>
    <w:rsid w:val="00B36D10"/>
    <w:rsid w:val="00B408AC"/>
    <w:rsid w:val="00B4219B"/>
    <w:rsid w:val="00B476CD"/>
    <w:rsid w:val="00B47953"/>
    <w:rsid w:val="00B50716"/>
    <w:rsid w:val="00B525E5"/>
    <w:rsid w:val="00B543A8"/>
    <w:rsid w:val="00B56ED0"/>
    <w:rsid w:val="00B628C5"/>
    <w:rsid w:val="00B7037E"/>
    <w:rsid w:val="00B73AC6"/>
    <w:rsid w:val="00B750CE"/>
    <w:rsid w:val="00B77004"/>
    <w:rsid w:val="00B814C9"/>
    <w:rsid w:val="00B831BE"/>
    <w:rsid w:val="00B874C4"/>
    <w:rsid w:val="00B907A6"/>
    <w:rsid w:val="00B93526"/>
    <w:rsid w:val="00B935ED"/>
    <w:rsid w:val="00B945BD"/>
    <w:rsid w:val="00B948F2"/>
    <w:rsid w:val="00B965EC"/>
    <w:rsid w:val="00BA0988"/>
    <w:rsid w:val="00BA0B68"/>
    <w:rsid w:val="00BA5597"/>
    <w:rsid w:val="00BA6068"/>
    <w:rsid w:val="00BB15BB"/>
    <w:rsid w:val="00BB251F"/>
    <w:rsid w:val="00BB2CA6"/>
    <w:rsid w:val="00BB352B"/>
    <w:rsid w:val="00BB6743"/>
    <w:rsid w:val="00BC1D4C"/>
    <w:rsid w:val="00BC2FE9"/>
    <w:rsid w:val="00BC3C95"/>
    <w:rsid w:val="00BC46D6"/>
    <w:rsid w:val="00BC7304"/>
    <w:rsid w:val="00BC766B"/>
    <w:rsid w:val="00BD2724"/>
    <w:rsid w:val="00BD4AB5"/>
    <w:rsid w:val="00BD4FDC"/>
    <w:rsid w:val="00BD5F4B"/>
    <w:rsid w:val="00BF0496"/>
    <w:rsid w:val="00BF107D"/>
    <w:rsid w:val="00BF173A"/>
    <w:rsid w:val="00BF1D9A"/>
    <w:rsid w:val="00BF22E3"/>
    <w:rsid w:val="00BF3EC6"/>
    <w:rsid w:val="00BF65F2"/>
    <w:rsid w:val="00C00AD5"/>
    <w:rsid w:val="00C03646"/>
    <w:rsid w:val="00C05098"/>
    <w:rsid w:val="00C06864"/>
    <w:rsid w:val="00C1029F"/>
    <w:rsid w:val="00C10DFF"/>
    <w:rsid w:val="00C119B4"/>
    <w:rsid w:val="00C14C37"/>
    <w:rsid w:val="00C14F07"/>
    <w:rsid w:val="00C15F3C"/>
    <w:rsid w:val="00C17464"/>
    <w:rsid w:val="00C21BA9"/>
    <w:rsid w:val="00C2304E"/>
    <w:rsid w:val="00C2409E"/>
    <w:rsid w:val="00C24C23"/>
    <w:rsid w:val="00C26852"/>
    <w:rsid w:val="00C26A04"/>
    <w:rsid w:val="00C26BA5"/>
    <w:rsid w:val="00C27D35"/>
    <w:rsid w:val="00C3185D"/>
    <w:rsid w:val="00C31BBC"/>
    <w:rsid w:val="00C323BA"/>
    <w:rsid w:val="00C32EBD"/>
    <w:rsid w:val="00C355A4"/>
    <w:rsid w:val="00C35C91"/>
    <w:rsid w:val="00C35F4D"/>
    <w:rsid w:val="00C36DBE"/>
    <w:rsid w:val="00C4182C"/>
    <w:rsid w:val="00C42961"/>
    <w:rsid w:val="00C4377E"/>
    <w:rsid w:val="00C46F6D"/>
    <w:rsid w:val="00C51901"/>
    <w:rsid w:val="00C55219"/>
    <w:rsid w:val="00C562B4"/>
    <w:rsid w:val="00C563FB"/>
    <w:rsid w:val="00C635FC"/>
    <w:rsid w:val="00C747DD"/>
    <w:rsid w:val="00C86239"/>
    <w:rsid w:val="00C87CC6"/>
    <w:rsid w:val="00C90FB6"/>
    <w:rsid w:val="00C922ED"/>
    <w:rsid w:val="00C9343B"/>
    <w:rsid w:val="00CA274D"/>
    <w:rsid w:val="00CA5AFC"/>
    <w:rsid w:val="00CA684E"/>
    <w:rsid w:val="00CB5DB1"/>
    <w:rsid w:val="00CB750F"/>
    <w:rsid w:val="00CB7B8B"/>
    <w:rsid w:val="00CC0845"/>
    <w:rsid w:val="00CC1FE0"/>
    <w:rsid w:val="00CC4EAA"/>
    <w:rsid w:val="00CC592E"/>
    <w:rsid w:val="00CC6701"/>
    <w:rsid w:val="00CC67EC"/>
    <w:rsid w:val="00CD7092"/>
    <w:rsid w:val="00CE0F5A"/>
    <w:rsid w:val="00CE43DB"/>
    <w:rsid w:val="00CE7B6F"/>
    <w:rsid w:val="00CF0836"/>
    <w:rsid w:val="00CF2D05"/>
    <w:rsid w:val="00CF4408"/>
    <w:rsid w:val="00CF606F"/>
    <w:rsid w:val="00CF6BB9"/>
    <w:rsid w:val="00CF7E20"/>
    <w:rsid w:val="00D0365F"/>
    <w:rsid w:val="00D059AD"/>
    <w:rsid w:val="00D062D1"/>
    <w:rsid w:val="00D16CD0"/>
    <w:rsid w:val="00D20A15"/>
    <w:rsid w:val="00D20A7F"/>
    <w:rsid w:val="00D21443"/>
    <w:rsid w:val="00D21953"/>
    <w:rsid w:val="00D24268"/>
    <w:rsid w:val="00D30F11"/>
    <w:rsid w:val="00D3301A"/>
    <w:rsid w:val="00D33423"/>
    <w:rsid w:val="00D335C5"/>
    <w:rsid w:val="00D3569E"/>
    <w:rsid w:val="00D411C8"/>
    <w:rsid w:val="00D4467A"/>
    <w:rsid w:val="00D44D18"/>
    <w:rsid w:val="00D44D49"/>
    <w:rsid w:val="00D46D08"/>
    <w:rsid w:val="00D5538D"/>
    <w:rsid w:val="00D55630"/>
    <w:rsid w:val="00D6184C"/>
    <w:rsid w:val="00D6336C"/>
    <w:rsid w:val="00D73F82"/>
    <w:rsid w:val="00D77785"/>
    <w:rsid w:val="00D82A1D"/>
    <w:rsid w:val="00D86066"/>
    <w:rsid w:val="00D872CF"/>
    <w:rsid w:val="00D90220"/>
    <w:rsid w:val="00D91C68"/>
    <w:rsid w:val="00D97B5B"/>
    <w:rsid w:val="00DA0144"/>
    <w:rsid w:val="00DA1E83"/>
    <w:rsid w:val="00DA2C0A"/>
    <w:rsid w:val="00DA331E"/>
    <w:rsid w:val="00DA5689"/>
    <w:rsid w:val="00DB14C0"/>
    <w:rsid w:val="00DB15DE"/>
    <w:rsid w:val="00DB24A6"/>
    <w:rsid w:val="00DB2891"/>
    <w:rsid w:val="00DB3212"/>
    <w:rsid w:val="00DB4AEB"/>
    <w:rsid w:val="00DB4D93"/>
    <w:rsid w:val="00DC29DB"/>
    <w:rsid w:val="00DC4CC6"/>
    <w:rsid w:val="00DC5BCF"/>
    <w:rsid w:val="00DC646A"/>
    <w:rsid w:val="00DD1863"/>
    <w:rsid w:val="00DD3701"/>
    <w:rsid w:val="00DD3DF9"/>
    <w:rsid w:val="00DD4D5D"/>
    <w:rsid w:val="00DD763A"/>
    <w:rsid w:val="00DD789D"/>
    <w:rsid w:val="00DD7CCD"/>
    <w:rsid w:val="00DE3971"/>
    <w:rsid w:val="00DE415B"/>
    <w:rsid w:val="00DE4376"/>
    <w:rsid w:val="00DE6AA4"/>
    <w:rsid w:val="00DE6B7C"/>
    <w:rsid w:val="00DE6C2C"/>
    <w:rsid w:val="00DF0D4A"/>
    <w:rsid w:val="00DF6CCE"/>
    <w:rsid w:val="00E1771E"/>
    <w:rsid w:val="00E17779"/>
    <w:rsid w:val="00E21C6E"/>
    <w:rsid w:val="00E21EF5"/>
    <w:rsid w:val="00E22A87"/>
    <w:rsid w:val="00E2634C"/>
    <w:rsid w:val="00E30662"/>
    <w:rsid w:val="00E30DA0"/>
    <w:rsid w:val="00E338DE"/>
    <w:rsid w:val="00E35564"/>
    <w:rsid w:val="00E37D32"/>
    <w:rsid w:val="00E41795"/>
    <w:rsid w:val="00E44726"/>
    <w:rsid w:val="00E45606"/>
    <w:rsid w:val="00E50336"/>
    <w:rsid w:val="00E5038B"/>
    <w:rsid w:val="00E51DF5"/>
    <w:rsid w:val="00E54D8D"/>
    <w:rsid w:val="00E57C5C"/>
    <w:rsid w:val="00E63B1B"/>
    <w:rsid w:val="00E6672A"/>
    <w:rsid w:val="00E72839"/>
    <w:rsid w:val="00E7466D"/>
    <w:rsid w:val="00E74787"/>
    <w:rsid w:val="00E75610"/>
    <w:rsid w:val="00E75A81"/>
    <w:rsid w:val="00E77771"/>
    <w:rsid w:val="00E8218D"/>
    <w:rsid w:val="00E84AF7"/>
    <w:rsid w:val="00E87E7A"/>
    <w:rsid w:val="00E90553"/>
    <w:rsid w:val="00E916C8"/>
    <w:rsid w:val="00EA2061"/>
    <w:rsid w:val="00EA296C"/>
    <w:rsid w:val="00EA5341"/>
    <w:rsid w:val="00EA652E"/>
    <w:rsid w:val="00EA6DB5"/>
    <w:rsid w:val="00EB17CE"/>
    <w:rsid w:val="00EC13D9"/>
    <w:rsid w:val="00ED0EDB"/>
    <w:rsid w:val="00ED18F7"/>
    <w:rsid w:val="00ED2279"/>
    <w:rsid w:val="00ED34FF"/>
    <w:rsid w:val="00ED3C1C"/>
    <w:rsid w:val="00ED4A0E"/>
    <w:rsid w:val="00ED7406"/>
    <w:rsid w:val="00EE0954"/>
    <w:rsid w:val="00EE1CCD"/>
    <w:rsid w:val="00EE2123"/>
    <w:rsid w:val="00EE28E9"/>
    <w:rsid w:val="00EE562C"/>
    <w:rsid w:val="00EE5BF3"/>
    <w:rsid w:val="00EF3396"/>
    <w:rsid w:val="00EF352B"/>
    <w:rsid w:val="00EF6F00"/>
    <w:rsid w:val="00EF728D"/>
    <w:rsid w:val="00F070FF"/>
    <w:rsid w:val="00F132B6"/>
    <w:rsid w:val="00F16174"/>
    <w:rsid w:val="00F16A69"/>
    <w:rsid w:val="00F17517"/>
    <w:rsid w:val="00F20738"/>
    <w:rsid w:val="00F21415"/>
    <w:rsid w:val="00F2251C"/>
    <w:rsid w:val="00F228E2"/>
    <w:rsid w:val="00F24700"/>
    <w:rsid w:val="00F325FC"/>
    <w:rsid w:val="00F33004"/>
    <w:rsid w:val="00F35054"/>
    <w:rsid w:val="00F35965"/>
    <w:rsid w:val="00F36540"/>
    <w:rsid w:val="00F427AE"/>
    <w:rsid w:val="00F42C54"/>
    <w:rsid w:val="00F42E0D"/>
    <w:rsid w:val="00F43AC8"/>
    <w:rsid w:val="00F45E1B"/>
    <w:rsid w:val="00F53654"/>
    <w:rsid w:val="00F54865"/>
    <w:rsid w:val="00F6250E"/>
    <w:rsid w:val="00F65270"/>
    <w:rsid w:val="00F7092D"/>
    <w:rsid w:val="00F73826"/>
    <w:rsid w:val="00F73FCA"/>
    <w:rsid w:val="00F746FE"/>
    <w:rsid w:val="00F74D57"/>
    <w:rsid w:val="00F77491"/>
    <w:rsid w:val="00F77BC2"/>
    <w:rsid w:val="00F8062C"/>
    <w:rsid w:val="00F833B3"/>
    <w:rsid w:val="00F8496F"/>
    <w:rsid w:val="00F85CE1"/>
    <w:rsid w:val="00F87DCA"/>
    <w:rsid w:val="00F87E3F"/>
    <w:rsid w:val="00F93F5C"/>
    <w:rsid w:val="00F94B8F"/>
    <w:rsid w:val="00F955E9"/>
    <w:rsid w:val="00FA1237"/>
    <w:rsid w:val="00FA3731"/>
    <w:rsid w:val="00FB438B"/>
    <w:rsid w:val="00FB4464"/>
    <w:rsid w:val="00FB44C6"/>
    <w:rsid w:val="00FB6B7F"/>
    <w:rsid w:val="00FB6CA0"/>
    <w:rsid w:val="00FB6DE8"/>
    <w:rsid w:val="00FC4BE4"/>
    <w:rsid w:val="00FD09FF"/>
    <w:rsid w:val="00FD0EC3"/>
    <w:rsid w:val="00FD1405"/>
    <w:rsid w:val="00FD4935"/>
    <w:rsid w:val="00FD4EFE"/>
    <w:rsid w:val="00FD5980"/>
    <w:rsid w:val="00FE4C8F"/>
    <w:rsid w:val="00FF1D4D"/>
    <w:rsid w:val="00FF20C9"/>
    <w:rsid w:val="00FF3E42"/>
    <w:rsid w:val="00FF640C"/>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785F7"/>
  <w15:docId w15:val="{6B523317-3320-3A46-A621-C5B25E7F6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5">
    <w:name w:val="Normal"/>
    <w:rsid w:val="00C4182C"/>
    <w:pPr>
      <w:spacing w:after="120" w:line="276" w:lineRule="auto"/>
      <w:ind w:firstLine="720"/>
      <w:jc w:val="both"/>
    </w:pPr>
    <w:rPr>
      <w:rFonts w:ascii="Georgia" w:hAnsi="Georgia" w:cs="Times New Roman"/>
      <w:sz w:val="28"/>
      <w:lang w:eastAsia="ru-RU"/>
    </w:rPr>
  </w:style>
  <w:style w:type="paragraph" w:styleId="11">
    <w:name w:val="heading 1"/>
    <w:basedOn w:val="a5"/>
    <w:next w:val="a5"/>
    <w:link w:val="12"/>
    <w:autoRedefine/>
    <w:rsid w:val="00547F78"/>
    <w:pPr>
      <w:keepNext/>
      <w:keepLines/>
      <w:spacing w:before="720" w:after="480" w:line="240" w:lineRule="auto"/>
      <w:ind w:firstLine="0"/>
      <w:outlineLvl w:val="0"/>
    </w:pPr>
    <w:rPr>
      <w:rFonts w:eastAsiaTheme="majorEastAsia" w:cstheme="majorBidi"/>
      <w:b/>
      <w:color w:val="0000FF"/>
      <w:sz w:val="36"/>
      <w:szCs w:val="32"/>
      <w:lang w:eastAsia="en-US"/>
      <w14:shadow w14:blurRad="38100" w14:dist="25400" w14:dir="2700000" w14:sx="100000" w14:sy="100000" w14:kx="0" w14:ky="0" w14:algn="tl">
        <w14:srgbClr w14:val="000000"/>
      </w14:shadow>
    </w:rPr>
  </w:style>
  <w:style w:type="paragraph" w:styleId="2">
    <w:name w:val="heading 2"/>
    <w:basedOn w:val="a5"/>
    <w:next w:val="a5"/>
    <w:link w:val="20"/>
    <w:autoRedefine/>
    <w:uiPriority w:val="9"/>
    <w:unhideWhenUsed/>
    <w:qFormat/>
    <w:rsid w:val="00547F78"/>
    <w:pPr>
      <w:keepNext/>
      <w:keepLines/>
      <w:spacing w:before="480" w:after="360" w:line="240" w:lineRule="auto"/>
      <w:ind w:firstLine="0"/>
      <w:jc w:val="left"/>
      <w:outlineLvl w:val="1"/>
    </w:pPr>
    <w:rPr>
      <w:rFonts w:eastAsiaTheme="majorEastAsia" w:cstheme="majorBidi"/>
      <w:b/>
      <w:color w:val="0000FF"/>
      <w:sz w:val="32"/>
      <w:szCs w:val="26"/>
      <w:lang w:eastAsia="en-US"/>
    </w:rPr>
  </w:style>
  <w:style w:type="paragraph" w:styleId="31">
    <w:name w:val="heading 3"/>
    <w:basedOn w:val="a5"/>
    <w:next w:val="a5"/>
    <w:link w:val="32"/>
    <w:autoRedefine/>
    <w:uiPriority w:val="9"/>
    <w:unhideWhenUsed/>
    <w:rsid w:val="00547F78"/>
    <w:pPr>
      <w:keepNext/>
      <w:keepLines/>
      <w:spacing w:before="360" w:after="240" w:line="240" w:lineRule="auto"/>
      <w:ind w:firstLine="0"/>
      <w:jc w:val="left"/>
      <w:outlineLvl w:val="2"/>
    </w:pPr>
    <w:rPr>
      <w:rFonts w:eastAsiaTheme="majorEastAsia" w:cstheme="majorBidi"/>
      <w:b/>
      <w:bCs/>
      <w:color w:val="0000FF"/>
      <w:sz w:val="32"/>
      <w:szCs w:val="32"/>
      <w:lang w:eastAsia="en-US"/>
      <w14:shadow w14:blurRad="38100" w14:dist="12700" w14:dir="2700000" w14:sx="100000" w14:sy="100000" w14:kx="0" w14:ky="0" w14:algn="tl">
        <w14:srgbClr w14:val="000000"/>
      </w14:shadow>
    </w:rPr>
  </w:style>
  <w:style w:type="paragraph" w:styleId="40">
    <w:name w:val="heading 4"/>
    <w:basedOn w:val="a5"/>
    <w:next w:val="a5"/>
    <w:link w:val="41"/>
    <w:autoRedefine/>
    <w:uiPriority w:val="9"/>
    <w:unhideWhenUsed/>
    <w:qFormat/>
    <w:rsid w:val="00547F78"/>
    <w:pPr>
      <w:keepNext/>
      <w:keepLines/>
      <w:spacing w:before="480" w:after="240"/>
      <w:ind w:firstLine="0"/>
      <w:jc w:val="left"/>
      <w:outlineLvl w:val="3"/>
    </w:pPr>
    <w:rPr>
      <w:rFonts w:eastAsiaTheme="majorEastAsia" w:cstheme="majorBidi"/>
      <w:b/>
      <w:bCs/>
      <w:color w:val="0000FF"/>
      <w:sz w:val="32"/>
      <w:szCs w:val="32"/>
      <w:lang w:val="en-US" w:eastAsia="en-US"/>
      <w14:shadow w14:blurRad="38100" w14:dist="12700" w14:dir="2700000" w14:sx="100000" w14:sy="100000" w14:kx="0" w14:ky="0" w14:algn="tl">
        <w14:srgbClr w14:val="000000"/>
      </w14:shadow>
    </w:rPr>
  </w:style>
  <w:style w:type="paragraph" w:styleId="5">
    <w:name w:val="heading 5"/>
    <w:basedOn w:val="a5"/>
    <w:next w:val="a5"/>
    <w:link w:val="50"/>
    <w:rsid w:val="00547F78"/>
    <w:pPr>
      <w:tabs>
        <w:tab w:val="left" w:pos="851"/>
        <w:tab w:val="left" w:pos="1560"/>
      </w:tabs>
      <w:spacing w:before="360" w:after="240"/>
      <w:ind w:firstLine="0"/>
      <w:outlineLvl w:val="4"/>
    </w:pPr>
    <w:rPr>
      <w:b/>
      <w:bCs/>
      <w:color w:val="0000FF"/>
      <w:sz w:val="32"/>
      <w:szCs w:val="32"/>
    </w:rPr>
  </w:style>
  <w:style w:type="paragraph" w:styleId="6">
    <w:name w:val="heading 6"/>
    <w:basedOn w:val="a5"/>
    <w:next w:val="a5"/>
    <w:link w:val="60"/>
    <w:rsid w:val="00547F78"/>
    <w:pPr>
      <w:spacing w:before="180" w:after="80"/>
      <w:ind w:firstLine="0"/>
      <w:outlineLvl w:val="5"/>
    </w:pPr>
    <w:rPr>
      <w:rFonts w:ascii="Arial Narrow" w:eastAsia="Times New Roman" w:hAnsi="Arial Narrow"/>
      <w:b/>
      <w:bCs/>
      <w:lang w:val="en-US"/>
    </w:rPr>
  </w:style>
  <w:style w:type="paragraph" w:styleId="7">
    <w:name w:val="heading 7"/>
    <w:aliases w:val="ВЫДЕЛЕНИЕ 1"/>
    <w:basedOn w:val="a5"/>
    <w:next w:val="a5"/>
    <w:link w:val="70"/>
    <w:rsid w:val="00547F78"/>
    <w:pPr>
      <w:spacing w:before="240"/>
      <w:ind w:firstLine="0"/>
      <w:outlineLvl w:val="6"/>
    </w:pPr>
    <w:rPr>
      <w:rFonts w:eastAsia="Times New Roman"/>
      <w:b/>
      <w:bCs/>
      <w:color w:val="0000FF"/>
      <w:szCs w:val="28"/>
      <w:lang w:val="en-US"/>
    </w:rPr>
  </w:style>
  <w:style w:type="paragraph" w:styleId="8">
    <w:name w:val="heading 8"/>
    <w:basedOn w:val="a5"/>
    <w:next w:val="a5"/>
    <w:link w:val="80"/>
    <w:rsid w:val="00547F78"/>
    <w:pPr>
      <w:spacing w:before="120" w:after="60"/>
      <w:ind w:firstLine="0"/>
      <w:outlineLvl w:val="7"/>
    </w:pPr>
    <w:rPr>
      <w:rFonts w:ascii="Arial" w:eastAsia="Times New Roman" w:hAnsi="Arial"/>
      <w:b/>
      <w:bCs/>
      <w:sz w:val="18"/>
      <w:lang w:val="en-US"/>
    </w:rPr>
  </w:style>
  <w:style w:type="paragraph" w:styleId="9">
    <w:name w:val="heading 9"/>
    <w:basedOn w:val="a5"/>
    <w:next w:val="a5"/>
    <w:link w:val="90"/>
    <w:rsid w:val="00547F78"/>
    <w:pPr>
      <w:spacing w:before="240" w:after="240"/>
      <w:ind w:firstLine="0"/>
      <w:jc w:val="center"/>
      <w:outlineLvl w:val="8"/>
    </w:pPr>
    <w:rPr>
      <w:rFonts w:eastAsia="Times New Roman"/>
      <w:b/>
      <w:color w:val="0000FF"/>
      <w:szCs w:val="22"/>
      <w:lang w:val="en-US"/>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
    <w:name w:val="Красный-прписной-полужирный"/>
    <w:basedOn w:val="a6"/>
    <w:uiPriority w:val="1"/>
    <w:qFormat/>
    <w:rsid w:val="009965C9"/>
    <w:rPr>
      <w:rFonts w:ascii="Georgia" w:hAnsi="Georgia"/>
      <w:b/>
      <w:caps/>
      <w:color w:val="FF0000"/>
      <w:sz w:val="24"/>
    </w:rPr>
  </w:style>
  <w:style w:type="character" w:customStyle="1" w:styleId="--0">
    <w:name w:val="Синий-прописной-полужирный"/>
    <w:basedOn w:val="a6"/>
    <w:uiPriority w:val="1"/>
    <w:qFormat/>
    <w:rsid w:val="009965C9"/>
    <w:rPr>
      <w:rFonts w:ascii="Georgia" w:hAnsi="Georgia"/>
      <w:b/>
      <w:i w:val="0"/>
      <w:caps/>
      <w:smallCaps w:val="0"/>
      <w:color w:val="0432FF"/>
      <w:sz w:val="24"/>
    </w:rPr>
  </w:style>
  <w:style w:type="character" w:customStyle="1" w:styleId="--1">
    <w:name w:val="Черный-прописной-полужирный"/>
    <w:basedOn w:val="a6"/>
    <w:uiPriority w:val="1"/>
    <w:qFormat/>
    <w:rsid w:val="00547F78"/>
    <w:rPr>
      <w:rFonts w:ascii="Georgia" w:hAnsi="Georgia"/>
      <w:b/>
      <w:i w:val="0"/>
      <w:caps/>
      <w:smallCaps w:val="0"/>
      <w:sz w:val="28"/>
    </w:rPr>
  </w:style>
  <w:style w:type="paragraph" w:styleId="a9">
    <w:name w:val="Balloon Text"/>
    <w:basedOn w:val="a5"/>
    <w:link w:val="aa"/>
    <w:rsid w:val="00547F78"/>
    <w:rPr>
      <w:rFonts w:ascii="Lucida Grande CY" w:eastAsia="Times New Roman" w:hAnsi="Lucida Grande CY"/>
      <w:sz w:val="18"/>
      <w:szCs w:val="18"/>
      <w:lang w:val="en-US" w:eastAsia="en-US"/>
    </w:rPr>
  </w:style>
  <w:style w:type="character" w:customStyle="1" w:styleId="aa">
    <w:name w:val="Текст выноски Знак"/>
    <w:basedOn w:val="a6"/>
    <w:link w:val="a9"/>
    <w:rsid w:val="00547F78"/>
    <w:rPr>
      <w:rFonts w:ascii="Lucida Grande CY" w:eastAsia="Times New Roman" w:hAnsi="Lucida Grande CY" w:cs="Times New Roman"/>
      <w:sz w:val="18"/>
      <w:szCs w:val="18"/>
      <w:lang w:val="en-US"/>
    </w:rPr>
  </w:style>
  <w:style w:type="character" w:customStyle="1" w:styleId="--2">
    <w:name w:val="Курсив-строчный-полужирный"/>
    <w:basedOn w:val="a6"/>
    <w:uiPriority w:val="1"/>
    <w:rsid w:val="00547F78"/>
    <w:rPr>
      <w:rFonts w:ascii="Georgia" w:hAnsi="Georgia"/>
      <w:b/>
      <w:i/>
    </w:rPr>
  </w:style>
  <w:style w:type="character" w:customStyle="1" w:styleId="--3">
    <w:name w:val="Красный-строчный-полужирный"/>
    <w:basedOn w:val="a6"/>
    <w:uiPriority w:val="1"/>
    <w:rsid w:val="00547F78"/>
    <w:rPr>
      <w:rFonts w:ascii="Georgia" w:hAnsi="Georgia"/>
      <w:b/>
      <w:color w:val="FF0000"/>
    </w:rPr>
  </w:style>
  <w:style w:type="character" w:customStyle="1" w:styleId="--4">
    <w:name w:val="Синий-строчный-полужирный"/>
    <w:basedOn w:val="a6"/>
    <w:uiPriority w:val="1"/>
    <w:qFormat/>
    <w:rsid w:val="00547F78"/>
    <w:rPr>
      <w:rFonts w:ascii="Georgia" w:hAnsi="Georgia"/>
      <w:b/>
      <w:color w:val="0432FF"/>
    </w:rPr>
  </w:style>
  <w:style w:type="character" w:customStyle="1" w:styleId="ab">
    <w:name w:val="Полужирный"/>
    <w:basedOn w:val="a6"/>
    <w:uiPriority w:val="1"/>
    <w:rsid w:val="00547F78"/>
    <w:rPr>
      <w:rFonts w:ascii="Georgia" w:hAnsi="Georgia"/>
      <w:b/>
    </w:rPr>
  </w:style>
  <w:style w:type="character" w:customStyle="1" w:styleId="---">
    <w:name w:val="Красный-строчный-курсив-полужирный"/>
    <w:basedOn w:val="a6"/>
    <w:uiPriority w:val="1"/>
    <w:rsid w:val="00547F78"/>
    <w:rPr>
      <w:rFonts w:ascii="Georgia" w:hAnsi="Georgia"/>
      <w:b/>
      <w:i/>
      <w:color w:val="FF0000"/>
    </w:rPr>
  </w:style>
  <w:style w:type="character" w:customStyle="1" w:styleId="---0">
    <w:name w:val="Синий-строчный-курсив-полужирный"/>
    <w:basedOn w:val="a6"/>
    <w:uiPriority w:val="1"/>
    <w:qFormat/>
    <w:rsid w:val="00547F78"/>
    <w:rPr>
      <w:rFonts w:ascii="Georgia" w:hAnsi="Georgia"/>
      <w:b/>
      <w:i/>
      <w:color w:val="0432FF"/>
    </w:rPr>
  </w:style>
  <w:style w:type="paragraph" w:styleId="ac">
    <w:name w:val="No Spacing"/>
    <w:uiPriority w:val="1"/>
    <w:rsid w:val="00547F78"/>
    <w:rPr>
      <w:rFonts w:ascii="Times New Roman" w:hAnsi="Times New Roman"/>
      <w:b/>
      <w:color w:val="FF0000"/>
      <w:sz w:val="44"/>
    </w:rPr>
  </w:style>
  <w:style w:type="paragraph" w:styleId="ad">
    <w:name w:val="Normal (Web)"/>
    <w:basedOn w:val="a5"/>
    <w:uiPriority w:val="99"/>
    <w:unhideWhenUsed/>
    <w:rsid w:val="00547F78"/>
    <w:pPr>
      <w:spacing w:before="100" w:beforeAutospacing="1" w:after="100" w:afterAutospacing="1"/>
    </w:pPr>
    <w:rPr>
      <w:rFonts w:ascii="Times New Roman" w:hAnsi="Times New Roman"/>
    </w:rPr>
  </w:style>
  <w:style w:type="character" w:styleId="ae">
    <w:name w:val="Hyperlink"/>
    <w:uiPriority w:val="99"/>
    <w:rsid w:val="00547F78"/>
    <w:rPr>
      <w:rFonts w:ascii="Times New Roman" w:hAnsi="Times New Roman"/>
      <w:color w:val="0000FF"/>
      <w:sz w:val="22"/>
      <w:u w:val="single"/>
    </w:rPr>
  </w:style>
  <w:style w:type="character" w:customStyle="1" w:styleId="search-highlight">
    <w:name w:val="search-highlight"/>
    <w:basedOn w:val="a6"/>
    <w:rsid w:val="00547F78"/>
  </w:style>
  <w:style w:type="character" w:customStyle="1" w:styleId="apple-converted-space">
    <w:name w:val="apple-converted-space"/>
    <w:basedOn w:val="a6"/>
    <w:rsid w:val="00547F78"/>
  </w:style>
  <w:style w:type="character" w:styleId="af">
    <w:name w:val="FollowedHyperlink"/>
    <w:uiPriority w:val="99"/>
    <w:rsid w:val="00547F78"/>
    <w:rPr>
      <w:rFonts w:ascii="Times New Roman" w:hAnsi="Times New Roman"/>
      <w:color w:val="800080"/>
      <w:sz w:val="22"/>
      <w:u w:val="single"/>
    </w:rPr>
  </w:style>
  <w:style w:type="character" w:customStyle="1" w:styleId="12">
    <w:name w:val="Заголовок 1 Знак"/>
    <w:basedOn w:val="a6"/>
    <w:link w:val="11"/>
    <w:rsid w:val="00547F78"/>
    <w:rPr>
      <w:rFonts w:ascii="Georgia" w:eastAsiaTheme="majorEastAsia" w:hAnsi="Georgia" w:cstheme="majorBidi"/>
      <w:b/>
      <w:color w:val="0000FF"/>
      <w:sz w:val="36"/>
      <w:szCs w:val="32"/>
      <w14:shadow w14:blurRad="38100" w14:dist="25400" w14:dir="2700000" w14:sx="100000" w14:sy="100000" w14:kx="0" w14:ky="0" w14:algn="tl">
        <w14:srgbClr w14:val="000000"/>
      </w14:shadow>
    </w:rPr>
  </w:style>
  <w:style w:type="character" w:customStyle="1" w:styleId="20">
    <w:name w:val="Заголовок 2 Знак"/>
    <w:basedOn w:val="a6"/>
    <w:link w:val="2"/>
    <w:uiPriority w:val="9"/>
    <w:rsid w:val="00547F78"/>
    <w:rPr>
      <w:rFonts w:ascii="Georgia" w:eastAsiaTheme="majorEastAsia" w:hAnsi="Georgia" w:cstheme="majorBidi"/>
      <w:b/>
      <w:color w:val="0000FF"/>
      <w:sz w:val="32"/>
      <w:szCs w:val="26"/>
    </w:rPr>
  </w:style>
  <w:style w:type="character" w:customStyle="1" w:styleId="32">
    <w:name w:val="Заголовок 3 Знак"/>
    <w:basedOn w:val="a6"/>
    <w:link w:val="31"/>
    <w:uiPriority w:val="9"/>
    <w:rsid w:val="00547F78"/>
    <w:rPr>
      <w:rFonts w:ascii="Georgia" w:eastAsiaTheme="majorEastAsia" w:hAnsi="Georgia" w:cstheme="majorBidi"/>
      <w:b/>
      <w:bCs/>
      <w:color w:val="0000FF"/>
      <w:sz w:val="32"/>
      <w:szCs w:val="32"/>
      <w14:shadow w14:blurRad="38100" w14:dist="12700" w14:dir="2700000" w14:sx="100000" w14:sy="100000" w14:kx="0" w14:ky="0" w14:algn="tl">
        <w14:srgbClr w14:val="000000"/>
      </w14:shadow>
    </w:rPr>
  </w:style>
  <w:style w:type="character" w:customStyle="1" w:styleId="41">
    <w:name w:val="Заголовок 4 Знак"/>
    <w:basedOn w:val="a6"/>
    <w:link w:val="40"/>
    <w:uiPriority w:val="9"/>
    <w:rsid w:val="00547F78"/>
    <w:rPr>
      <w:rFonts w:ascii="Georgia" w:eastAsiaTheme="majorEastAsia" w:hAnsi="Georgia" w:cstheme="majorBidi"/>
      <w:b/>
      <w:bCs/>
      <w:color w:val="0000FF"/>
      <w:sz w:val="32"/>
      <w:szCs w:val="32"/>
      <w:lang w:val="en-US"/>
      <w14:shadow w14:blurRad="38100" w14:dist="12700" w14:dir="2700000" w14:sx="100000" w14:sy="100000" w14:kx="0" w14:ky="0" w14:algn="tl">
        <w14:srgbClr w14:val="000000"/>
      </w14:shadow>
    </w:rPr>
  </w:style>
  <w:style w:type="paragraph" w:styleId="af0">
    <w:name w:val="footer"/>
    <w:basedOn w:val="a5"/>
    <w:link w:val="af1"/>
    <w:autoRedefine/>
    <w:rsid w:val="00547F78"/>
    <w:pPr>
      <w:tabs>
        <w:tab w:val="center" w:pos="4677"/>
        <w:tab w:val="right" w:pos="9355"/>
      </w:tabs>
      <w:spacing w:after="0" w:line="240" w:lineRule="auto"/>
    </w:pPr>
    <w:rPr>
      <w:rFonts w:ascii="Calibri" w:eastAsia="Times New Roman" w:hAnsi="Calibri"/>
      <w:sz w:val="22"/>
      <w:szCs w:val="22"/>
      <w:lang w:val="en-US" w:eastAsia="en-US"/>
    </w:rPr>
  </w:style>
  <w:style w:type="character" w:customStyle="1" w:styleId="af1">
    <w:name w:val="Нижний колонтитул Знак"/>
    <w:basedOn w:val="a6"/>
    <w:link w:val="af0"/>
    <w:rsid w:val="00547F78"/>
    <w:rPr>
      <w:rFonts w:ascii="Calibri" w:eastAsia="Times New Roman" w:hAnsi="Calibri" w:cs="Times New Roman"/>
      <w:sz w:val="22"/>
      <w:szCs w:val="22"/>
      <w:lang w:val="en-US"/>
    </w:rPr>
  </w:style>
  <w:style w:type="character" w:styleId="af2">
    <w:name w:val="page number"/>
    <w:basedOn w:val="a6"/>
    <w:rsid w:val="00547F78"/>
    <w:rPr>
      <w:rFonts w:ascii="Georgia" w:hAnsi="Georgia"/>
      <w:color w:val="auto"/>
      <w:sz w:val="24"/>
    </w:rPr>
  </w:style>
  <w:style w:type="paragraph" w:styleId="af3">
    <w:name w:val="footnote text"/>
    <w:basedOn w:val="a5"/>
    <w:link w:val="af4"/>
    <w:autoRedefine/>
    <w:rsid w:val="00547F78"/>
    <w:pPr>
      <w:spacing w:after="0" w:line="240" w:lineRule="auto"/>
    </w:pPr>
    <w:rPr>
      <w:rFonts w:eastAsia="Times New Roman" w:cstheme="minorBidi"/>
      <w:sz w:val="20"/>
      <w:lang w:val="en-US" w:eastAsia="en-US"/>
    </w:rPr>
  </w:style>
  <w:style w:type="character" w:customStyle="1" w:styleId="af4">
    <w:name w:val="Текст сноски Знак"/>
    <w:basedOn w:val="a6"/>
    <w:link w:val="af3"/>
    <w:rsid w:val="00547F78"/>
    <w:rPr>
      <w:rFonts w:ascii="Georgia" w:eastAsia="Times New Roman" w:hAnsi="Georgia"/>
      <w:sz w:val="20"/>
      <w:lang w:val="en-US"/>
    </w:rPr>
  </w:style>
  <w:style w:type="character" w:styleId="af5">
    <w:name w:val="footnote reference"/>
    <w:rsid w:val="00547F78"/>
    <w:rPr>
      <w:b/>
      <w:color w:val="000000" w:themeColor="text1"/>
      <w:sz w:val="28"/>
      <w:vertAlign w:val="superscript"/>
    </w:rPr>
  </w:style>
  <w:style w:type="paragraph" w:styleId="af6">
    <w:name w:val="List Paragraph"/>
    <w:basedOn w:val="a5"/>
    <w:uiPriority w:val="34"/>
    <w:qFormat/>
    <w:rsid w:val="00547F78"/>
    <w:pPr>
      <w:tabs>
        <w:tab w:val="left" w:pos="426"/>
        <w:tab w:val="num" w:pos="567"/>
      </w:tabs>
      <w:ind w:firstLine="0"/>
      <w:contextualSpacing/>
    </w:pPr>
    <w:rPr>
      <w:bCs/>
      <w:color w:val="000000" w:themeColor="text1"/>
      <w:szCs w:val="28"/>
    </w:rPr>
  </w:style>
  <w:style w:type="character" w:customStyle="1" w:styleId="lrdctlblinl">
    <w:name w:val="lr_dct_lbl_inl"/>
    <w:basedOn w:val="a6"/>
    <w:rsid w:val="00547F78"/>
  </w:style>
  <w:style w:type="character" w:styleId="af7">
    <w:name w:val="Emphasis"/>
    <w:rsid w:val="00547F78"/>
    <w:rPr>
      <w:rFonts w:ascii="Georgia" w:hAnsi="Georgia"/>
      <w:b/>
      <w:iCs/>
      <w:color w:val="FF0000"/>
      <w:sz w:val="28"/>
    </w:rPr>
  </w:style>
  <w:style w:type="paragraph" w:customStyle="1" w:styleId="Default">
    <w:name w:val="Default"/>
    <w:rsid w:val="00547F78"/>
    <w:pPr>
      <w:widowControl w:val="0"/>
      <w:autoSpaceDE w:val="0"/>
      <w:autoSpaceDN w:val="0"/>
      <w:adjustRightInd w:val="0"/>
    </w:pPr>
    <w:rPr>
      <w:rFonts w:ascii="Calibri" w:hAnsi="Calibri" w:cs="Calibri"/>
      <w:color w:val="000000"/>
    </w:rPr>
  </w:style>
  <w:style w:type="character" w:styleId="af8">
    <w:name w:val="Strong"/>
    <w:basedOn w:val="a6"/>
    <w:uiPriority w:val="22"/>
    <w:qFormat/>
    <w:rsid w:val="00547F78"/>
    <w:rPr>
      <w:rFonts w:ascii="Georgia" w:hAnsi="Georgia"/>
      <w:b w:val="0"/>
      <w:bCs/>
      <w:color w:val="000000" w:themeColor="text1"/>
      <w:sz w:val="28"/>
    </w:rPr>
  </w:style>
  <w:style w:type="paragraph" w:styleId="af9">
    <w:name w:val="header"/>
    <w:basedOn w:val="a5"/>
    <w:link w:val="afa"/>
    <w:autoRedefine/>
    <w:rsid w:val="00547F78"/>
    <w:pPr>
      <w:pBdr>
        <w:bottom w:val="single" w:sz="4" w:space="4" w:color="A6A6A6" w:themeColor="background1" w:themeShade="A6"/>
      </w:pBdr>
      <w:tabs>
        <w:tab w:val="center" w:pos="4677"/>
        <w:tab w:val="right" w:pos="9355"/>
      </w:tabs>
      <w:spacing w:after="0" w:line="240" w:lineRule="auto"/>
      <w:ind w:firstLine="0"/>
      <w:jc w:val="center"/>
    </w:pPr>
    <w:rPr>
      <w:rFonts w:eastAsia="Times New Roman"/>
      <w:bCs/>
      <w:color w:val="A6A6A6" w:themeColor="background1" w:themeShade="A6"/>
      <w:sz w:val="20"/>
      <w:szCs w:val="22"/>
      <w:lang w:val="en-US"/>
    </w:rPr>
  </w:style>
  <w:style w:type="character" w:customStyle="1" w:styleId="afa">
    <w:name w:val="Верхний колонтитул Знак"/>
    <w:basedOn w:val="a6"/>
    <w:link w:val="af9"/>
    <w:rsid w:val="00547F78"/>
    <w:rPr>
      <w:rFonts w:ascii="Georgia" w:eastAsia="Times New Roman" w:hAnsi="Georgia" w:cs="Times New Roman"/>
      <w:bCs/>
      <w:color w:val="A6A6A6" w:themeColor="background1" w:themeShade="A6"/>
      <w:sz w:val="20"/>
      <w:szCs w:val="22"/>
      <w:lang w:val="en-US" w:eastAsia="ru-RU"/>
    </w:rPr>
  </w:style>
  <w:style w:type="table" w:styleId="afb">
    <w:name w:val="Table Grid"/>
    <w:basedOn w:val="a7"/>
    <w:uiPriority w:val="39"/>
    <w:rsid w:val="00547F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caption"/>
    <w:basedOn w:val="a5"/>
    <w:next w:val="a5"/>
    <w:autoRedefine/>
    <w:rsid w:val="00547F78"/>
    <w:pPr>
      <w:spacing w:after="240"/>
      <w:ind w:firstLine="0"/>
      <w:jc w:val="left"/>
    </w:pPr>
    <w:rPr>
      <w:rFonts w:eastAsia="Times New Roman"/>
      <w:b/>
      <w:bCs/>
      <w:color w:val="0070C0"/>
      <w:sz w:val="32"/>
      <w:szCs w:val="18"/>
      <w:lang w:val="en-US" w:eastAsia="en-US"/>
    </w:rPr>
  </w:style>
  <w:style w:type="paragraph" w:customStyle="1" w:styleId="afd">
    <w:name w:val="подраздел"/>
    <w:basedOn w:val="afc"/>
    <w:autoRedefine/>
    <w:rsid w:val="00547F78"/>
    <w:pPr>
      <w:spacing w:before="240" w:after="120" w:line="380" w:lineRule="exact"/>
      <w:ind w:left="720"/>
    </w:pPr>
    <w:rPr>
      <w:bCs w:val="0"/>
      <w:iCs/>
      <w:sz w:val="28"/>
    </w:rPr>
  </w:style>
  <w:style w:type="paragraph" w:customStyle="1" w:styleId="afe">
    <w:name w:val="номер страницы"/>
    <w:basedOn w:val="af0"/>
    <w:autoRedefine/>
    <w:rsid w:val="00547F78"/>
    <w:pPr>
      <w:framePr w:wrap="none" w:vAnchor="text" w:hAnchor="margin" w:xAlign="center" w:y="1"/>
    </w:pPr>
  </w:style>
  <w:style w:type="paragraph" w:customStyle="1" w:styleId="aff">
    <w:name w:val="мнение дилетанта"/>
    <w:basedOn w:val="a5"/>
    <w:autoRedefine/>
    <w:rsid w:val="00547F78"/>
    <w:pPr>
      <w:ind w:firstLine="709"/>
      <w:outlineLvl w:val="0"/>
    </w:pPr>
    <w:rPr>
      <w:rFonts w:ascii="Times New Roman" w:hAnsi="Times New Roman"/>
      <w:b/>
      <w:bCs/>
      <w:color w:val="0000FF"/>
      <w:szCs w:val="28"/>
      <w14:shadow w14:blurRad="31750" w14:dist="25400" w14:dir="1560000" w14:sx="100000" w14:sy="100000" w14:kx="0" w14:ky="0" w14:algn="ctr">
        <w14:srgbClr w14:val="000000">
          <w14:alpha w14:val="60000"/>
        </w14:srgbClr>
      </w14:shadow>
    </w:rPr>
  </w:style>
  <w:style w:type="paragraph" w:customStyle="1" w:styleId="aff0">
    <w:name w:val="синий обычный"/>
    <w:basedOn w:val="a5"/>
    <w:autoRedefine/>
    <w:rsid w:val="00547F78"/>
    <w:rPr>
      <w:rFonts w:ascii="Times New Roman" w:hAnsi="Times New Roman"/>
      <w:color w:val="0432FF"/>
    </w:rPr>
  </w:style>
  <w:style w:type="paragraph" w:customStyle="1" w:styleId="a2">
    <w:name w:val="синий маркированный список"/>
    <w:basedOn w:val="aff0"/>
    <w:autoRedefine/>
    <w:rsid w:val="00547F78"/>
    <w:pPr>
      <w:numPr>
        <w:numId w:val="6"/>
      </w:numPr>
    </w:pPr>
  </w:style>
  <w:style w:type="paragraph" w:customStyle="1" w:styleId="aff1">
    <w:name w:val="синий маркированный список полужирный"/>
    <w:basedOn w:val="a2"/>
    <w:autoRedefine/>
    <w:rsid w:val="00547F78"/>
    <w:rPr>
      <w:b/>
    </w:rPr>
  </w:style>
  <w:style w:type="paragraph" w:customStyle="1" w:styleId="1">
    <w:name w:val="Стиль1"/>
    <w:basedOn w:val="11"/>
    <w:next w:val="a5"/>
    <w:autoRedefine/>
    <w:rsid w:val="00547F78"/>
    <w:pPr>
      <w:numPr>
        <w:numId w:val="42"/>
      </w:numPr>
      <w:spacing w:before="0" w:after="0"/>
      <w:jc w:val="left"/>
    </w:pPr>
    <w:rPr>
      <w:szCs w:val="36"/>
    </w:rPr>
  </w:style>
  <w:style w:type="character" w:customStyle="1" w:styleId="50">
    <w:name w:val="Заголовок 5 Знак"/>
    <w:basedOn w:val="a6"/>
    <w:link w:val="5"/>
    <w:rsid w:val="00547F78"/>
    <w:rPr>
      <w:rFonts w:ascii="Georgia" w:hAnsi="Georgia" w:cs="Times New Roman"/>
      <w:b/>
      <w:bCs/>
      <w:color w:val="0000FF"/>
      <w:sz w:val="32"/>
      <w:szCs w:val="32"/>
      <w:lang w:eastAsia="ru-RU"/>
    </w:rPr>
  </w:style>
  <w:style w:type="character" w:customStyle="1" w:styleId="60">
    <w:name w:val="Заголовок 6 Знак"/>
    <w:basedOn w:val="a6"/>
    <w:link w:val="6"/>
    <w:rsid w:val="00547F78"/>
    <w:rPr>
      <w:rFonts w:ascii="Arial Narrow" w:eastAsia="Times New Roman" w:hAnsi="Arial Narrow" w:cs="Times New Roman"/>
      <w:b/>
      <w:bCs/>
      <w:sz w:val="28"/>
      <w:lang w:val="en-US" w:eastAsia="ru-RU"/>
    </w:rPr>
  </w:style>
  <w:style w:type="character" w:customStyle="1" w:styleId="70">
    <w:name w:val="Заголовок 7 Знак"/>
    <w:aliases w:val="ВЫДЕЛЕНИЕ 1 Знак"/>
    <w:basedOn w:val="a6"/>
    <w:link w:val="7"/>
    <w:rsid w:val="00547F78"/>
    <w:rPr>
      <w:rFonts w:ascii="Georgia" w:eastAsia="Times New Roman" w:hAnsi="Georgia" w:cs="Times New Roman"/>
      <w:b/>
      <w:bCs/>
      <w:color w:val="0000FF"/>
      <w:sz w:val="28"/>
      <w:szCs w:val="28"/>
      <w:lang w:val="en-US" w:eastAsia="ru-RU"/>
    </w:rPr>
  </w:style>
  <w:style w:type="character" w:customStyle="1" w:styleId="80">
    <w:name w:val="Заголовок 8 Знак"/>
    <w:basedOn w:val="a6"/>
    <w:link w:val="8"/>
    <w:rsid w:val="00547F78"/>
    <w:rPr>
      <w:rFonts w:ascii="Arial" w:eastAsia="Times New Roman" w:hAnsi="Arial" w:cs="Times New Roman"/>
      <w:b/>
      <w:bCs/>
      <w:sz w:val="18"/>
      <w:lang w:val="en-US" w:eastAsia="ru-RU"/>
    </w:rPr>
  </w:style>
  <w:style w:type="character" w:customStyle="1" w:styleId="90">
    <w:name w:val="Заголовок 9 Знак"/>
    <w:basedOn w:val="a6"/>
    <w:link w:val="9"/>
    <w:rsid w:val="00547F78"/>
    <w:rPr>
      <w:rFonts w:ascii="Georgia" w:eastAsia="Times New Roman" w:hAnsi="Georgia" w:cs="Times New Roman"/>
      <w:b/>
      <w:color w:val="0000FF"/>
      <w:sz w:val="28"/>
      <w:szCs w:val="22"/>
      <w:lang w:val="en-US" w:eastAsia="ru-RU"/>
    </w:rPr>
  </w:style>
  <w:style w:type="paragraph" w:styleId="21">
    <w:name w:val="Body Text 2"/>
    <w:basedOn w:val="a5"/>
    <w:link w:val="22"/>
    <w:uiPriority w:val="99"/>
    <w:rsid w:val="00547F78"/>
    <w:pPr>
      <w:spacing w:line="360" w:lineRule="auto"/>
    </w:pPr>
    <w:rPr>
      <w:rFonts w:ascii="Courier New" w:hAnsi="Courier New" w:cs="Courier New"/>
      <w:kern w:val="28"/>
    </w:rPr>
  </w:style>
  <w:style w:type="character" w:customStyle="1" w:styleId="22">
    <w:name w:val="Основной текст 2 Знак"/>
    <w:basedOn w:val="a6"/>
    <w:link w:val="21"/>
    <w:uiPriority w:val="99"/>
    <w:rsid w:val="00547F78"/>
    <w:rPr>
      <w:rFonts w:ascii="Courier New" w:hAnsi="Courier New" w:cs="Courier New"/>
      <w:kern w:val="28"/>
      <w:sz w:val="28"/>
      <w:lang w:eastAsia="ru-RU"/>
    </w:rPr>
  </w:style>
  <w:style w:type="character" w:customStyle="1" w:styleId="13">
    <w:name w:val="Основной шрифт1"/>
    <w:uiPriority w:val="99"/>
    <w:rsid w:val="00547F78"/>
  </w:style>
  <w:style w:type="character" w:customStyle="1" w:styleId="mw-headline">
    <w:name w:val="mw-headline"/>
    <w:basedOn w:val="a6"/>
    <w:rsid w:val="00547F78"/>
  </w:style>
  <w:style w:type="character" w:customStyle="1" w:styleId="mw-editsection">
    <w:name w:val="mw-editsection"/>
    <w:basedOn w:val="a6"/>
    <w:rsid w:val="00547F78"/>
  </w:style>
  <w:style w:type="character" w:customStyle="1" w:styleId="mw-editsection-bracket">
    <w:name w:val="mw-editsection-bracket"/>
    <w:basedOn w:val="a6"/>
    <w:rsid w:val="00547F78"/>
  </w:style>
  <w:style w:type="character" w:customStyle="1" w:styleId="mw-editsection-divider">
    <w:name w:val="mw-editsection-divider"/>
    <w:basedOn w:val="a6"/>
    <w:rsid w:val="00547F78"/>
  </w:style>
  <w:style w:type="character" w:styleId="aff2">
    <w:name w:val="annotation reference"/>
    <w:basedOn w:val="a6"/>
    <w:uiPriority w:val="99"/>
    <w:semiHidden/>
    <w:unhideWhenUsed/>
    <w:rsid w:val="00547F78"/>
    <w:rPr>
      <w:sz w:val="18"/>
      <w:szCs w:val="18"/>
    </w:rPr>
  </w:style>
  <w:style w:type="paragraph" w:styleId="aff3">
    <w:name w:val="annotation text"/>
    <w:basedOn w:val="a5"/>
    <w:link w:val="aff4"/>
    <w:uiPriority w:val="99"/>
    <w:semiHidden/>
    <w:unhideWhenUsed/>
    <w:rsid w:val="00547F78"/>
  </w:style>
  <w:style w:type="character" w:customStyle="1" w:styleId="aff4">
    <w:name w:val="Текст примечания Знак"/>
    <w:basedOn w:val="a6"/>
    <w:link w:val="aff3"/>
    <w:uiPriority w:val="99"/>
    <w:semiHidden/>
    <w:rsid w:val="00547F78"/>
    <w:rPr>
      <w:rFonts w:ascii="Georgia" w:hAnsi="Georgia" w:cs="Times New Roman"/>
      <w:sz w:val="28"/>
      <w:lang w:eastAsia="ru-RU"/>
    </w:rPr>
  </w:style>
  <w:style w:type="paragraph" w:styleId="aff5">
    <w:name w:val="annotation subject"/>
    <w:basedOn w:val="aff3"/>
    <w:next w:val="aff3"/>
    <w:link w:val="aff6"/>
    <w:uiPriority w:val="99"/>
    <w:semiHidden/>
    <w:unhideWhenUsed/>
    <w:rsid w:val="00547F78"/>
    <w:rPr>
      <w:b/>
      <w:bCs/>
      <w:sz w:val="20"/>
      <w:szCs w:val="20"/>
    </w:rPr>
  </w:style>
  <w:style w:type="character" w:customStyle="1" w:styleId="aff6">
    <w:name w:val="Тема примечания Знак"/>
    <w:basedOn w:val="aff4"/>
    <w:link w:val="aff5"/>
    <w:uiPriority w:val="99"/>
    <w:semiHidden/>
    <w:rsid w:val="00547F78"/>
    <w:rPr>
      <w:rFonts w:ascii="Georgia" w:hAnsi="Georgia" w:cs="Times New Roman"/>
      <w:b/>
      <w:bCs/>
      <w:sz w:val="20"/>
      <w:szCs w:val="20"/>
      <w:lang w:eastAsia="ru-RU"/>
    </w:rPr>
  </w:style>
  <w:style w:type="paragraph" w:styleId="aff7">
    <w:name w:val="Subtitle"/>
    <w:basedOn w:val="a5"/>
    <w:next w:val="a5"/>
    <w:link w:val="aff8"/>
    <w:rsid w:val="00547F78"/>
    <w:pPr>
      <w:spacing w:before="240"/>
      <w:ind w:firstLine="0"/>
      <w:jc w:val="center"/>
      <w:outlineLvl w:val="1"/>
    </w:pPr>
    <w:rPr>
      <w:rFonts w:eastAsia="MS Gothic"/>
      <w:b/>
      <w:lang w:val="en-US" w:eastAsia="en-US"/>
    </w:rPr>
  </w:style>
  <w:style w:type="character" w:customStyle="1" w:styleId="aff8">
    <w:name w:val="Подзаголовок Знак"/>
    <w:basedOn w:val="a6"/>
    <w:link w:val="aff7"/>
    <w:rsid w:val="00547F78"/>
    <w:rPr>
      <w:rFonts w:ascii="Georgia" w:eastAsia="MS Gothic" w:hAnsi="Georgia" w:cs="Times New Roman"/>
      <w:b/>
      <w:sz w:val="28"/>
      <w:lang w:val="en-US"/>
    </w:rPr>
  </w:style>
  <w:style w:type="character" w:styleId="aff9">
    <w:name w:val="Subtle Emphasis"/>
    <w:uiPriority w:val="19"/>
    <w:rsid w:val="00547F78"/>
    <w:rPr>
      <w:i/>
      <w:iCs/>
      <w:color w:val="808080"/>
    </w:rPr>
  </w:style>
  <w:style w:type="character" w:styleId="affa">
    <w:name w:val="Book Title"/>
    <w:uiPriority w:val="33"/>
    <w:rsid w:val="00547F78"/>
    <w:rPr>
      <w:b/>
      <w:bCs/>
      <w:smallCaps/>
      <w:spacing w:val="5"/>
    </w:rPr>
  </w:style>
  <w:style w:type="paragraph" w:customStyle="1" w:styleId="-12">
    <w:name w:val="Обычный-12"/>
    <w:basedOn w:val="a5"/>
    <w:rsid w:val="00547F78"/>
    <w:pPr>
      <w:widowControl w:val="0"/>
      <w:spacing w:before="60" w:after="60"/>
      <w:ind w:firstLine="567"/>
    </w:pPr>
    <w:rPr>
      <w:rFonts w:ascii="Times New Roman" w:hAnsi="Times New Roman"/>
    </w:rPr>
  </w:style>
  <w:style w:type="paragraph" w:styleId="33">
    <w:name w:val="Body Text 3"/>
    <w:basedOn w:val="a5"/>
    <w:link w:val="34"/>
    <w:uiPriority w:val="99"/>
    <w:rsid w:val="00547F78"/>
    <w:pPr>
      <w:shd w:val="clear" w:color="auto" w:fill="FFFF99"/>
      <w:spacing w:line="360" w:lineRule="auto"/>
    </w:pPr>
    <w:rPr>
      <w:rFonts w:ascii="Courier New" w:hAnsi="Courier New" w:cs="Courier New"/>
      <w:kern w:val="28"/>
    </w:rPr>
  </w:style>
  <w:style w:type="character" w:customStyle="1" w:styleId="34">
    <w:name w:val="Основной текст 3 Знак"/>
    <w:basedOn w:val="a6"/>
    <w:link w:val="33"/>
    <w:uiPriority w:val="99"/>
    <w:rsid w:val="00547F78"/>
    <w:rPr>
      <w:rFonts w:ascii="Courier New" w:hAnsi="Courier New" w:cs="Courier New"/>
      <w:kern w:val="28"/>
      <w:sz w:val="28"/>
      <w:shd w:val="clear" w:color="auto" w:fill="FFFF99"/>
      <w:lang w:eastAsia="ru-RU"/>
    </w:rPr>
  </w:style>
  <w:style w:type="character" w:customStyle="1" w:styleId="example-fullblock">
    <w:name w:val="example-fullblock"/>
    <w:basedOn w:val="a6"/>
    <w:rsid w:val="00547F78"/>
  </w:style>
  <w:style w:type="paragraph" w:styleId="4">
    <w:name w:val="List Number 4"/>
    <w:basedOn w:val="a5"/>
    <w:uiPriority w:val="99"/>
    <w:semiHidden/>
    <w:unhideWhenUsed/>
    <w:rsid w:val="00547F78"/>
    <w:pPr>
      <w:numPr>
        <w:numId w:val="8"/>
      </w:numPr>
      <w:contextualSpacing/>
    </w:pPr>
  </w:style>
  <w:style w:type="paragraph" w:styleId="affb">
    <w:name w:val="endnote text"/>
    <w:basedOn w:val="a5"/>
    <w:link w:val="affc"/>
    <w:autoRedefine/>
    <w:uiPriority w:val="99"/>
    <w:unhideWhenUsed/>
    <w:qFormat/>
    <w:rsid w:val="00547F78"/>
    <w:pPr>
      <w:spacing w:after="0" w:line="240" w:lineRule="auto"/>
    </w:pPr>
    <w:rPr>
      <w:sz w:val="20"/>
    </w:rPr>
  </w:style>
  <w:style w:type="character" w:customStyle="1" w:styleId="affc">
    <w:name w:val="Текст концевой сноски Знак"/>
    <w:basedOn w:val="a6"/>
    <w:link w:val="affb"/>
    <w:uiPriority w:val="99"/>
    <w:rsid w:val="00547F78"/>
    <w:rPr>
      <w:rFonts w:ascii="Georgia" w:hAnsi="Georgia" w:cs="Times New Roman"/>
      <w:sz w:val="20"/>
      <w:lang w:eastAsia="ru-RU"/>
    </w:rPr>
  </w:style>
  <w:style w:type="character" w:styleId="affd">
    <w:name w:val="endnote reference"/>
    <w:basedOn w:val="a6"/>
    <w:uiPriority w:val="99"/>
    <w:unhideWhenUsed/>
    <w:qFormat/>
    <w:rsid w:val="00547F78"/>
    <w:rPr>
      <w:rFonts w:ascii="Georgia" w:hAnsi="Georgia"/>
      <w:b/>
      <w:sz w:val="28"/>
      <w:vertAlign w:val="superscript"/>
    </w:rPr>
  </w:style>
  <w:style w:type="paragraph" w:customStyle="1" w:styleId="-1">
    <w:name w:val="Маркированный список-1"/>
    <w:basedOn w:val="a5"/>
    <w:autoRedefine/>
    <w:rsid w:val="00547F78"/>
    <w:pPr>
      <w:numPr>
        <w:numId w:val="15"/>
      </w:numPr>
      <w:autoSpaceDE w:val="0"/>
      <w:autoSpaceDN w:val="0"/>
      <w:adjustRightInd w:val="0"/>
      <w:spacing w:after="0" w:line="240" w:lineRule="auto"/>
    </w:pPr>
    <w:rPr>
      <w:rFonts w:eastAsia="MS Mincho" w:cs="Arial"/>
      <w:b/>
      <w:szCs w:val="28"/>
    </w:rPr>
  </w:style>
  <w:style w:type="paragraph" w:customStyle="1" w:styleId="affe">
    <w:name w:val="Текст в таблице"/>
    <w:basedOn w:val="a5"/>
    <w:autoRedefine/>
    <w:rsid w:val="00547F78"/>
    <w:pPr>
      <w:spacing w:after="0" w:line="240" w:lineRule="auto"/>
      <w:ind w:firstLine="0"/>
      <w:jc w:val="left"/>
    </w:pPr>
    <w:rPr>
      <w:color w:val="000000" w:themeColor="text1"/>
      <w:sz w:val="26"/>
      <w:szCs w:val="28"/>
    </w:rPr>
  </w:style>
  <w:style w:type="paragraph" w:styleId="afff">
    <w:name w:val="Title"/>
    <w:basedOn w:val="a5"/>
    <w:next w:val="a5"/>
    <w:link w:val="afff0"/>
    <w:rsid w:val="00547F78"/>
    <w:pPr>
      <w:spacing w:before="240" w:after="60"/>
      <w:jc w:val="center"/>
      <w:outlineLvl w:val="0"/>
    </w:pPr>
    <w:rPr>
      <w:rFonts w:ascii="Calibri" w:eastAsia="MS Gothic" w:hAnsi="Calibri"/>
      <w:b/>
      <w:bCs/>
      <w:kern w:val="28"/>
      <w:sz w:val="32"/>
      <w:szCs w:val="32"/>
      <w:lang w:val="en-US" w:eastAsia="en-US"/>
    </w:rPr>
  </w:style>
  <w:style w:type="character" w:customStyle="1" w:styleId="afff0">
    <w:name w:val="Заголовок Знак"/>
    <w:basedOn w:val="a6"/>
    <w:link w:val="afff"/>
    <w:rsid w:val="00547F78"/>
    <w:rPr>
      <w:rFonts w:ascii="Calibri" w:eastAsia="MS Gothic" w:hAnsi="Calibri" w:cs="Times New Roman"/>
      <w:b/>
      <w:bCs/>
      <w:kern w:val="28"/>
      <w:sz w:val="32"/>
      <w:szCs w:val="32"/>
      <w:lang w:val="en-US"/>
    </w:rPr>
  </w:style>
  <w:style w:type="paragraph" w:styleId="23">
    <w:name w:val="Quote"/>
    <w:basedOn w:val="a5"/>
    <w:next w:val="a5"/>
    <w:link w:val="24"/>
    <w:uiPriority w:val="29"/>
    <w:qFormat/>
    <w:rsid w:val="00547F78"/>
    <w:rPr>
      <w:i/>
      <w:iCs/>
      <w:color w:val="000000" w:themeColor="text1"/>
    </w:rPr>
  </w:style>
  <w:style w:type="character" w:customStyle="1" w:styleId="24">
    <w:name w:val="Цитата 2 Знак"/>
    <w:basedOn w:val="a6"/>
    <w:link w:val="23"/>
    <w:uiPriority w:val="29"/>
    <w:rsid w:val="00547F78"/>
    <w:rPr>
      <w:rFonts w:ascii="Georgia" w:hAnsi="Georgia" w:cs="Times New Roman"/>
      <w:i/>
      <w:iCs/>
      <w:color w:val="000000" w:themeColor="text1"/>
      <w:sz w:val="28"/>
      <w:lang w:eastAsia="ru-RU"/>
    </w:rPr>
  </w:style>
  <w:style w:type="paragraph" w:styleId="afff1">
    <w:name w:val="Intense Quote"/>
    <w:basedOn w:val="a5"/>
    <w:next w:val="a5"/>
    <w:link w:val="afff2"/>
    <w:uiPriority w:val="30"/>
    <w:qFormat/>
    <w:rsid w:val="00547F78"/>
    <w:pPr>
      <w:pBdr>
        <w:bottom w:val="single" w:sz="4" w:space="4" w:color="5B9BD5" w:themeColor="accent1"/>
      </w:pBdr>
      <w:spacing w:before="200" w:after="280"/>
      <w:ind w:left="936" w:right="936"/>
    </w:pPr>
    <w:rPr>
      <w:b/>
      <w:bCs/>
      <w:i/>
      <w:iCs/>
      <w:color w:val="5B9BD5" w:themeColor="accent1"/>
    </w:rPr>
  </w:style>
  <w:style w:type="character" w:customStyle="1" w:styleId="afff2">
    <w:name w:val="Выделенная цитата Знак"/>
    <w:basedOn w:val="a6"/>
    <w:link w:val="afff1"/>
    <w:uiPriority w:val="30"/>
    <w:rsid w:val="00547F78"/>
    <w:rPr>
      <w:rFonts w:ascii="Georgia" w:hAnsi="Georgia" w:cs="Times New Roman"/>
      <w:b/>
      <w:bCs/>
      <w:i/>
      <w:iCs/>
      <w:color w:val="5B9BD5" w:themeColor="accent1"/>
      <w:sz w:val="28"/>
      <w:lang w:eastAsia="ru-RU"/>
    </w:rPr>
  </w:style>
  <w:style w:type="character" w:styleId="afff3">
    <w:name w:val="Intense Emphasis"/>
    <w:basedOn w:val="a6"/>
    <w:uiPriority w:val="21"/>
    <w:qFormat/>
    <w:rsid w:val="00547F78"/>
    <w:rPr>
      <w:b/>
      <w:bCs/>
      <w:i/>
      <w:iCs/>
      <w:color w:val="5B9BD5" w:themeColor="accent1"/>
    </w:rPr>
  </w:style>
  <w:style w:type="character" w:styleId="afff4">
    <w:name w:val="Subtle Reference"/>
    <w:basedOn w:val="a6"/>
    <w:uiPriority w:val="31"/>
    <w:qFormat/>
    <w:rsid w:val="00547F78"/>
    <w:rPr>
      <w:smallCaps/>
      <w:color w:val="ED7D31" w:themeColor="accent2"/>
      <w:u w:val="single"/>
    </w:rPr>
  </w:style>
  <w:style w:type="character" w:styleId="afff5">
    <w:name w:val="Intense Reference"/>
    <w:basedOn w:val="a6"/>
    <w:uiPriority w:val="32"/>
    <w:qFormat/>
    <w:rsid w:val="00547F78"/>
    <w:rPr>
      <w:b/>
      <w:bCs/>
      <w:smallCaps/>
      <w:color w:val="ED7D31" w:themeColor="accent2"/>
      <w:spacing w:val="5"/>
      <w:u w:val="single"/>
    </w:rPr>
  </w:style>
  <w:style w:type="paragraph" w:styleId="a3">
    <w:name w:val="TOC Heading"/>
    <w:basedOn w:val="11"/>
    <w:next w:val="a5"/>
    <w:autoRedefine/>
    <w:uiPriority w:val="39"/>
    <w:unhideWhenUsed/>
    <w:qFormat/>
    <w:rsid w:val="00547F78"/>
    <w:pPr>
      <w:numPr>
        <w:numId w:val="13"/>
      </w:numPr>
      <w:outlineLvl w:val="9"/>
    </w:pPr>
  </w:style>
  <w:style w:type="paragraph" w:customStyle="1" w:styleId="afff6">
    <w:name w:val="* * *"/>
    <w:basedOn w:val="a5"/>
    <w:rsid w:val="00547F78"/>
    <w:pPr>
      <w:spacing w:before="100" w:after="60"/>
      <w:jc w:val="center"/>
    </w:pPr>
    <w:rPr>
      <w:rFonts w:eastAsia="Times New Roman"/>
      <w:lang w:val="en-US"/>
    </w:rPr>
  </w:style>
  <w:style w:type="paragraph" w:customStyle="1" w:styleId="afff7">
    <w:name w:val="Заголовок таблицы"/>
    <w:basedOn w:val="a5"/>
    <w:rsid w:val="00547F78"/>
    <w:pPr>
      <w:spacing w:before="60" w:after="60" w:line="240" w:lineRule="exact"/>
      <w:jc w:val="center"/>
    </w:pPr>
    <w:rPr>
      <w:rFonts w:ascii="Arial" w:eastAsia="Times New Roman" w:hAnsi="Arial"/>
      <w:b/>
      <w:bCs/>
      <w:sz w:val="18"/>
      <w:lang w:val="en-US"/>
    </w:rPr>
  </w:style>
  <w:style w:type="paragraph" w:customStyle="1" w:styleId="afff8">
    <w:name w:val="Источник"/>
    <w:basedOn w:val="a5"/>
    <w:rsid w:val="00547F78"/>
    <w:pPr>
      <w:spacing w:before="120"/>
      <w:jc w:val="right"/>
    </w:pPr>
    <w:rPr>
      <w:rFonts w:eastAsia="Times New Roman"/>
      <w:i/>
      <w:szCs w:val="22"/>
      <w:lang w:val="en-US"/>
    </w:rPr>
  </w:style>
  <w:style w:type="paragraph" w:customStyle="1" w:styleId="-10">
    <w:name w:val="Нумерованный список-1"/>
    <w:basedOn w:val="a5"/>
    <w:autoRedefine/>
    <w:rsid w:val="00547F78"/>
    <w:pPr>
      <w:numPr>
        <w:numId w:val="17"/>
      </w:numPr>
      <w:spacing w:after="0"/>
    </w:pPr>
    <w:rPr>
      <w:rFonts w:eastAsia="MS Mincho"/>
      <w:kern w:val="1"/>
      <w:szCs w:val="28"/>
      <w:lang w:eastAsia="en-US"/>
    </w:rPr>
  </w:style>
  <w:style w:type="paragraph" w:customStyle="1" w:styleId="-14">
    <w:name w:val="Обычный-14"/>
    <w:basedOn w:val="-12"/>
    <w:rsid w:val="00547F78"/>
  </w:style>
  <w:style w:type="paragraph" w:customStyle="1" w:styleId="a0">
    <w:name w:val="Сноска"/>
    <w:basedOn w:val="a5"/>
    <w:rsid w:val="00547F78"/>
    <w:pPr>
      <w:numPr>
        <w:numId w:val="9"/>
      </w:numPr>
      <w:tabs>
        <w:tab w:val="clear" w:pos="567"/>
      </w:tabs>
      <w:spacing w:line="220" w:lineRule="exact"/>
      <w:ind w:left="0" w:firstLine="567"/>
    </w:pPr>
    <w:rPr>
      <w:rFonts w:eastAsia="SimSun"/>
      <w:sz w:val="20"/>
      <w:lang w:val="en-US" w:eastAsia="zh-CN"/>
    </w:rPr>
  </w:style>
  <w:style w:type="paragraph" w:customStyle="1" w:styleId="afff9">
    <w:name w:val="Советник"/>
    <w:basedOn w:val="a5"/>
    <w:rsid w:val="00547F78"/>
    <w:pPr>
      <w:spacing w:before="360"/>
      <w:jc w:val="right"/>
    </w:pPr>
    <w:rPr>
      <w:rFonts w:ascii="Arial" w:hAnsi="Arial"/>
      <w:b/>
      <w:sz w:val="18"/>
    </w:rPr>
  </w:style>
  <w:style w:type="paragraph" w:customStyle="1" w:styleId="afffa">
    <w:name w:val="Эпиграф"/>
    <w:basedOn w:val="a5"/>
    <w:autoRedefine/>
    <w:rsid w:val="00547F78"/>
    <w:pPr>
      <w:autoSpaceDE w:val="0"/>
      <w:autoSpaceDN w:val="0"/>
      <w:adjustRightInd w:val="0"/>
      <w:spacing w:after="0" w:line="240" w:lineRule="auto"/>
      <w:ind w:left="3827"/>
    </w:pPr>
    <w:rPr>
      <w:rFonts w:eastAsia="Times New Roman" w:cs="Arial"/>
      <w:b/>
      <w:i/>
      <w:color w:val="000000" w:themeColor="text1"/>
      <w:sz w:val="24"/>
    </w:rPr>
  </w:style>
  <w:style w:type="paragraph" w:customStyle="1" w:styleId="afffb">
    <w:name w:val="Основтой текст"/>
    <w:basedOn w:val="a5"/>
    <w:link w:val="afffc"/>
    <w:rsid w:val="00547F78"/>
    <w:pPr>
      <w:ind w:firstLine="709"/>
    </w:pPr>
    <w:rPr>
      <w:szCs w:val="28"/>
    </w:rPr>
  </w:style>
  <w:style w:type="character" w:customStyle="1" w:styleId="afffc">
    <w:name w:val="Основтой текст Знак"/>
    <w:basedOn w:val="a6"/>
    <w:link w:val="afffb"/>
    <w:rsid w:val="00547F78"/>
    <w:rPr>
      <w:rFonts w:ascii="Georgia" w:hAnsi="Georgia" w:cs="Times New Roman"/>
      <w:sz w:val="28"/>
      <w:szCs w:val="28"/>
      <w:lang w:eastAsia="ru-RU"/>
    </w:rPr>
  </w:style>
  <w:style w:type="character" w:styleId="afffd">
    <w:name w:val="Placeholder Text"/>
    <w:basedOn w:val="a6"/>
    <w:uiPriority w:val="99"/>
    <w:semiHidden/>
    <w:rsid w:val="00547F78"/>
    <w:rPr>
      <w:color w:val="808080"/>
    </w:rPr>
  </w:style>
  <w:style w:type="character" w:customStyle="1" w:styleId="14">
    <w:name w:val="Гиперссылка1"/>
    <w:basedOn w:val="a6"/>
    <w:uiPriority w:val="99"/>
    <w:unhideWhenUsed/>
    <w:rsid w:val="00547F78"/>
    <w:rPr>
      <w:color w:val="0563C1"/>
      <w:u w:val="single"/>
    </w:rPr>
  </w:style>
  <w:style w:type="paragraph" w:styleId="afffe">
    <w:name w:val="Plain Text"/>
    <w:basedOn w:val="a5"/>
    <w:link w:val="affff"/>
    <w:uiPriority w:val="99"/>
    <w:rsid w:val="00547F78"/>
    <w:rPr>
      <w:rFonts w:ascii="Courier New" w:eastAsia="Times New Roman" w:hAnsi="Courier New" w:cs="Courier New"/>
      <w:sz w:val="20"/>
      <w:szCs w:val="20"/>
    </w:rPr>
  </w:style>
  <w:style w:type="character" w:customStyle="1" w:styleId="affff">
    <w:name w:val="Текст Знак"/>
    <w:basedOn w:val="a6"/>
    <w:link w:val="afffe"/>
    <w:uiPriority w:val="99"/>
    <w:rsid w:val="00547F78"/>
    <w:rPr>
      <w:rFonts w:ascii="Courier New" w:eastAsia="Times New Roman" w:hAnsi="Courier New" w:cs="Courier New"/>
      <w:sz w:val="20"/>
      <w:szCs w:val="20"/>
      <w:lang w:eastAsia="ru-RU"/>
    </w:rPr>
  </w:style>
  <w:style w:type="paragraph" w:customStyle="1" w:styleId="25">
    <w:name w:val="заголовок 2"/>
    <w:basedOn w:val="a5"/>
    <w:next w:val="a5"/>
    <w:uiPriority w:val="99"/>
    <w:rsid w:val="00547F78"/>
    <w:pPr>
      <w:keepNext/>
      <w:autoSpaceDE w:val="0"/>
      <w:autoSpaceDN w:val="0"/>
      <w:spacing w:line="360" w:lineRule="auto"/>
      <w:outlineLvl w:val="1"/>
    </w:pPr>
    <w:rPr>
      <w:rFonts w:ascii="Courier New" w:eastAsia="Times New Roman" w:hAnsi="Courier New" w:cs="Courier New"/>
      <w:b/>
      <w:bCs/>
      <w:kern w:val="28"/>
      <w:lang w:val="en-US"/>
    </w:rPr>
  </w:style>
  <w:style w:type="paragraph" w:customStyle="1" w:styleId="-2">
    <w:name w:val="Маркированный список-2"/>
    <w:basedOn w:val="a5"/>
    <w:rsid w:val="00547F78"/>
    <w:pPr>
      <w:tabs>
        <w:tab w:val="num" w:pos="567"/>
      </w:tabs>
      <w:autoSpaceDE w:val="0"/>
      <w:autoSpaceDN w:val="0"/>
      <w:adjustRightInd w:val="0"/>
      <w:spacing w:after="60"/>
      <w:ind w:left="567" w:hanging="397"/>
    </w:pPr>
    <w:rPr>
      <w:rFonts w:eastAsia="MS Mincho" w:cs="Arial"/>
    </w:rPr>
  </w:style>
  <w:style w:type="paragraph" w:customStyle="1" w:styleId="-3">
    <w:name w:val="Маркированный список-3"/>
    <w:basedOn w:val="a5"/>
    <w:rsid w:val="00547F78"/>
    <w:pPr>
      <w:tabs>
        <w:tab w:val="num" w:pos="567"/>
      </w:tabs>
      <w:autoSpaceDE w:val="0"/>
      <w:autoSpaceDN w:val="0"/>
      <w:adjustRightInd w:val="0"/>
      <w:spacing w:after="60"/>
      <w:ind w:firstLine="0"/>
    </w:pPr>
    <w:rPr>
      <w:rFonts w:eastAsia="Times New Roman" w:cs="Arial"/>
    </w:rPr>
  </w:style>
  <w:style w:type="paragraph" w:customStyle="1" w:styleId="-20">
    <w:name w:val="Нумерованный список-2"/>
    <w:rsid w:val="00547F78"/>
    <w:pPr>
      <w:suppressAutoHyphens/>
      <w:spacing w:after="40"/>
      <w:ind w:firstLine="720"/>
    </w:pPr>
    <w:rPr>
      <w:rFonts w:ascii="Times New Roman" w:eastAsia="Arial" w:hAnsi="Times New Roman" w:cs="Times New Roman"/>
      <w:szCs w:val="28"/>
      <w:lang w:eastAsia="ar-SA"/>
    </w:rPr>
  </w:style>
  <w:style w:type="paragraph" w:customStyle="1" w:styleId="-30">
    <w:name w:val="Нумерованный список-3"/>
    <w:rsid w:val="00547F78"/>
    <w:pPr>
      <w:suppressAutoHyphens/>
      <w:spacing w:after="40"/>
    </w:pPr>
    <w:rPr>
      <w:rFonts w:ascii="Times New Roman" w:eastAsia="Arial" w:hAnsi="Times New Roman" w:cs="Times New Roman"/>
      <w:szCs w:val="28"/>
      <w:lang w:eastAsia="ar-SA"/>
    </w:rPr>
  </w:style>
  <w:style w:type="paragraph" w:customStyle="1" w:styleId="10">
    <w:name w:val="Рецензия1"/>
    <w:hidden/>
    <w:semiHidden/>
    <w:rsid w:val="00547F78"/>
    <w:pPr>
      <w:numPr>
        <w:numId w:val="10"/>
      </w:numPr>
      <w:tabs>
        <w:tab w:val="clear" w:pos="567"/>
      </w:tabs>
      <w:ind w:left="0" w:firstLine="0"/>
    </w:pPr>
    <w:rPr>
      <w:rFonts w:ascii="Calibri" w:eastAsia="Times New Roman" w:hAnsi="Calibri" w:cs="Times New Roman"/>
      <w:sz w:val="22"/>
      <w:szCs w:val="22"/>
      <w:lang w:val="en-US"/>
    </w:rPr>
  </w:style>
  <w:style w:type="character" w:styleId="affff0">
    <w:name w:val="line number"/>
    <w:basedOn w:val="a6"/>
    <w:uiPriority w:val="99"/>
    <w:semiHidden/>
    <w:unhideWhenUsed/>
    <w:rsid w:val="00547F78"/>
  </w:style>
  <w:style w:type="numbering" w:styleId="111111">
    <w:name w:val="Outline List 2"/>
    <w:basedOn w:val="a8"/>
    <w:uiPriority w:val="99"/>
    <w:semiHidden/>
    <w:unhideWhenUsed/>
    <w:rsid w:val="00547F78"/>
    <w:pPr>
      <w:numPr>
        <w:numId w:val="11"/>
      </w:numPr>
    </w:pPr>
  </w:style>
  <w:style w:type="numbering" w:styleId="a1">
    <w:name w:val="Outline List 3"/>
    <w:basedOn w:val="a8"/>
    <w:uiPriority w:val="99"/>
    <w:semiHidden/>
    <w:unhideWhenUsed/>
    <w:rsid w:val="00547F78"/>
    <w:pPr>
      <w:numPr>
        <w:numId w:val="12"/>
      </w:numPr>
    </w:pPr>
  </w:style>
  <w:style w:type="paragraph" w:customStyle="1" w:styleId="affff1">
    <w:name w:val="Автор эпиграфа"/>
    <w:basedOn w:val="a5"/>
    <w:autoRedefine/>
    <w:rsid w:val="00547F78"/>
    <w:pPr>
      <w:spacing w:after="360" w:line="240" w:lineRule="auto"/>
      <w:ind w:left="3538" w:firstLine="0"/>
      <w:jc w:val="right"/>
    </w:pPr>
    <w:rPr>
      <w:b/>
      <w:i/>
      <w:sz w:val="26"/>
      <w:szCs w:val="26"/>
    </w:rPr>
  </w:style>
  <w:style w:type="paragraph" w:customStyle="1" w:styleId="affff2">
    <w:name w:val="жирный чёрный курсив"/>
    <w:basedOn w:val="a5"/>
    <w:rsid w:val="00547F78"/>
    <w:pPr>
      <w:spacing w:after="0"/>
      <w:ind w:firstLine="709"/>
    </w:pPr>
    <w:rPr>
      <w:b/>
      <w:i/>
      <w:color w:val="000000" w:themeColor="text1"/>
      <w:szCs w:val="28"/>
    </w:rPr>
  </w:style>
  <w:style w:type="paragraph" w:customStyle="1" w:styleId="affff3">
    <w:name w:val="Раздел"/>
    <w:basedOn w:val="a5"/>
    <w:rsid w:val="00547F78"/>
    <w:pPr>
      <w:spacing w:before="240"/>
      <w:jc w:val="left"/>
    </w:pPr>
    <w:rPr>
      <w:b/>
    </w:rPr>
  </w:style>
  <w:style w:type="character" w:customStyle="1" w:styleId="affff4">
    <w:name w:val="черный+тень+жирный"/>
    <w:basedOn w:val="a6"/>
    <w:uiPriority w:val="1"/>
    <w:qFormat/>
    <w:rsid w:val="00547F78"/>
    <w:rPr>
      <w:rFonts w:ascii="Georgia" w:hAnsi="Georgia"/>
      <w:b w:val="0"/>
      <w:color w:val="000000" w:themeColor="text1"/>
      <w:sz w:val="28"/>
    </w:rPr>
  </w:style>
  <w:style w:type="character" w:customStyle="1" w:styleId="affff5">
    <w:name w:val="выделение_синий+тень+жирный"/>
    <w:basedOn w:val="20"/>
    <w:uiPriority w:val="1"/>
    <w:rsid w:val="00AE4114"/>
    <w:rPr>
      <w:rFonts w:ascii="Times New Roman" w:eastAsiaTheme="majorEastAsia" w:hAnsi="Times New Roman" w:cstheme="majorBidi"/>
      <w:b/>
      <w:i w:val="0"/>
      <w:caps/>
      <w:smallCaps w:val="0"/>
      <w:color w:val="0432FF"/>
      <w:sz w:val="28"/>
      <w:szCs w:val="26"/>
      <w14:shadow w14:blurRad="25400" w14:dist="0" w14:dir="0" w14:sx="100000" w14:sy="100000" w14:kx="0" w14:ky="0" w14:algn="ctr">
        <w14:srgbClr w14:val="000000">
          <w14:alpha w14:val="60000"/>
        </w14:srgbClr>
      </w14:shadow>
    </w:rPr>
  </w:style>
  <w:style w:type="paragraph" w:customStyle="1" w:styleId="affff6">
    <w:name w:val="выделение_красный+жирный+прописной+тень"/>
    <w:basedOn w:val="a5"/>
    <w:autoRedefine/>
    <w:rsid w:val="00547F78"/>
    <w:rPr>
      <w:caps/>
      <w:color w:val="FF0000"/>
    </w:rPr>
  </w:style>
  <w:style w:type="character" w:customStyle="1" w:styleId="affff7">
    <w:name w:val="выделение_красный+жирный+тень"/>
    <w:basedOn w:val="12"/>
    <w:uiPriority w:val="1"/>
    <w:rsid w:val="00AE4114"/>
    <w:rPr>
      <w:rFonts w:ascii="Times New Roman" w:eastAsiaTheme="majorEastAsia" w:hAnsi="Times New Roman" w:cstheme="majorBidi"/>
      <w:b/>
      <w:i w:val="0"/>
      <w:caps/>
      <w:smallCaps w:val="0"/>
      <w:color w:val="FF0000"/>
      <w:sz w:val="28"/>
      <w:szCs w:val="32"/>
      <w:lang w:eastAsia="en-US"/>
      <w14:shadow w14:blurRad="25400" w14:dist="0" w14:dir="0" w14:sx="100000" w14:sy="100000" w14:kx="0" w14:ky="0" w14:algn="ctr">
        <w14:srgbClr w14:val="000000">
          <w14:alpha w14:val="60000"/>
        </w14:srgbClr>
      </w14:shadow>
    </w:rPr>
  </w:style>
  <w:style w:type="character" w:customStyle="1" w:styleId="affff8">
    <w:name w:val="выделение_черный+тень+жирный"/>
    <w:basedOn w:val="a6"/>
    <w:uiPriority w:val="1"/>
    <w:rsid w:val="00547F78"/>
    <w:rPr>
      <w:rFonts w:ascii="Georgia" w:hAnsi="Georgia"/>
      <w:b/>
      <w14:shadow w14:blurRad="25400" w14:dist="0" w14:dir="0" w14:sx="100000" w14:sy="100000" w14:kx="0" w14:ky="0" w14:algn="ctr">
        <w14:srgbClr w14:val="000000">
          <w14:alpha w14:val="60000"/>
        </w14:srgbClr>
      </w14:shadow>
    </w:rPr>
  </w:style>
  <w:style w:type="paragraph" w:customStyle="1" w:styleId="affff9">
    <w:name w:val="Рисунок"/>
    <w:basedOn w:val="a5"/>
    <w:autoRedefine/>
    <w:rsid w:val="00547F78"/>
    <w:pPr>
      <w:spacing w:line="240" w:lineRule="auto"/>
      <w:jc w:val="center"/>
    </w:pPr>
    <w:rPr>
      <w:b/>
      <w:sz w:val="24"/>
      <w:szCs w:val="22"/>
    </w:rPr>
  </w:style>
  <w:style w:type="paragraph" w:customStyle="1" w:styleId="a4">
    <w:name w:val="нумерованные родзаголовки"/>
    <w:basedOn w:val="af6"/>
    <w:autoRedefine/>
    <w:rsid w:val="00547F78"/>
    <w:pPr>
      <w:numPr>
        <w:numId w:val="22"/>
      </w:numPr>
      <w:spacing w:before="240"/>
      <w:jc w:val="left"/>
    </w:pPr>
    <w:rPr>
      <w:b/>
    </w:rPr>
  </w:style>
  <w:style w:type="paragraph" w:styleId="15">
    <w:name w:val="toc 1"/>
    <w:basedOn w:val="a5"/>
    <w:next w:val="a5"/>
    <w:autoRedefine/>
    <w:uiPriority w:val="39"/>
    <w:unhideWhenUsed/>
    <w:qFormat/>
    <w:rsid w:val="00547F78"/>
    <w:pPr>
      <w:spacing w:before="480" w:after="360"/>
      <w:ind w:firstLine="0"/>
    </w:pPr>
    <w:rPr>
      <w:b/>
      <w:color w:val="0432FF"/>
      <w:sz w:val="32"/>
    </w:rPr>
  </w:style>
  <w:style w:type="paragraph" w:styleId="affffa">
    <w:name w:val="List Number"/>
    <w:basedOn w:val="a5"/>
    <w:autoRedefine/>
    <w:uiPriority w:val="99"/>
    <w:unhideWhenUsed/>
    <w:qFormat/>
    <w:rsid w:val="00547F78"/>
    <w:pPr>
      <w:tabs>
        <w:tab w:val="num" w:pos="454"/>
      </w:tabs>
      <w:ind w:firstLine="454"/>
      <w:contextualSpacing/>
    </w:pPr>
  </w:style>
  <w:style w:type="paragraph" w:styleId="26">
    <w:name w:val="toc 2"/>
    <w:basedOn w:val="31"/>
    <w:next w:val="a5"/>
    <w:autoRedefine/>
    <w:uiPriority w:val="39"/>
    <w:unhideWhenUsed/>
    <w:qFormat/>
    <w:rsid w:val="00547F78"/>
    <w:rPr>
      <w14:shadow w14:blurRad="0" w14:dist="0" w14:dir="0" w14:sx="0" w14:sy="0" w14:kx="0" w14:ky="0" w14:algn="none">
        <w14:srgbClr w14:val="000000"/>
      </w14:shadow>
    </w:rPr>
  </w:style>
  <w:style w:type="paragraph" w:styleId="3">
    <w:name w:val="toc 3"/>
    <w:basedOn w:val="26"/>
    <w:next w:val="a5"/>
    <w:autoRedefine/>
    <w:uiPriority w:val="39"/>
    <w:unhideWhenUsed/>
    <w:qFormat/>
    <w:rsid w:val="00547F78"/>
    <w:pPr>
      <w:numPr>
        <w:ilvl w:val="2"/>
        <w:numId w:val="14"/>
      </w:numPr>
    </w:pPr>
    <w:rPr>
      <w:color w:val="0432FF"/>
    </w:rPr>
  </w:style>
  <w:style w:type="paragraph" w:customStyle="1" w:styleId="27">
    <w:name w:val="Стиль2"/>
    <w:basedOn w:val="11"/>
    <w:next w:val="a5"/>
    <w:autoRedefine/>
    <w:rsid w:val="00547F78"/>
    <w:pPr>
      <w:spacing w:before="0" w:after="0"/>
      <w:jc w:val="left"/>
    </w:pPr>
    <w:rPr>
      <w:sz w:val="32"/>
      <w14:shadow w14:blurRad="0" w14:dist="0" w14:dir="0" w14:sx="0" w14:sy="0" w14:kx="0" w14:ky="0" w14:algn="none">
        <w14:srgbClr w14:val="000000"/>
      </w14:shadow>
    </w:rPr>
  </w:style>
  <w:style w:type="paragraph" w:styleId="affffb">
    <w:name w:val="Revision"/>
    <w:hidden/>
    <w:uiPriority w:val="99"/>
    <w:semiHidden/>
    <w:rsid w:val="00547F78"/>
    <w:rPr>
      <w:rFonts w:ascii="Georgia" w:hAnsi="Georgia" w:cs="Times New Roman"/>
      <w:sz w:val="28"/>
      <w:lang w:eastAsia="ru-RU"/>
    </w:rPr>
  </w:style>
  <w:style w:type="paragraph" w:customStyle="1" w:styleId="30">
    <w:name w:val="Стиль3"/>
    <w:basedOn w:val="af6"/>
    <w:autoRedefine/>
    <w:rsid w:val="00547F78"/>
    <w:pPr>
      <w:numPr>
        <w:ilvl w:val="1"/>
        <w:numId w:val="38"/>
      </w:numPr>
      <w:spacing w:after="0"/>
      <w:ind w:left="0" w:firstLine="720"/>
    </w:pPr>
    <w:rPr>
      <w:rFonts w:cs="Courier New"/>
    </w:rPr>
  </w:style>
  <w:style w:type="paragraph" w:styleId="affffc">
    <w:name w:val="Body Text"/>
    <w:basedOn w:val="a5"/>
    <w:link w:val="affffd"/>
    <w:uiPriority w:val="99"/>
    <w:rsid w:val="00547F78"/>
    <w:pPr>
      <w:autoSpaceDE w:val="0"/>
      <w:autoSpaceDN w:val="0"/>
      <w:spacing w:line="360" w:lineRule="auto"/>
    </w:pPr>
    <w:rPr>
      <w:rFonts w:ascii="Courier New" w:eastAsia="Times New Roman" w:hAnsi="Courier New" w:cs="Courier New"/>
      <w:b/>
      <w:bCs/>
      <w:kern w:val="28"/>
    </w:rPr>
  </w:style>
  <w:style w:type="character" w:customStyle="1" w:styleId="affffd">
    <w:name w:val="Основной текст Знак"/>
    <w:basedOn w:val="a6"/>
    <w:link w:val="affffc"/>
    <w:uiPriority w:val="99"/>
    <w:rsid w:val="00547F78"/>
    <w:rPr>
      <w:rFonts w:ascii="Courier New" w:eastAsia="Times New Roman" w:hAnsi="Courier New" w:cs="Courier New"/>
      <w:b/>
      <w:bCs/>
      <w:kern w:val="28"/>
      <w:sz w:val="28"/>
      <w:lang w:eastAsia="ru-RU"/>
    </w:rPr>
  </w:style>
  <w:style w:type="character" w:customStyle="1" w:styleId="mwe-math-mathml-inline">
    <w:name w:val="mwe-math-mathml-inline"/>
    <w:basedOn w:val="a6"/>
    <w:rsid w:val="00547F78"/>
  </w:style>
  <w:style w:type="paragraph" w:customStyle="1" w:styleId="a">
    <w:name w:val="раздел"/>
    <w:basedOn w:val="a5"/>
    <w:autoRedefine/>
    <w:rsid w:val="00547F78"/>
    <w:pPr>
      <w:numPr>
        <w:numId w:val="20"/>
      </w:numPr>
      <w:jc w:val="left"/>
    </w:pPr>
    <w:rPr>
      <w:rFonts w:eastAsiaTheme="minorEastAsia" w:cstheme="minorBidi"/>
      <w:b/>
    </w:rPr>
  </w:style>
  <w:style w:type="paragraph" w:customStyle="1" w:styleId="affffe">
    <w:name w:val="нумерация русскими буквами"/>
    <w:basedOn w:val="30"/>
    <w:autoRedefine/>
    <w:rsid w:val="00547F78"/>
    <w:pPr>
      <w:numPr>
        <w:ilvl w:val="0"/>
        <w:numId w:val="0"/>
      </w:numPr>
    </w:pPr>
  </w:style>
  <w:style w:type="paragraph" w:customStyle="1" w:styleId="afffff">
    <w:name w:val="название таблицв"/>
    <w:basedOn w:val="afc"/>
    <w:autoRedefine/>
    <w:rsid w:val="00547F78"/>
    <w:pPr>
      <w:spacing w:before="120" w:after="0" w:line="240" w:lineRule="auto"/>
    </w:pPr>
    <w:rPr>
      <w:sz w:val="28"/>
    </w:rPr>
  </w:style>
  <w:style w:type="character" w:customStyle="1" w:styleId="afffff0">
    <w:name w:val="выделение_синий+тень+жирный+прописной"/>
    <w:basedOn w:val="a6"/>
    <w:uiPriority w:val="1"/>
    <w:rsid w:val="00547F78"/>
    <w:rPr>
      <w:rFonts w:ascii="Georgia" w:hAnsi="Georgia"/>
      <w:b/>
      <w:i w:val="0"/>
      <w:caps/>
      <w:smallCaps w:val="0"/>
      <w:color w:val="0432FF"/>
      <w14:shadow w14:blurRad="25400" w14:dist="0" w14:dir="0" w14:sx="100000" w14:sy="100000" w14:kx="0" w14:ky="0" w14:algn="ctr">
        <w14:srgbClr w14:val="000000">
          <w14:alpha w14:val="60000"/>
        </w14:srgbClr>
      </w14:shadow>
    </w:rPr>
  </w:style>
  <w:style w:type="character" w:customStyle="1" w:styleId="afffff1">
    <w:name w:val="выделение_красный+жирный+порписной+тень"/>
    <w:basedOn w:val="12"/>
    <w:uiPriority w:val="1"/>
    <w:rsid w:val="00547F78"/>
    <w:rPr>
      <w:rFonts w:ascii="Georgia" w:eastAsiaTheme="majorEastAsia" w:hAnsi="Georgia" w:cstheme="majorBidi"/>
      <w:b/>
      <w:i w:val="0"/>
      <w:caps/>
      <w:smallCaps w:val="0"/>
      <w:color w:val="FF0000"/>
      <w:sz w:val="28"/>
      <w:szCs w:val="32"/>
      <w:lang w:eastAsia="en-US"/>
      <w14:shadow w14:blurRad="25400" w14:dist="0" w14:dir="0" w14:sx="100000" w14:sy="100000" w14:kx="0" w14:ky="0" w14:algn="ctr">
        <w14:srgbClr w14:val="000000">
          <w14:alpha w14:val="60000"/>
        </w14:srgbClr>
      </w14:shadow>
    </w:rPr>
  </w:style>
  <w:style w:type="paragraph" w:customStyle="1" w:styleId="p1">
    <w:name w:val="p1"/>
    <w:basedOn w:val="a5"/>
    <w:rsid w:val="00450839"/>
    <w:pPr>
      <w:spacing w:before="100" w:beforeAutospacing="1" w:after="100" w:afterAutospacing="1" w:line="240" w:lineRule="auto"/>
      <w:ind w:firstLine="0"/>
      <w:jc w:val="left"/>
    </w:pPr>
    <w:rPr>
      <w:rFonts w:ascii="Times New Roman" w:eastAsia="Times New Roman" w:hAnsi="Times New Roman"/>
      <w:sz w:val="24"/>
      <w:lang w:eastAsia="zh-CN"/>
    </w:rPr>
  </w:style>
  <w:style w:type="paragraph" w:customStyle="1" w:styleId="p2">
    <w:name w:val="p2"/>
    <w:basedOn w:val="a5"/>
    <w:rsid w:val="00450839"/>
    <w:pPr>
      <w:spacing w:before="100" w:beforeAutospacing="1" w:after="100" w:afterAutospacing="1" w:line="240" w:lineRule="auto"/>
      <w:ind w:firstLine="0"/>
      <w:jc w:val="left"/>
    </w:pPr>
    <w:rPr>
      <w:rFonts w:ascii="Times New Roman" w:eastAsia="Times New Roman" w:hAnsi="Times New Roman"/>
      <w:sz w:val="24"/>
      <w:lang w:eastAsia="zh-CN"/>
    </w:rPr>
  </w:style>
  <w:style w:type="character" w:customStyle="1" w:styleId="s1">
    <w:name w:val="s1"/>
    <w:basedOn w:val="a6"/>
    <w:rsid w:val="00021FAB"/>
  </w:style>
  <w:style w:type="paragraph" w:customStyle="1" w:styleId="p3">
    <w:name w:val="p3"/>
    <w:basedOn w:val="a5"/>
    <w:rsid w:val="00021FAB"/>
    <w:pPr>
      <w:spacing w:before="100" w:beforeAutospacing="1" w:after="100" w:afterAutospacing="1" w:line="240" w:lineRule="auto"/>
      <w:ind w:firstLine="0"/>
      <w:jc w:val="left"/>
    </w:pPr>
    <w:rPr>
      <w:rFonts w:ascii="Times New Roman" w:eastAsia="Times New Roman" w:hAnsi="Times New Roman"/>
      <w:sz w:val="24"/>
      <w:lang w:eastAsia="zh-CN"/>
    </w:rPr>
  </w:style>
  <w:style w:type="paragraph" w:customStyle="1" w:styleId="p4">
    <w:name w:val="p4"/>
    <w:basedOn w:val="a5"/>
    <w:rsid w:val="00AE222F"/>
    <w:pPr>
      <w:spacing w:before="100" w:beforeAutospacing="1" w:after="100" w:afterAutospacing="1" w:line="240" w:lineRule="auto"/>
      <w:ind w:firstLine="0"/>
      <w:jc w:val="left"/>
    </w:pPr>
    <w:rPr>
      <w:rFonts w:ascii="Times New Roman" w:eastAsia="Times New Roman" w:hAnsi="Times New Roman"/>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611972">
      <w:bodyDiv w:val="1"/>
      <w:marLeft w:val="0"/>
      <w:marRight w:val="0"/>
      <w:marTop w:val="0"/>
      <w:marBottom w:val="0"/>
      <w:divBdr>
        <w:top w:val="none" w:sz="0" w:space="0" w:color="auto"/>
        <w:left w:val="none" w:sz="0" w:space="0" w:color="auto"/>
        <w:bottom w:val="none" w:sz="0" w:space="0" w:color="auto"/>
        <w:right w:val="none" w:sz="0" w:space="0" w:color="auto"/>
      </w:divBdr>
    </w:div>
    <w:div w:id="49813893">
      <w:bodyDiv w:val="1"/>
      <w:marLeft w:val="0"/>
      <w:marRight w:val="0"/>
      <w:marTop w:val="0"/>
      <w:marBottom w:val="0"/>
      <w:divBdr>
        <w:top w:val="none" w:sz="0" w:space="0" w:color="auto"/>
        <w:left w:val="none" w:sz="0" w:space="0" w:color="auto"/>
        <w:bottom w:val="none" w:sz="0" w:space="0" w:color="auto"/>
        <w:right w:val="none" w:sz="0" w:space="0" w:color="auto"/>
      </w:divBdr>
    </w:div>
    <w:div w:id="81220611">
      <w:bodyDiv w:val="1"/>
      <w:marLeft w:val="0"/>
      <w:marRight w:val="0"/>
      <w:marTop w:val="0"/>
      <w:marBottom w:val="0"/>
      <w:divBdr>
        <w:top w:val="none" w:sz="0" w:space="0" w:color="auto"/>
        <w:left w:val="none" w:sz="0" w:space="0" w:color="auto"/>
        <w:bottom w:val="none" w:sz="0" w:space="0" w:color="auto"/>
        <w:right w:val="none" w:sz="0" w:space="0" w:color="auto"/>
      </w:divBdr>
      <w:divsChild>
        <w:div w:id="1237936493">
          <w:marLeft w:val="0"/>
          <w:marRight w:val="0"/>
          <w:marTop w:val="0"/>
          <w:marBottom w:val="150"/>
          <w:divBdr>
            <w:top w:val="none" w:sz="0" w:space="0" w:color="auto"/>
            <w:left w:val="none" w:sz="0" w:space="0" w:color="auto"/>
            <w:bottom w:val="none" w:sz="0" w:space="0" w:color="auto"/>
            <w:right w:val="none" w:sz="0" w:space="0" w:color="auto"/>
          </w:divBdr>
          <w:divsChild>
            <w:div w:id="1902596530">
              <w:marLeft w:val="0"/>
              <w:marRight w:val="0"/>
              <w:marTop w:val="0"/>
              <w:marBottom w:val="0"/>
              <w:divBdr>
                <w:top w:val="none" w:sz="0" w:space="0" w:color="auto"/>
                <w:left w:val="none" w:sz="0" w:space="0" w:color="auto"/>
                <w:bottom w:val="none" w:sz="0" w:space="0" w:color="auto"/>
                <w:right w:val="none" w:sz="0" w:space="0" w:color="auto"/>
              </w:divBdr>
              <w:divsChild>
                <w:div w:id="83742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243754">
          <w:marLeft w:val="0"/>
          <w:marRight w:val="0"/>
          <w:marTop w:val="0"/>
          <w:marBottom w:val="0"/>
          <w:divBdr>
            <w:top w:val="none" w:sz="0" w:space="0" w:color="auto"/>
            <w:left w:val="none" w:sz="0" w:space="0" w:color="auto"/>
            <w:bottom w:val="none" w:sz="0" w:space="0" w:color="auto"/>
            <w:right w:val="none" w:sz="0" w:space="0" w:color="auto"/>
          </w:divBdr>
        </w:div>
      </w:divsChild>
    </w:div>
    <w:div w:id="133569198">
      <w:bodyDiv w:val="1"/>
      <w:marLeft w:val="0"/>
      <w:marRight w:val="0"/>
      <w:marTop w:val="0"/>
      <w:marBottom w:val="0"/>
      <w:divBdr>
        <w:top w:val="none" w:sz="0" w:space="0" w:color="auto"/>
        <w:left w:val="none" w:sz="0" w:space="0" w:color="auto"/>
        <w:bottom w:val="none" w:sz="0" w:space="0" w:color="auto"/>
        <w:right w:val="none" w:sz="0" w:space="0" w:color="auto"/>
      </w:divBdr>
      <w:divsChild>
        <w:div w:id="567155206">
          <w:marLeft w:val="0"/>
          <w:marRight w:val="0"/>
          <w:marTop w:val="0"/>
          <w:marBottom w:val="150"/>
          <w:divBdr>
            <w:top w:val="none" w:sz="0" w:space="0" w:color="auto"/>
            <w:left w:val="none" w:sz="0" w:space="0" w:color="auto"/>
            <w:bottom w:val="none" w:sz="0" w:space="0" w:color="auto"/>
            <w:right w:val="none" w:sz="0" w:space="0" w:color="auto"/>
          </w:divBdr>
          <w:divsChild>
            <w:div w:id="1459028880">
              <w:marLeft w:val="0"/>
              <w:marRight w:val="0"/>
              <w:marTop w:val="0"/>
              <w:marBottom w:val="0"/>
              <w:divBdr>
                <w:top w:val="none" w:sz="0" w:space="0" w:color="auto"/>
                <w:left w:val="none" w:sz="0" w:space="0" w:color="auto"/>
                <w:bottom w:val="none" w:sz="0" w:space="0" w:color="auto"/>
                <w:right w:val="none" w:sz="0" w:space="0" w:color="auto"/>
              </w:divBdr>
              <w:divsChild>
                <w:div w:id="9660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829520">
          <w:marLeft w:val="0"/>
          <w:marRight w:val="0"/>
          <w:marTop w:val="0"/>
          <w:marBottom w:val="0"/>
          <w:divBdr>
            <w:top w:val="none" w:sz="0" w:space="0" w:color="auto"/>
            <w:left w:val="none" w:sz="0" w:space="0" w:color="auto"/>
            <w:bottom w:val="none" w:sz="0" w:space="0" w:color="auto"/>
            <w:right w:val="none" w:sz="0" w:space="0" w:color="auto"/>
          </w:divBdr>
        </w:div>
      </w:divsChild>
    </w:div>
    <w:div w:id="202834909">
      <w:bodyDiv w:val="1"/>
      <w:marLeft w:val="0"/>
      <w:marRight w:val="0"/>
      <w:marTop w:val="0"/>
      <w:marBottom w:val="0"/>
      <w:divBdr>
        <w:top w:val="none" w:sz="0" w:space="0" w:color="auto"/>
        <w:left w:val="none" w:sz="0" w:space="0" w:color="auto"/>
        <w:bottom w:val="none" w:sz="0" w:space="0" w:color="auto"/>
        <w:right w:val="none" w:sz="0" w:space="0" w:color="auto"/>
      </w:divBdr>
    </w:div>
    <w:div w:id="212037942">
      <w:bodyDiv w:val="1"/>
      <w:marLeft w:val="0"/>
      <w:marRight w:val="0"/>
      <w:marTop w:val="0"/>
      <w:marBottom w:val="0"/>
      <w:divBdr>
        <w:top w:val="none" w:sz="0" w:space="0" w:color="auto"/>
        <w:left w:val="none" w:sz="0" w:space="0" w:color="auto"/>
        <w:bottom w:val="none" w:sz="0" w:space="0" w:color="auto"/>
        <w:right w:val="none" w:sz="0" w:space="0" w:color="auto"/>
      </w:divBdr>
    </w:div>
    <w:div w:id="224755674">
      <w:bodyDiv w:val="1"/>
      <w:marLeft w:val="0"/>
      <w:marRight w:val="0"/>
      <w:marTop w:val="0"/>
      <w:marBottom w:val="0"/>
      <w:divBdr>
        <w:top w:val="none" w:sz="0" w:space="0" w:color="auto"/>
        <w:left w:val="none" w:sz="0" w:space="0" w:color="auto"/>
        <w:bottom w:val="none" w:sz="0" w:space="0" w:color="auto"/>
        <w:right w:val="none" w:sz="0" w:space="0" w:color="auto"/>
      </w:divBdr>
    </w:div>
    <w:div w:id="312880882">
      <w:bodyDiv w:val="1"/>
      <w:marLeft w:val="0"/>
      <w:marRight w:val="0"/>
      <w:marTop w:val="0"/>
      <w:marBottom w:val="0"/>
      <w:divBdr>
        <w:top w:val="none" w:sz="0" w:space="0" w:color="auto"/>
        <w:left w:val="none" w:sz="0" w:space="0" w:color="auto"/>
        <w:bottom w:val="none" w:sz="0" w:space="0" w:color="auto"/>
        <w:right w:val="none" w:sz="0" w:space="0" w:color="auto"/>
      </w:divBdr>
    </w:div>
    <w:div w:id="465854044">
      <w:bodyDiv w:val="1"/>
      <w:marLeft w:val="0"/>
      <w:marRight w:val="0"/>
      <w:marTop w:val="0"/>
      <w:marBottom w:val="0"/>
      <w:divBdr>
        <w:top w:val="none" w:sz="0" w:space="0" w:color="auto"/>
        <w:left w:val="none" w:sz="0" w:space="0" w:color="auto"/>
        <w:bottom w:val="none" w:sz="0" w:space="0" w:color="auto"/>
        <w:right w:val="none" w:sz="0" w:space="0" w:color="auto"/>
      </w:divBdr>
    </w:div>
    <w:div w:id="584338043">
      <w:bodyDiv w:val="1"/>
      <w:marLeft w:val="0"/>
      <w:marRight w:val="0"/>
      <w:marTop w:val="0"/>
      <w:marBottom w:val="0"/>
      <w:divBdr>
        <w:top w:val="none" w:sz="0" w:space="0" w:color="auto"/>
        <w:left w:val="none" w:sz="0" w:space="0" w:color="auto"/>
        <w:bottom w:val="none" w:sz="0" w:space="0" w:color="auto"/>
        <w:right w:val="none" w:sz="0" w:space="0" w:color="auto"/>
      </w:divBdr>
    </w:div>
    <w:div w:id="592133311">
      <w:bodyDiv w:val="1"/>
      <w:marLeft w:val="0"/>
      <w:marRight w:val="0"/>
      <w:marTop w:val="0"/>
      <w:marBottom w:val="0"/>
      <w:divBdr>
        <w:top w:val="none" w:sz="0" w:space="0" w:color="auto"/>
        <w:left w:val="none" w:sz="0" w:space="0" w:color="auto"/>
        <w:bottom w:val="none" w:sz="0" w:space="0" w:color="auto"/>
        <w:right w:val="none" w:sz="0" w:space="0" w:color="auto"/>
      </w:divBdr>
      <w:divsChild>
        <w:div w:id="421494466">
          <w:marLeft w:val="0"/>
          <w:marRight w:val="0"/>
          <w:marTop w:val="0"/>
          <w:marBottom w:val="150"/>
          <w:divBdr>
            <w:top w:val="none" w:sz="0" w:space="0" w:color="auto"/>
            <w:left w:val="none" w:sz="0" w:space="0" w:color="auto"/>
            <w:bottom w:val="none" w:sz="0" w:space="0" w:color="auto"/>
            <w:right w:val="none" w:sz="0" w:space="0" w:color="auto"/>
          </w:divBdr>
          <w:divsChild>
            <w:div w:id="419987018">
              <w:marLeft w:val="0"/>
              <w:marRight w:val="0"/>
              <w:marTop w:val="0"/>
              <w:marBottom w:val="0"/>
              <w:divBdr>
                <w:top w:val="none" w:sz="0" w:space="0" w:color="auto"/>
                <w:left w:val="none" w:sz="0" w:space="0" w:color="auto"/>
                <w:bottom w:val="none" w:sz="0" w:space="0" w:color="auto"/>
                <w:right w:val="none" w:sz="0" w:space="0" w:color="auto"/>
              </w:divBdr>
              <w:divsChild>
                <w:div w:id="47934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00558">
          <w:marLeft w:val="0"/>
          <w:marRight w:val="0"/>
          <w:marTop w:val="0"/>
          <w:marBottom w:val="0"/>
          <w:divBdr>
            <w:top w:val="none" w:sz="0" w:space="0" w:color="auto"/>
            <w:left w:val="none" w:sz="0" w:space="0" w:color="auto"/>
            <w:bottom w:val="none" w:sz="0" w:space="0" w:color="auto"/>
            <w:right w:val="none" w:sz="0" w:space="0" w:color="auto"/>
          </w:divBdr>
        </w:div>
      </w:divsChild>
    </w:div>
    <w:div w:id="854686492">
      <w:bodyDiv w:val="1"/>
      <w:marLeft w:val="0"/>
      <w:marRight w:val="0"/>
      <w:marTop w:val="0"/>
      <w:marBottom w:val="0"/>
      <w:divBdr>
        <w:top w:val="none" w:sz="0" w:space="0" w:color="auto"/>
        <w:left w:val="none" w:sz="0" w:space="0" w:color="auto"/>
        <w:bottom w:val="none" w:sz="0" w:space="0" w:color="auto"/>
        <w:right w:val="none" w:sz="0" w:space="0" w:color="auto"/>
      </w:divBdr>
    </w:div>
    <w:div w:id="901327977">
      <w:bodyDiv w:val="1"/>
      <w:marLeft w:val="0"/>
      <w:marRight w:val="0"/>
      <w:marTop w:val="0"/>
      <w:marBottom w:val="0"/>
      <w:divBdr>
        <w:top w:val="none" w:sz="0" w:space="0" w:color="auto"/>
        <w:left w:val="none" w:sz="0" w:space="0" w:color="auto"/>
        <w:bottom w:val="none" w:sz="0" w:space="0" w:color="auto"/>
        <w:right w:val="none" w:sz="0" w:space="0" w:color="auto"/>
      </w:divBdr>
    </w:div>
    <w:div w:id="915213722">
      <w:bodyDiv w:val="1"/>
      <w:marLeft w:val="0"/>
      <w:marRight w:val="0"/>
      <w:marTop w:val="0"/>
      <w:marBottom w:val="0"/>
      <w:divBdr>
        <w:top w:val="none" w:sz="0" w:space="0" w:color="auto"/>
        <w:left w:val="none" w:sz="0" w:space="0" w:color="auto"/>
        <w:bottom w:val="none" w:sz="0" w:space="0" w:color="auto"/>
        <w:right w:val="none" w:sz="0" w:space="0" w:color="auto"/>
      </w:divBdr>
      <w:divsChild>
        <w:div w:id="296842565">
          <w:marLeft w:val="0"/>
          <w:marRight w:val="0"/>
          <w:marTop w:val="0"/>
          <w:marBottom w:val="150"/>
          <w:divBdr>
            <w:top w:val="none" w:sz="0" w:space="0" w:color="auto"/>
            <w:left w:val="none" w:sz="0" w:space="0" w:color="auto"/>
            <w:bottom w:val="none" w:sz="0" w:space="0" w:color="auto"/>
            <w:right w:val="none" w:sz="0" w:space="0" w:color="auto"/>
          </w:divBdr>
          <w:divsChild>
            <w:div w:id="2090616147">
              <w:marLeft w:val="0"/>
              <w:marRight w:val="0"/>
              <w:marTop w:val="0"/>
              <w:marBottom w:val="0"/>
              <w:divBdr>
                <w:top w:val="none" w:sz="0" w:space="0" w:color="auto"/>
                <w:left w:val="none" w:sz="0" w:space="0" w:color="auto"/>
                <w:bottom w:val="none" w:sz="0" w:space="0" w:color="auto"/>
                <w:right w:val="none" w:sz="0" w:space="0" w:color="auto"/>
              </w:divBdr>
              <w:divsChild>
                <w:div w:id="73219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6981">
          <w:marLeft w:val="0"/>
          <w:marRight w:val="0"/>
          <w:marTop w:val="0"/>
          <w:marBottom w:val="0"/>
          <w:divBdr>
            <w:top w:val="none" w:sz="0" w:space="0" w:color="auto"/>
            <w:left w:val="none" w:sz="0" w:space="0" w:color="auto"/>
            <w:bottom w:val="none" w:sz="0" w:space="0" w:color="auto"/>
            <w:right w:val="none" w:sz="0" w:space="0" w:color="auto"/>
          </w:divBdr>
        </w:div>
      </w:divsChild>
    </w:div>
    <w:div w:id="919826827">
      <w:bodyDiv w:val="1"/>
      <w:marLeft w:val="0"/>
      <w:marRight w:val="0"/>
      <w:marTop w:val="0"/>
      <w:marBottom w:val="0"/>
      <w:divBdr>
        <w:top w:val="none" w:sz="0" w:space="0" w:color="auto"/>
        <w:left w:val="none" w:sz="0" w:space="0" w:color="auto"/>
        <w:bottom w:val="none" w:sz="0" w:space="0" w:color="auto"/>
        <w:right w:val="none" w:sz="0" w:space="0" w:color="auto"/>
      </w:divBdr>
    </w:div>
    <w:div w:id="962155414">
      <w:bodyDiv w:val="1"/>
      <w:marLeft w:val="0"/>
      <w:marRight w:val="0"/>
      <w:marTop w:val="0"/>
      <w:marBottom w:val="0"/>
      <w:divBdr>
        <w:top w:val="none" w:sz="0" w:space="0" w:color="auto"/>
        <w:left w:val="none" w:sz="0" w:space="0" w:color="auto"/>
        <w:bottom w:val="none" w:sz="0" w:space="0" w:color="auto"/>
        <w:right w:val="none" w:sz="0" w:space="0" w:color="auto"/>
      </w:divBdr>
      <w:divsChild>
        <w:div w:id="1693071709">
          <w:marLeft w:val="0"/>
          <w:marRight w:val="0"/>
          <w:marTop w:val="0"/>
          <w:marBottom w:val="0"/>
          <w:divBdr>
            <w:top w:val="none" w:sz="0" w:space="0" w:color="auto"/>
            <w:left w:val="none" w:sz="0" w:space="0" w:color="auto"/>
            <w:bottom w:val="none" w:sz="0" w:space="0" w:color="auto"/>
            <w:right w:val="none" w:sz="0" w:space="0" w:color="auto"/>
          </w:divBdr>
        </w:div>
      </w:divsChild>
    </w:div>
    <w:div w:id="1038821098">
      <w:bodyDiv w:val="1"/>
      <w:marLeft w:val="0"/>
      <w:marRight w:val="0"/>
      <w:marTop w:val="0"/>
      <w:marBottom w:val="0"/>
      <w:divBdr>
        <w:top w:val="none" w:sz="0" w:space="0" w:color="auto"/>
        <w:left w:val="none" w:sz="0" w:space="0" w:color="auto"/>
        <w:bottom w:val="none" w:sz="0" w:space="0" w:color="auto"/>
        <w:right w:val="none" w:sz="0" w:space="0" w:color="auto"/>
      </w:divBdr>
    </w:div>
    <w:div w:id="1071270317">
      <w:bodyDiv w:val="1"/>
      <w:marLeft w:val="0"/>
      <w:marRight w:val="0"/>
      <w:marTop w:val="0"/>
      <w:marBottom w:val="0"/>
      <w:divBdr>
        <w:top w:val="none" w:sz="0" w:space="0" w:color="auto"/>
        <w:left w:val="none" w:sz="0" w:space="0" w:color="auto"/>
        <w:bottom w:val="none" w:sz="0" w:space="0" w:color="auto"/>
        <w:right w:val="none" w:sz="0" w:space="0" w:color="auto"/>
      </w:divBdr>
      <w:divsChild>
        <w:div w:id="1467776848">
          <w:marLeft w:val="0"/>
          <w:marRight w:val="0"/>
          <w:marTop w:val="0"/>
          <w:marBottom w:val="150"/>
          <w:divBdr>
            <w:top w:val="none" w:sz="0" w:space="0" w:color="auto"/>
            <w:left w:val="none" w:sz="0" w:space="0" w:color="auto"/>
            <w:bottom w:val="none" w:sz="0" w:space="0" w:color="auto"/>
            <w:right w:val="none" w:sz="0" w:space="0" w:color="auto"/>
          </w:divBdr>
          <w:divsChild>
            <w:div w:id="1224098402">
              <w:marLeft w:val="0"/>
              <w:marRight w:val="0"/>
              <w:marTop w:val="0"/>
              <w:marBottom w:val="0"/>
              <w:divBdr>
                <w:top w:val="none" w:sz="0" w:space="0" w:color="auto"/>
                <w:left w:val="none" w:sz="0" w:space="0" w:color="auto"/>
                <w:bottom w:val="none" w:sz="0" w:space="0" w:color="auto"/>
                <w:right w:val="none" w:sz="0" w:space="0" w:color="auto"/>
              </w:divBdr>
              <w:divsChild>
                <w:div w:id="180434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202941">
          <w:marLeft w:val="0"/>
          <w:marRight w:val="0"/>
          <w:marTop w:val="0"/>
          <w:marBottom w:val="0"/>
          <w:divBdr>
            <w:top w:val="none" w:sz="0" w:space="0" w:color="auto"/>
            <w:left w:val="none" w:sz="0" w:space="0" w:color="auto"/>
            <w:bottom w:val="none" w:sz="0" w:space="0" w:color="auto"/>
            <w:right w:val="none" w:sz="0" w:space="0" w:color="auto"/>
          </w:divBdr>
        </w:div>
      </w:divsChild>
    </w:div>
    <w:div w:id="1167549405">
      <w:bodyDiv w:val="1"/>
      <w:marLeft w:val="0"/>
      <w:marRight w:val="0"/>
      <w:marTop w:val="0"/>
      <w:marBottom w:val="0"/>
      <w:divBdr>
        <w:top w:val="none" w:sz="0" w:space="0" w:color="auto"/>
        <w:left w:val="none" w:sz="0" w:space="0" w:color="auto"/>
        <w:bottom w:val="none" w:sz="0" w:space="0" w:color="auto"/>
        <w:right w:val="none" w:sz="0" w:space="0" w:color="auto"/>
      </w:divBdr>
      <w:divsChild>
        <w:div w:id="810906649">
          <w:marLeft w:val="0"/>
          <w:marRight w:val="0"/>
          <w:marTop w:val="0"/>
          <w:marBottom w:val="150"/>
          <w:divBdr>
            <w:top w:val="none" w:sz="0" w:space="0" w:color="auto"/>
            <w:left w:val="none" w:sz="0" w:space="0" w:color="auto"/>
            <w:bottom w:val="none" w:sz="0" w:space="0" w:color="auto"/>
            <w:right w:val="none" w:sz="0" w:space="0" w:color="auto"/>
          </w:divBdr>
          <w:divsChild>
            <w:div w:id="1654985107">
              <w:marLeft w:val="0"/>
              <w:marRight w:val="0"/>
              <w:marTop w:val="0"/>
              <w:marBottom w:val="0"/>
              <w:divBdr>
                <w:top w:val="none" w:sz="0" w:space="0" w:color="auto"/>
                <w:left w:val="none" w:sz="0" w:space="0" w:color="auto"/>
                <w:bottom w:val="none" w:sz="0" w:space="0" w:color="auto"/>
                <w:right w:val="none" w:sz="0" w:space="0" w:color="auto"/>
              </w:divBdr>
              <w:divsChild>
                <w:div w:id="198056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85634">
          <w:marLeft w:val="0"/>
          <w:marRight w:val="0"/>
          <w:marTop w:val="0"/>
          <w:marBottom w:val="0"/>
          <w:divBdr>
            <w:top w:val="none" w:sz="0" w:space="0" w:color="auto"/>
            <w:left w:val="none" w:sz="0" w:space="0" w:color="auto"/>
            <w:bottom w:val="none" w:sz="0" w:space="0" w:color="auto"/>
            <w:right w:val="none" w:sz="0" w:space="0" w:color="auto"/>
          </w:divBdr>
        </w:div>
      </w:divsChild>
    </w:div>
    <w:div w:id="1198355261">
      <w:bodyDiv w:val="1"/>
      <w:marLeft w:val="0"/>
      <w:marRight w:val="0"/>
      <w:marTop w:val="0"/>
      <w:marBottom w:val="0"/>
      <w:divBdr>
        <w:top w:val="none" w:sz="0" w:space="0" w:color="auto"/>
        <w:left w:val="none" w:sz="0" w:space="0" w:color="auto"/>
        <w:bottom w:val="none" w:sz="0" w:space="0" w:color="auto"/>
        <w:right w:val="none" w:sz="0" w:space="0" w:color="auto"/>
      </w:divBdr>
    </w:div>
    <w:div w:id="1235697874">
      <w:bodyDiv w:val="1"/>
      <w:marLeft w:val="0"/>
      <w:marRight w:val="0"/>
      <w:marTop w:val="0"/>
      <w:marBottom w:val="0"/>
      <w:divBdr>
        <w:top w:val="none" w:sz="0" w:space="0" w:color="auto"/>
        <w:left w:val="none" w:sz="0" w:space="0" w:color="auto"/>
        <w:bottom w:val="none" w:sz="0" w:space="0" w:color="auto"/>
        <w:right w:val="none" w:sz="0" w:space="0" w:color="auto"/>
      </w:divBdr>
    </w:div>
    <w:div w:id="1402632953">
      <w:bodyDiv w:val="1"/>
      <w:marLeft w:val="0"/>
      <w:marRight w:val="0"/>
      <w:marTop w:val="0"/>
      <w:marBottom w:val="0"/>
      <w:divBdr>
        <w:top w:val="none" w:sz="0" w:space="0" w:color="auto"/>
        <w:left w:val="none" w:sz="0" w:space="0" w:color="auto"/>
        <w:bottom w:val="none" w:sz="0" w:space="0" w:color="auto"/>
        <w:right w:val="none" w:sz="0" w:space="0" w:color="auto"/>
      </w:divBdr>
    </w:div>
    <w:div w:id="1432358919">
      <w:bodyDiv w:val="1"/>
      <w:marLeft w:val="0"/>
      <w:marRight w:val="0"/>
      <w:marTop w:val="0"/>
      <w:marBottom w:val="0"/>
      <w:divBdr>
        <w:top w:val="none" w:sz="0" w:space="0" w:color="auto"/>
        <w:left w:val="none" w:sz="0" w:space="0" w:color="auto"/>
        <w:bottom w:val="none" w:sz="0" w:space="0" w:color="auto"/>
        <w:right w:val="none" w:sz="0" w:space="0" w:color="auto"/>
      </w:divBdr>
    </w:div>
    <w:div w:id="1497259488">
      <w:bodyDiv w:val="1"/>
      <w:marLeft w:val="0"/>
      <w:marRight w:val="0"/>
      <w:marTop w:val="0"/>
      <w:marBottom w:val="0"/>
      <w:divBdr>
        <w:top w:val="none" w:sz="0" w:space="0" w:color="auto"/>
        <w:left w:val="none" w:sz="0" w:space="0" w:color="auto"/>
        <w:bottom w:val="none" w:sz="0" w:space="0" w:color="auto"/>
        <w:right w:val="none" w:sz="0" w:space="0" w:color="auto"/>
      </w:divBdr>
    </w:div>
    <w:div w:id="1541210844">
      <w:bodyDiv w:val="1"/>
      <w:marLeft w:val="0"/>
      <w:marRight w:val="0"/>
      <w:marTop w:val="0"/>
      <w:marBottom w:val="0"/>
      <w:divBdr>
        <w:top w:val="none" w:sz="0" w:space="0" w:color="auto"/>
        <w:left w:val="none" w:sz="0" w:space="0" w:color="auto"/>
        <w:bottom w:val="none" w:sz="0" w:space="0" w:color="auto"/>
        <w:right w:val="none" w:sz="0" w:space="0" w:color="auto"/>
      </w:divBdr>
    </w:div>
    <w:div w:id="1563523824">
      <w:bodyDiv w:val="1"/>
      <w:marLeft w:val="0"/>
      <w:marRight w:val="0"/>
      <w:marTop w:val="0"/>
      <w:marBottom w:val="0"/>
      <w:divBdr>
        <w:top w:val="none" w:sz="0" w:space="0" w:color="auto"/>
        <w:left w:val="none" w:sz="0" w:space="0" w:color="auto"/>
        <w:bottom w:val="none" w:sz="0" w:space="0" w:color="auto"/>
        <w:right w:val="none" w:sz="0" w:space="0" w:color="auto"/>
      </w:divBdr>
    </w:div>
    <w:div w:id="1598097046">
      <w:bodyDiv w:val="1"/>
      <w:marLeft w:val="0"/>
      <w:marRight w:val="0"/>
      <w:marTop w:val="0"/>
      <w:marBottom w:val="0"/>
      <w:divBdr>
        <w:top w:val="none" w:sz="0" w:space="0" w:color="auto"/>
        <w:left w:val="none" w:sz="0" w:space="0" w:color="auto"/>
        <w:bottom w:val="none" w:sz="0" w:space="0" w:color="auto"/>
        <w:right w:val="none" w:sz="0" w:space="0" w:color="auto"/>
      </w:divBdr>
    </w:div>
    <w:div w:id="1657881027">
      <w:bodyDiv w:val="1"/>
      <w:marLeft w:val="0"/>
      <w:marRight w:val="0"/>
      <w:marTop w:val="0"/>
      <w:marBottom w:val="0"/>
      <w:divBdr>
        <w:top w:val="none" w:sz="0" w:space="0" w:color="auto"/>
        <w:left w:val="none" w:sz="0" w:space="0" w:color="auto"/>
        <w:bottom w:val="none" w:sz="0" w:space="0" w:color="auto"/>
        <w:right w:val="none" w:sz="0" w:space="0" w:color="auto"/>
      </w:divBdr>
      <w:divsChild>
        <w:div w:id="842862083">
          <w:marLeft w:val="0"/>
          <w:marRight w:val="0"/>
          <w:marTop w:val="0"/>
          <w:marBottom w:val="150"/>
          <w:divBdr>
            <w:top w:val="none" w:sz="0" w:space="0" w:color="auto"/>
            <w:left w:val="none" w:sz="0" w:space="0" w:color="auto"/>
            <w:bottom w:val="none" w:sz="0" w:space="0" w:color="auto"/>
            <w:right w:val="none" w:sz="0" w:space="0" w:color="auto"/>
          </w:divBdr>
          <w:divsChild>
            <w:div w:id="615409666">
              <w:marLeft w:val="0"/>
              <w:marRight w:val="0"/>
              <w:marTop w:val="0"/>
              <w:marBottom w:val="0"/>
              <w:divBdr>
                <w:top w:val="none" w:sz="0" w:space="0" w:color="auto"/>
                <w:left w:val="none" w:sz="0" w:space="0" w:color="auto"/>
                <w:bottom w:val="none" w:sz="0" w:space="0" w:color="auto"/>
                <w:right w:val="none" w:sz="0" w:space="0" w:color="auto"/>
              </w:divBdr>
              <w:divsChild>
                <w:div w:id="586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442943">
          <w:marLeft w:val="0"/>
          <w:marRight w:val="0"/>
          <w:marTop w:val="0"/>
          <w:marBottom w:val="0"/>
          <w:divBdr>
            <w:top w:val="none" w:sz="0" w:space="0" w:color="auto"/>
            <w:left w:val="none" w:sz="0" w:space="0" w:color="auto"/>
            <w:bottom w:val="none" w:sz="0" w:space="0" w:color="auto"/>
            <w:right w:val="none" w:sz="0" w:space="0" w:color="auto"/>
          </w:divBdr>
        </w:div>
      </w:divsChild>
    </w:div>
    <w:div w:id="1701082177">
      <w:bodyDiv w:val="1"/>
      <w:marLeft w:val="0"/>
      <w:marRight w:val="0"/>
      <w:marTop w:val="0"/>
      <w:marBottom w:val="0"/>
      <w:divBdr>
        <w:top w:val="none" w:sz="0" w:space="0" w:color="auto"/>
        <w:left w:val="none" w:sz="0" w:space="0" w:color="auto"/>
        <w:bottom w:val="none" w:sz="0" w:space="0" w:color="auto"/>
        <w:right w:val="none" w:sz="0" w:space="0" w:color="auto"/>
      </w:divBdr>
    </w:div>
    <w:div w:id="1739473725">
      <w:bodyDiv w:val="1"/>
      <w:marLeft w:val="0"/>
      <w:marRight w:val="0"/>
      <w:marTop w:val="0"/>
      <w:marBottom w:val="0"/>
      <w:divBdr>
        <w:top w:val="none" w:sz="0" w:space="0" w:color="auto"/>
        <w:left w:val="none" w:sz="0" w:space="0" w:color="auto"/>
        <w:bottom w:val="none" w:sz="0" w:space="0" w:color="auto"/>
        <w:right w:val="none" w:sz="0" w:space="0" w:color="auto"/>
      </w:divBdr>
    </w:div>
    <w:div w:id="1840387360">
      <w:bodyDiv w:val="1"/>
      <w:marLeft w:val="0"/>
      <w:marRight w:val="0"/>
      <w:marTop w:val="0"/>
      <w:marBottom w:val="0"/>
      <w:divBdr>
        <w:top w:val="none" w:sz="0" w:space="0" w:color="auto"/>
        <w:left w:val="none" w:sz="0" w:space="0" w:color="auto"/>
        <w:bottom w:val="none" w:sz="0" w:space="0" w:color="auto"/>
        <w:right w:val="none" w:sz="0" w:space="0" w:color="auto"/>
      </w:divBdr>
    </w:div>
    <w:div w:id="1860389232">
      <w:bodyDiv w:val="1"/>
      <w:marLeft w:val="0"/>
      <w:marRight w:val="0"/>
      <w:marTop w:val="0"/>
      <w:marBottom w:val="0"/>
      <w:divBdr>
        <w:top w:val="none" w:sz="0" w:space="0" w:color="auto"/>
        <w:left w:val="none" w:sz="0" w:space="0" w:color="auto"/>
        <w:bottom w:val="none" w:sz="0" w:space="0" w:color="auto"/>
        <w:right w:val="none" w:sz="0" w:space="0" w:color="auto"/>
      </w:divBdr>
    </w:div>
    <w:div w:id="1906645562">
      <w:bodyDiv w:val="1"/>
      <w:marLeft w:val="0"/>
      <w:marRight w:val="0"/>
      <w:marTop w:val="0"/>
      <w:marBottom w:val="0"/>
      <w:divBdr>
        <w:top w:val="none" w:sz="0" w:space="0" w:color="auto"/>
        <w:left w:val="none" w:sz="0" w:space="0" w:color="auto"/>
        <w:bottom w:val="none" w:sz="0" w:space="0" w:color="auto"/>
        <w:right w:val="none" w:sz="0" w:space="0" w:color="auto"/>
      </w:divBdr>
    </w:div>
    <w:div w:id="1988586860">
      <w:bodyDiv w:val="1"/>
      <w:marLeft w:val="0"/>
      <w:marRight w:val="0"/>
      <w:marTop w:val="0"/>
      <w:marBottom w:val="0"/>
      <w:divBdr>
        <w:top w:val="none" w:sz="0" w:space="0" w:color="auto"/>
        <w:left w:val="none" w:sz="0" w:space="0" w:color="auto"/>
        <w:bottom w:val="none" w:sz="0" w:space="0" w:color="auto"/>
        <w:right w:val="none" w:sz="0" w:space="0" w:color="auto"/>
      </w:divBdr>
    </w:div>
    <w:div w:id="2020042650">
      <w:bodyDiv w:val="1"/>
      <w:marLeft w:val="0"/>
      <w:marRight w:val="0"/>
      <w:marTop w:val="0"/>
      <w:marBottom w:val="0"/>
      <w:divBdr>
        <w:top w:val="none" w:sz="0" w:space="0" w:color="auto"/>
        <w:left w:val="none" w:sz="0" w:space="0" w:color="auto"/>
        <w:bottom w:val="none" w:sz="0" w:space="0" w:color="auto"/>
        <w:right w:val="none" w:sz="0" w:space="0" w:color="auto"/>
      </w:divBdr>
    </w:div>
    <w:div w:id="2120298916">
      <w:bodyDiv w:val="1"/>
      <w:marLeft w:val="0"/>
      <w:marRight w:val="0"/>
      <w:marTop w:val="0"/>
      <w:marBottom w:val="0"/>
      <w:divBdr>
        <w:top w:val="none" w:sz="0" w:space="0" w:color="auto"/>
        <w:left w:val="none" w:sz="0" w:space="0" w:color="auto"/>
        <w:bottom w:val="none" w:sz="0" w:space="0" w:color="auto"/>
        <w:right w:val="none" w:sz="0" w:space="0" w:color="auto"/>
      </w:divBdr>
    </w:div>
    <w:div w:id="2130466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fedorrnto/Library/Group%20Containers/UBF8T346G9.Office/User%20Content.localized/Templates.localized/+_369_&#1054;&#1057;&#1053;_2.dotx"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D24A0-09FA-764F-B117-8F94E127D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+_369_ОСН_2.dotx</Template>
  <TotalTime>27</TotalTime>
  <Pages>12</Pages>
  <Words>4667</Words>
  <Characters>26606</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Fedor RNTO</dc:creator>
  <cp:lastModifiedBy>ФЕДОР Шкруднев</cp:lastModifiedBy>
  <cp:revision>2</cp:revision>
  <dcterms:created xsi:type="dcterms:W3CDTF">2026-08-19T11:50:00Z</dcterms:created>
  <dcterms:modified xsi:type="dcterms:W3CDTF">2026-08-19T11:50:00Z</dcterms:modified>
</cp:coreProperties>
</file>