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1DB4F9" w14:textId="77777777" w:rsidR="00094AC7" w:rsidRPr="007E4301" w:rsidRDefault="00094AC7" w:rsidP="00094AC7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FB48C32" w14:textId="12317AB1" w:rsidR="00094AC7" w:rsidRPr="007E4301" w:rsidRDefault="00094AC7" w:rsidP="00094AC7">
      <w:pPr>
        <w:spacing w:after="0" w:line="240" w:lineRule="auto"/>
        <w:ind w:firstLine="578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(1</w:t>
      </w:r>
      <w:r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</w:t>
      </w:r>
      <w:r w:rsidR="00D02A38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4</w:t>
      </w: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4C734EE7" w14:textId="77777777" w:rsidR="00094AC7" w:rsidRPr="007E4301" w:rsidRDefault="00094AC7" w:rsidP="00094AC7">
      <w:pPr>
        <w:spacing w:after="0" w:line="240" w:lineRule="auto"/>
        <w:jc w:val="center"/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7E4301">
        <w:rPr>
          <w:b/>
          <w:color w:val="0070C0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1" w:name="OLE_LINK2"/>
    </w:p>
    <w:p w14:paraId="7EA6CD9B" w14:textId="56A45445" w:rsidR="00094AC7" w:rsidRDefault="00094AC7" w:rsidP="00094AC7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2" w:name="_Hlk225075924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НЕстатьи – За пределами </w:t>
      </w:r>
      <w:bookmarkEnd w:id="1"/>
      <w:r w:rsidRPr="007E4301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текста: 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Пред</w:t>
      </w:r>
      <w:r w:rsidR="00D02A38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определение, как форма свободы…</w:t>
      </w:r>
      <w:bookmarkEnd w:id="2"/>
    </w:p>
    <w:p w14:paraId="19D960F5" w14:textId="77777777" w:rsidR="00C922ED" w:rsidRDefault="00C922ED" w:rsidP="00AF73F9">
      <w:pPr>
        <w:spacing w:after="0"/>
        <w:ind w:firstLine="0"/>
        <w:rPr>
          <w:rStyle w:val="affff4"/>
        </w:rPr>
      </w:pPr>
    </w:p>
    <w:p w14:paraId="04A97C06" w14:textId="3F9CAC49" w:rsidR="00D02A38" w:rsidRPr="00D02A38" w:rsidRDefault="00D02A38" w:rsidP="00D02A38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D02A38">
        <w:rPr>
          <w:rFonts w:ascii="Georgia" w:hAnsi="Georgia"/>
          <w:b/>
          <w:bCs/>
          <w:i/>
          <w:iCs/>
        </w:rPr>
        <w:t>Нет свободы там,</w:t>
      </w:r>
      <w:r>
        <w:rPr>
          <w:rFonts w:ascii="Georgia" w:hAnsi="Georgia"/>
          <w:b/>
          <w:bCs/>
          <w:i/>
          <w:iCs/>
        </w:rPr>
        <w:t xml:space="preserve"> </w:t>
      </w:r>
      <w:r w:rsidRPr="00D02A38">
        <w:rPr>
          <w:rFonts w:ascii="Georgia" w:hAnsi="Georgia"/>
          <w:b/>
          <w:bCs/>
          <w:i/>
          <w:iCs/>
        </w:rPr>
        <w:t>где есть выбор.</w:t>
      </w:r>
    </w:p>
    <w:p w14:paraId="40D8564D" w14:textId="6AF971C2" w:rsidR="00D02A38" w:rsidRPr="00D02A38" w:rsidRDefault="00D02A38" w:rsidP="00D02A38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D02A38">
        <w:rPr>
          <w:rFonts w:ascii="Georgia" w:hAnsi="Georgia"/>
          <w:b/>
          <w:bCs/>
          <w:i/>
          <w:iCs/>
        </w:rPr>
        <w:t>И нет выбора там,</w:t>
      </w:r>
      <w:r>
        <w:rPr>
          <w:rFonts w:ascii="Georgia" w:hAnsi="Georgia"/>
          <w:b/>
          <w:bCs/>
          <w:i/>
          <w:iCs/>
        </w:rPr>
        <w:t xml:space="preserve"> </w:t>
      </w:r>
      <w:r w:rsidRPr="00D02A38">
        <w:rPr>
          <w:rFonts w:ascii="Georgia" w:hAnsi="Georgia"/>
          <w:b/>
          <w:bCs/>
          <w:i/>
          <w:iCs/>
        </w:rPr>
        <w:t>где есть знание.</w:t>
      </w:r>
    </w:p>
    <w:p w14:paraId="64E03327" w14:textId="77777777" w:rsidR="00D02A38" w:rsidRDefault="00D02A38" w:rsidP="00D02A38">
      <w:pPr>
        <w:pStyle w:val="p2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D02A38">
        <w:rPr>
          <w:rFonts w:ascii="Georgia" w:hAnsi="Georgia"/>
          <w:b/>
          <w:bCs/>
          <w:i/>
          <w:iCs/>
        </w:rPr>
        <w:t>Свобода начинается</w:t>
      </w:r>
      <w:r>
        <w:rPr>
          <w:rFonts w:ascii="Georgia" w:hAnsi="Georgia"/>
          <w:b/>
          <w:bCs/>
          <w:i/>
          <w:iCs/>
        </w:rPr>
        <w:t xml:space="preserve"> </w:t>
      </w:r>
      <w:r w:rsidRPr="00D02A38">
        <w:rPr>
          <w:rFonts w:ascii="Georgia" w:hAnsi="Georgia"/>
          <w:b/>
          <w:bCs/>
          <w:i/>
          <w:iCs/>
        </w:rPr>
        <w:t xml:space="preserve">не вопреки </w:t>
      </w:r>
    </w:p>
    <w:p w14:paraId="46738D6E" w14:textId="459E4C41" w:rsidR="00D02A38" w:rsidRPr="00D02A38" w:rsidRDefault="00D02A38" w:rsidP="00D02A38">
      <w:pPr>
        <w:pStyle w:val="p2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D02A38">
        <w:rPr>
          <w:rFonts w:ascii="Georgia" w:hAnsi="Georgia"/>
          <w:b/>
          <w:bCs/>
          <w:i/>
          <w:iCs/>
        </w:rPr>
        <w:t>предопределению —</w:t>
      </w:r>
      <w:r w:rsidRPr="00D02A38">
        <w:rPr>
          <w:rFonts w:ascii="Georgia" w:hAnsi="Georgia"/>
          <w:b/>
          <w:bCs/>
          <w:i/>
          <w:iCs/>
        </w:rPr>
        <w:br/>
        <w:t>а в точке,</w:t>
      </w:r>
      <w:r>
        <w:rPr>
          <w:rFonts w:ascii="Georgia" w:hAnsi="Georgia"/>
          <w:b/>
          <w:bCs/>
          <w:i/>
          <w:iCs/>
        </w:rPr>
        <w:t xml:space="preserve"> </w:t>
      </w:r>
      <w:r w:rsidRPr="00D02A38">
        <w:rPr>
          <w:rFonts w:ascii="Georgia" w:hAnsi="Georgia"/>
          <w:b/>
          <w:bCs/>
          <w:i/>
          <w:iCs/>
        </w:rPr>
        <w:t>где оно осознаётся.</w:t>
      </w:r>
    </w:p>
    <w:p w14:paraId="4AE0701C" w14:textId="77777777" w:rsidR="00D02A38" w:rsidRDefault="00D02A38" w:rsidP="00D02A38">
      <w:pPr>
        <w:spacing w:after="0"/>
        <w:ind w:firstLine="0"/>
        <w:jc w:val="right"/>
        <w:rPr>
          <w:rStyle w:val="affff4"/>
        </w:rPr>
      </w:pPr>
    </w:p>
    <w:p w14:paraId="0CC14AD2" w14:textId="6E576935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 xml:space="preserve">Всякая попытка осмыслить реальность рано или поздно приводит к столкновению с пределом — пределом не мира, а самого мышления. До этого момента человек уверен, что способен понять происходящее, разложить его на причины и следствия, определить, где истина, где ошибка, где свобода, а где необходимость. Но чем дальше он продвигается в анализе, тем очевиднее становится: привычные категории </w:t>
      </w:r>
      <w:r w:rsidR="00D02A38" w:rsidRPr="007D7B83">
        <w:rPr>
          <w:rStyle w:val="--"/>
        </w:rPr>
        <w:t xml:space="preserve">не </w:t>
      </w:r>
      <w:r w:rsidR="00D02A38" w:rsidRPr="007D7B83">
        <w:rPr>
          <w:rStyle w:val="--0"/>
        </w:rPr>
        <w:t>выдерживают</w:t>
      </w:r>
      <w:r w:rsidR="00D02A38" w:rsidRPr="00AD4C59">
        <w:rPr>
          <w:rFonts w:ascii="Georgia" w:hAnsi="Georgia"/>
          <w:sz w:val="28"/>
          <w:szCs w:val="28"/>
        </w:rPr>
        <w:t xml:space="preserve"> нагрузки.</w:t>
      </w:r>
    </w:p>
    <w:p w14:paraId="0A5A3A85" w14:textId="1BCBF142" w:rsidR="00D02A38" w:rsidRPr="00AD4C59" w:rsidRDefault="00AD4C59" w:rsidP="00B40626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Сегодня, м</w:t>
      </w:r>
      <w:r w:rsidR="00D02A38" w:rsidRPr="00AD4C59">
        <w:rPr>
          <w:rFonts w:ascii="Georgia" w:hAnsi="Georgia"/>
          <w:sz w:val="28"/>
          <w:szCs w:val="28"/>
        </w:rPr>
        <w:t xml:space="preserve">ы живём в ощущении выбора. Мы уверены, что принимаем решения, что можем изменить направление, что способны выйти за пределы обстоятельств. Это ощущение настолько глубоко встроено в сознание, что не подвергается сомнению. Но стоит последовательно проследить любую мысль, любое желание, любое действие — и за ним обнаруживается </w:t>
      </w:r>
      <w:r w:rsidR="00D02A38" w:rsidRPr="003752B2">
        <w:rPr>
          <w:rStyle w:val="--"/>
        </w:rPr>
        <w:t xml:space="preserve">цепочка </w:t>
      </w:r>
      <w:r w:rsidR="00D02A38" w:rsidRPr="003752B2">
        <w:rPr>
          <w:rStyle w:val="--0"/>
        </w:rPr>
        <w:t>причин,</w:t>
      </w:r>
      <w:r w:rsidR="00D02A38" w:rsidRPr="00AD4C59">
        <w:rPr>
          <w:rFonts w:ascii="Georgia" w:hAnsi="Georgia"/>
          <w:sz w:val="28"/>
          <w:szCs w:val="28"/>
        </w:rPr>
        <w:t xml:space="preserve"> уходящая в прошлое. Возникает напряжение: с одной стороны — переживание свободы, с другой — логика, указывающая на предопределённость.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Именно в этом противоречии начинается подлинное исследование.</w:t>
      </w:r>
      <w:r w:rsidR="00B40626" w:rsidRPr="00B40626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С</w:t>
      </w:r>
      <w:r w:rsidR="00D02A38" w:rsidRPr="00AD4C59">
        <w:rPr>
          <w:rFonts w:ascii="Georgia" w:hAnsi="Georgia"/>
          <w:sz w:val="28"/>
          <w:szCs w:val="28"/>
        </w:rPr>
        <w:t>тановится ясно, что проблема не в мире, а в способе его восприятия. Генотипы</w:t>
      </w:r>
      <w:r>
        <w:rPr>
          <w:rFonts w:ascii="Georgia" w:hAnsi="Georgia"/>
          <w:sz w:val="28"/>
          <w:szCs w:val="28"/>
        </w:rPr>
        <w:t xml:space="preserve"> мозга</w:t>
      </w:r>
      <w:r w:rsidR="00D02A38" w:rsidRPr="00AD4C59">
        <w:rPr>
          <w:rFonts w:ascii="Georgia" w:hAnsi="Georgia"/>
          <w:sz w:val="28"/>
          <w:szCs w:val="28"/>
        </w:rPr>
        <w:t xml:space="preserve"> ранних уровней фиксируют события</w:t>
      </w:r>
      <w:r w:rsidR="00B40626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разрозненные факты и потому оставляют пространство для иллюзии случайности и выбора. Более высокие уровни начинают видеть структуру, закономерность, взаимосвязь. И чем шире охват, тем меньше остаётся места для случайного.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Но вместе с этим возникает новая сложность. Если всё связано, если каждое состояние вытекает из предыдущего, если мир есть непрерывный поток развёртывания, </w:t>
      </w:r>
      <w:r w:rsidRPr="00AD4C59">
        <w:rPr>
          <w:rFonts w:ascii="Georgia" w:hAnsi="Georgia"/>
          <w:sz w:val="28"/>
          <w:szCs w:val="28"/>
        </w:rPr>
        <w:t>то,</w:t>
      </w:r>
      <w:r w:rsidR="00D02A38" w:rsidRPr="00AD4C59">
        <w:rPr>
          <w:rFonts w:ascii="Georgia" w:hAnsi="Georgia"/>
          <w:sz w:val="28"/>
          <w:szCs w:val="28"/>
        </w:rPr>
        <w:t xml:space="preserve"> где в этой системе </w:t>
      </w:r>
      <w:r w:rsidR="00D02A38" w:rsidRPr="00EF212E">
        <w:rPr>
          <w:rStyle w:val="--0"/>
        </w:rPr>
        <w:t xml:space="preserve">место </w:t>
      </w:r>
      <w:r w:rsidR="00B40626" w:rsidRPr="00EF212E">
        <w:rPr>
          <w:rStyle w:val="--"/>
        </w:rPr>
        <w:t>Ч</w:t>
      </w:r>
      <w:r w:rsidR="00D02A38" w:rsidRPr="00EF212E">
        <w:rPr>
          <w:rStyle w:val="--"/>
        </w:rPr>
        <w:t>еловеку?</w:t>
      </w:r>
      <w:r w:rsidR="00D02A38" w:rsidRPr="00AD4C59">
        <w:rPr>
          <w:rFonts w:ascii="Georgia" w:hAnsi="Georgia"/>
          <w:sz w:val="28"/>
          <w:szCs w:val="28"/>
        </w:rPr>
        <w:t xml:space="preserve"> Является ли он просто элементом механизма, или в нём есть нечто, выходящее за пределы этой цепи?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Попытка ответить на этот вопрос приводит к неожиданному результату. Оказывается, что противопоставление свободы и предопределения построено на ошибке. Мы пытаемся рассматривать их как </w:t>
      </w:r>
      <w:r w:rsidR="00D02A38" w:rsidRPr="00EF212E">
        <w:rPr>
          <w:rStyle w:val="--"/>
        </w:rPr>
        <w:t xml:space="preserve">взаимоисключающие </w:t>
      </w:r>
      <w:r w:rsidR="00D02A38" w:rsidRPr="00EF212E">
        <w:rPr>
          <w:rStyle w:val="--0"/>
        </w:rPr>
        <w:t>категории</w:t>
      </w:r>
      <w:r w:rsidR="00D02A38" w:rsidRPr="00AD4C59">
        <w:rPr>
          <w:rFonts w:ascii="Georgia" w:hAnsi="Georgia"/>
          <w:sz w:val="28"/>
          <w:szCs w:val="28"/>
        </w:rPr>
        <w:t>, тогда как они могут быть проявлениями одного и того же процесса, наблюдаемого с разных уровней.</w:t>
      </w:r>
    </w:p>
    <w:p w14:paraId="7CB22A0C" w14:textId="263FBE8E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C5053C">
        <w:rPr>
          <w:rFonts w:ascii="Georgia" w:hAnsi="Georgia"/>
          <w:sz w:val="28"/>
          <w:szCs w:val="28"/>
        </w:rPr>
        <w:t>Я не пытаюсь</w:t>
      </w:r>
      <w:r w:rsidR="00D02A38" w:rsidRPr="00AD4C59">
        <w:rPr>
          <w:rFonts w:ascii="Georgia" w:hAnsi="Georgia"/>
          <w:sz w:val="28"/>
          <w:szCs w:val="28"/>
        </w:rPr>
        <w:t xml:space="preserve"> окончательно разрешить противоречие. </w:t>
      </w:r>
      <w:r w:rsidR="00C5053C">
        <w:rPr>
          <w:rFonts w:ascii="Georgia" w:hAnsi="Georgia"/>
          <w:sz w:val="28"/>
          <w:szCs w:val="28"/>
        </w:rPr>
        <w:t xml:space="preserve">Я </w:t>
      </w:r>
      <w:r w:rsidR="00EF212E">
        <w:rPr>
          <w:rFonts w:ascii="Georgia" w:hAnsi="Georgia"/>
          <w:sz w:val="28"/>
          <w:szCs w:val="28"/>
        </w:rPr>
        <w:t xml:space="preserve">предлагаю </w:t>
      </w:r>
      <w:r w:rsidR="00EF212E" w:rsidRPr="00AD4C59">
        <w:rPr>
          <w:rFonts w:ascii="Georgia" w:hAnsi="Georgia"/>
          <w:sz w:val="28"/>
          <w:szCs w:val="28"/>
        </w:rPr>
        <w:t>двигаться</w:t>
      </w:r>
      <w:r w:rsidR="00D02A38" w:rsidRPr="00AD4C59">
        <w:rPr>
          <w:rFonts w:ascii="Georgia" w:hAnsi="Georgia"/>
          <w:sz w:val="28"/>
          <w:szCs w:val="28"/>
        </w:rPr>
        <w:t xml:space="preserve"> к точке, где оно становится очевидным и перестаёт быть устранимым привычными средствами. </w:t>
      </w:r>
      <w:r w:rsidR="00BC5145">
        <w:rPr>
          <w:rFonts w:ascii="Georgia" w:hAnsi="Georgia"/>
          <w:sz w:val="28"/>
          <w:szCs w:val="28"/>
        </w:rPr>
        <w:t xml:space="preserve">И предлагаю </w:t>
      </w:r>
      <w:r w:rsidR="00D02A38" w:rsidRPr="00AD4C59">
        <w:rPr>
          <w:rFonts w:ascii="Georgia" w:hAnsi="Georgia"/>
          <w:sz w:val="28"/>
          <w:szCs w:val="28"/>
        </w:rPr>
        <w:t>последовательно прой</w:t>
      </w:r>
      <w:r w:rsidR="00BC5145">
        <w:rPr>
          <w:rFonts w:ascii="Georgia" w:hAnsi="Georgia"/>
          <w:sz w:val="28"/>
          <w:szCs w:val="28"/>
        </w:rPr>
        <w:t>ти</w:t>
      </w:r>
      <w:r w:rsidR="00D02A38" w:rsidRPr="00AD4C59">
        <w:rPr>
          <w:rFonts w:ascii="Georgia" w:hAnsi="Georgia"/>
          <w:sz w:val="28"/>
          <w:szCs w:val="28"/>
        </w:rPr>
        <w:t xml:space="preserve"> путь</w:t>
      </w:r>
      <w:r w:rsidR="00BC5145">
        <w:rPr>
          <w:rFonts w:ascii="Georgia" w:hAnsi="Georgia"/>
          <w:sz w:val="28"/>
          <w:szCs w:val="28"/>
        </w:rPr>
        <w:t xml:space="preserve"> –</w:t>
      </w:r>
      <w:r w:rsidR="00D02A38" w:rsidRPr="00AD4C59">
        <w:rPr>
          <w:rFonts w:ascii="Georgia" w:hAnsi="Georgia"/>
          <w:sz w:val="28"/>
          <w:szCs w:val="28"/>
        </w:rPr>
        <w:t xml:space="preserve"> от идеи детерминированного мира к пониманию его как структуры, от структуры — к </w:t>
      </w:r>
      <w:r w:rsidR="00D02A38" w:rsidRPr="00AD4C59">
        <w:rPr>
          <w:rFonts w:ascii="Georgia" w:hAnsi="Georgia"/>
          <w:sz w:val="28"/>
          <w:szCs w:val="28"/>
        </w:rPr>
        <w:lastRenderedPageBreak/>
        <w:t>восприятию её как программы, и от программы — к границе, за которой мышление фиксирует собственную недостаточность.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Именно в этой точке, где логика доведена до предела, и начинается то, что невозможно назвать ни знанием, ни верой, — начинается </w:t>
      </w:r>
      <w:r w:rsidR="00D02A38" w:rsidRPr="00AD4C59">
        <w:rPr>
          <w:rStyle w:val="--0"/>
        </w:rPr>
        <w:t xml:space="preserve">понимание </w:t>
      </w:r>
      <w:r w:rsidR="00D02A38" w:rsidRPr="00AD4C59">
        <w:rPr>
          <w:rStyle w:val="--"/>
        </w:rPr>
        <w:t>ТАЙНЫ.</w:t>
      </w:r>
    </w:p>
    <w:p w14:paraId="5315C832" w14:textId="77777777" w:rsidR="00445453" w:rsidRDefault="00AD4C5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D02A38" w:rsidRPr="00AD4C59">
        <w:rPr>
          <w:rFonts w:eastAsia="Times New Roman"/>
          <w:szCs w:val="28"/>
        </w:rPr>
        <w:t xml:space="preserve">Я уже говорил, что существование было всегда. И эта мысль, на первый взгляд простая, на самом деле является точкой, где привычное мышление начинает ломаться. Потому что, как только мы пытаемся понять, </w:t>
      </w:r>
      <w:r w:rsidR="00D02A38" w:rsidRPr="00EF212E">
        <w:rPr>
          <w:rStyle w:val="--0"/>
        </w:rPr>
        <w:t xml:space="preserve">что </w:t>
      </w:r>
      <w:r w:rsidR="00D02A38" w:rsidRPr="00EF212E">
        <w:rPr>
          <w:rStyle w:val="--"/>
        </w:rPr>
        <w:t>именно</w:t>
      </w:r>
      <w:r w:rsidR="00D02A38" w:rsidRPr="00AD4C59">
        <w:rPr>
          <w:rFonts w:eastAsia="Times New Roman"/>
          <w:b/>
          <w:bCs/>
          <w:szCs w:val="28"/>
        </w:rPr>
        <w:t xml:space="preserve"> </w:t>
      </w:r>
      <w:r w:rsidR="00D02A38" w:rsidRPr="00EF212E">
        <w:rPr>
          <w:rFonts w:eastAsia="Times New Roman"/>
          <w:szCs w:val="28"/>
        </w:rPr>
        <w:t>существует,</w:t>
      </w:r>
      <w:r w:rsidR="00D02A38" w:rsidRPr="00AD4C59">
        <w:rPr>
          <w:rFonts w:eastAsia="Times New Roman"/>
          <w:szCs w:val="28"/>
        </w:rPr>
        <w:t xml:space="preserve"> мы неизбежно сталкиваемся с подменой: вместо самого </w:t>
      </w:r>
    </w:p>
    <w:p w14:paraId="23015346" w14:textId="76448769" w:rsidR="00D02A38" w:rsidRPr="00445453" w:rsidRDefault="00445453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6A02BE32" wp14:editId="4C90C40F">
            <wp:simplePos x="0" y="0"/>
            <wp:positionH relativeFrom="column">
              <wp:posOffset>635</wp:posOffset>
            </wp:positionH>
            <wp:positionV relativeFrom="paragraph">
              <wp:posOffset>2540</wp:posOffset>
            </wp:positionV>
            <wp:extent cx="2403565" cy="2746964"/>
            <wp:effectExtent l="0" t="0" r="0" b="0"/>
            <wp:wrapTight wrapText="bothSides">
              <wp:wrapPolygon edited="0">
                <wp:start x="0" y="0"/>
                <wp:lineTo x="0" y="21475"/>
                <wp:lineTo x="21457" y="21475"/>
                <wp:lineTo x="21457" y="0"/>
                <wp:lineTo x="0" y="0"/>
              </wp:wrapPolygon>
            </wp:wrapTight>
            <wp:docPr id="1269339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39738" name="Рисунок 12693397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565" cy="2746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D4C59">
        <w:rPr>
          <w:rFonts w:eastAsia="Times New Roman"/>
          <w:szCs w:val="28"/>
        </w:rPr>
        <w:t>существования мы начинаем рассматривать его формы.</w:t>
      </w:r>
      <w:r w:rsidR="00AD4C59"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 xml:space="preserve">то фундаментальная ошибка </w:t>
      </w:r>
      <w:r w:rsidR="00AD4C59">
        <w:rPr>
          <w:rFonts w:eastAsia="Times New Roman"/>
          <w:szCs w:val="28"/>
        </w:rPr>
        <w:t>– </w:t>
      </w:r>
      <w:r w:rsidR="00D02A38" w:rsidRPr="00AD4C59">
        <w:rPr>
          <w:rFonts w:eastAsia="Times New Roman"/>
          <w:szCs w:val="28"/>
        </w:rPr>
        <w:t xml:space="preserve">отождествление формы с сущностью. Мы называем существующим всё, что имеет образ, структуру, различимость — то, что можно зафиксировать, воспринять, осмыслить. В это попадают </w:t>
      </w:r>
      <w:r w:rsidR="00D02A38" w:rsidRPr="00EF212E">
        <w:rPr>
          <w:rStyle w:val="--"/>
        </w:rPr>
        <w:t xml:space="preserve">не </w:t>
      </w:r>
      <w:r w:rsidR="00D02A38" w:rsidRPr="00EF212E">
        <w:rPr>
          <w:rStyle w:val="--0"/>
        </w:rPr>
        <w:t xml:space="preserve">только </w:t>
      </w:r>
      <w:r w:rsidR="00D02A38" w:rsidRPr="00AD4C59">
        <w:rPr>
          <w:rFonts w:eastAsia="Times New Roman"/>
          <w:szCs w:val="28"/>
        </w:rPr>
        <w:t xml:space="preserve">объекты нашего мира, но и любые возможные формы бытия, включая те, что лежат за пределами нашего восприятия. Мы их не видим, не чувствуем, не можем описать, </w:t>
      </w:r>
      <w:r w:rsidR="00AD4C59" w:rsidRPr="00AD4C59">
        <w:rPr>
          <w:rFonts w:eastAsia="Times New Roman"/>
          <w:szCs w:val="28"/>
        </w:rPr>
        <w:t>но,</w:t>
      </w:r>
      <w:r w:rsidR="00D02A38" w:rsidRPr="00AD4C59">
        <w:rPr>
          <w:rFonts w:eastAsia="Times New Roman"/>
          <w:szCs w:val="28"/>
        </w:rPr>
        <w:t xml:space="preserve"> если у них есть форма — они существуют.</w:t>
      </w:r>
      <w:r w:rsidR="00AD4C59">
        <w:rPr>
          <w:rFonts w:eastAsia="Times New Roman"/>
          <w:szCs w:val="28"/>
        </w:rPr>
        <w:t xml:space="preserve"> </w:t>
      </w:r>
      <w:r w:rsidR="00545DFA">
        <w:rPr>
          <w:rFonts w:eastAsia="Times New Roman"/>
          <w:szCs w:val="28"/>
        </w:rPr>
        <w:t>З</w:t>
      </w:r>
      <w:r w:rsidR="00D02A38" w:rsidRPr="00AD4C59">
        <w:rPr>
          <w:rFonts w:eastAsia="Times New Roman"/>
          <w:szCs w:val="28"/>
        </w:rPr>
        <w:t>десь происходит принципиальный разрыв.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Форма — это уже результат.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Структура — это уже проявление.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Образ — это уже интерпретация.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А значит, всё это — вторично.</w:t>
      </w:r>
      <w:r w:rsidR="00AD4C59">
        <w:rPr>
          <w:rFonts w:eastAsia="Times New Roman"/>
          <w:szCs w:val="28"/>
        </w:rPr>
        <w:t xml:space="preserve"> М</w:t>
      </w:r>
      <w:r w:rsidR="00D02A38" w:rsidRPr="00AD4C59">
        <w:rPr>
          <w:rFonts w:eastAsia="Times New Roman"/>
          <w:szCs w:val="28"/>
        </w:rPr>
        <w:t xml:space="preserve">ы неизбежно приходим к тому, что в основании лежит </w:t>
      </w:r>
      <w:r w:rsidR="00D02A38" w:rsidRPr="002F7403">
        <w:rPr>
          <w:rStyle w:val="--"/>
        </w:rPr>
        <w:t xml:space="preserve">не </w:t>
      </w:r>
      <w:r w:rsidR="00D02A38" w:rsidRPr="002F7403">
        <w:rPr>
          <w:rStyle w:val="--0"/>
        </w:rPr>
        <w:t>форма</w:t>
      </w:r>
      <w:r w:rsidR="00D02A38" w:rsidRPr="00AD4C59">
        <w:rPr>
          <w:rFonts w:eastAsia="Times New Roman"/>
          <w:szCs w:val="28"/>
        </w:rPr>
        <w:t xml:space="preserve">, </w:t>
      </w:r>
      <w:r w:rsidR="00D02A38" w:rsidRPr="002F7403">
        <w:rPr>
          <w:rFonts w:eastAsia="Times New Roman"/>
          <w:b/>
          <w:bCs/>
          <w:i/>
          <w:iCs/>
          <w:szCs w:val="28"/>
        </w:rPr>
        <w:t>а информация</w:t>
      </w:r>
      <w:r w:rsidR="00D02A38" w:rsidRPr="00AD4C59">
        <w:rPr>
          <w:rFonts w:eastAsia="Times New Roman"/>
          <w:szCs w:val="28"/>
        </w:rPr>
        <w:t xml:space="preserve">. Причём не информация в привычном смысле — не сигнал, не код, не сообщение, а нечто </w:t>
      </w:r>
      <w:r w:rsidR="00D02A38" w:rsidRPr="002F7403">
        <w:rPr>
          <w:rStyle w:val="--0"/>
        </w:rPr>
        <w:t xml:space="preserve">более </w:t>
      </w:r>
      <w:r w:rsidR="00D02A38" w:rsidRPr="002F7403">
        <w:rPr>
          <w:rStyle w:val="--"/>
        </w:rPr>
        <w:t>глубокое</w:t>
      </w:r>
      <w:r w:rsidR="00AD4C59">
        <w:rPr>
          <w:rFonts w:eastAsia="Times New Roman"/>
          <w:szCs w:val="28"/>
        </w:rPr>
        <w:t xml:space="preserve"> –</w:t>
      </w:r>
      <w:r w:rsidR="00D02A38" w:rsidRPr="00AD4C59">
        <w:rPr>
          <w:rFonts w:eastAsia="Times New Roman"/>
          <w:szCs w:val="28"/>
        </w:rPr>
        <w:t xml:space="preserve"> то, из чего вообще возможно возникновение формы.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 вот здесь мышление достигает предела.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Потому что про эту «чистую информацию» нельзя сказать, что она существует. Существование в нашем понимании — это всегда форма. А здесь формы нет. Нет границ, нет различий, нет того, что можно было бы выделить как объект. Следовательно, применить к ней категорию «существует» — значит исказить её природу.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Но и сказать, что её нет, тоже невозможно.</w:t>
      </w:r>
      <w:r w:rsidR="00AD4C59"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 xml:space="preserve">то состояние можно обозначить </w:t>
      </w:r>
      <w:r w:rsidR="00D02A38" w:rsidRPr="002F7403">
        <w:rPr>
          <w:rStyle w:val="--0"/>
        </w:rPr>
        <w:t xml:space="preserve">как </w:t>
      </w:r>
      <w:r w:rsidR="00D02A38" w:rsidRPr="002F7403">
        <w:rPr>
          <w:rStyle w:val="--"/>
        </w:rPr>
        <w:t>предсуществование</w:t>
      </w:r>
      <w:r w:rsidR="00D02A38" w:rsidRPr="00AD4C59">
        <w:rPr>
          <w:rFonts w:eastAsia="Times New Roman"/>
          <w:szCs w:val="28"/>
        </w:rPr>
        <w:t xml:space="preserve"> — не отсутствие, а потенциал. То, что не является бытием, но содержит в себе возможность любого бытия</w:t>
      </w:r>
      <w:r w:rsidR="00AD4C59">
        <w:rPr>
          <w:rStyle w:val="af5"/>
          <w:rFonts w:eastAsia="Times New Roman"/>
          <w:szCs w:val="28"/>
        </w:rPr>
        <w:footnoteReference w:id="1"/>
      </w:r>
      <w:r w:rsidR="00D02A38" w:rsidRPr="00AD4C59">
        <w:rPr>
          <w:rFonts w:eastAsia="Times New Roman"/>
          <w:szCs w:val="28"/>
        </w:rPr>
        <w:t>.</w:t>
      </w:r>
      <w:r w:rsidR="00AD4C59">
        <w:rPr>
          <w:rFonts w:eastAsia="Times New Roman"/>
          <w:szCs w:val="28"/>
        </w:rPr>
        <w:t xml:space="preserve"> </w:t>
      </w:r>
      <w:r w:rsidR="00045B0F">
        <w:rPr>
          <w:rFonts w:eastAsia="Times New Roman"/>
          <w:szCs w:val="28"/>
        </w:rPr>
        <w:t>З</w:t>
      </w:r>
      <w:r w:rsidR="00D02A38" w:rsidRPr="00AD4C59">
        <w:rPr>
          <w:rFonts w:eastAsia="Times New Roman"/>
          <w:szCs w:val="28"/>
        </w:rPr>
        <w:t>десь возникает важнейший момент всей конструкции:</w:t>
      </w:r>
      <w:r w:rsidR="00AD4C59">
        <w:rPr>
          <w:rFonts w:eastAsia="Times New Roman"/>
          <w:szCs w:val="28"/>
        </w:rPr>
        <w:t xml:space="preserve"> </w:t>
      </w:r>
      <w:r w:rsidR="00D02A38" w:rsidRPr="000205E9">
        <w:rPr>
          <w:rFonts w:eastAsia="Times New Roman"/>
          <w:b/>
          <w:bCs/>
          <w:i/>
          <w:iCs/>
          <w:szCs w:val="28"/>
        </w:rPr>
        <w:t>информация вне формы не существует —</w:t>
      </w:r>
      <w:r w:rsidR="00AD4C59" w:rsidRPr="000205E9">
        <w:rPr>
          <w:rFonts w:eastAsia="Times New Roman"/>
          <w:b/>
          <w:bCs/>
          <w:i/>
          <w:iCs/>
          <w:szCs w:val="28"/>
        </w:rPr>
        <w:t xml:space="preserve"> </w:t>
      </w:r>
      <w:r w:rsidR="00D02A38" w:rsidRPr="000205E9">
        <w:rPr>
          <w:rFonts w:eastAsia="Times New Roman"/>
          <w:b/>
          <w:bCs/>
          <w:i/>
          <w:iCs/>
          <w:szCs w:val="28"/>
        </w:rPr>
        <w:t>но без неё невозможно никакое существование.</w:t>
      </w:r>
    </w:p>
    <w:p w14:paraId="51482BC5" w14:textId="11D125EA" w:rsidR="00D02A38" w:rsidRPr="00AD4C59" w:rsidRDefault="00AD4C5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D02A38" w:rsidRPr="00AD4C59">
        <w:rPr>
          <w:rFonts w:eastAsia="Times New Roman"/>
          <w:szCs w:val="28"/>
        </w:rPr>
        <w:t xml:space="preserve">Это парадокс только для линейного мышления. </w:t>
      </w:r>
      <w:r w:rsidR="00795704" w:rsidRPr="00AD4C59">
        <w:rPr>
          <w:rFonts w:eastAsia="Times New Roman"/>
          <w:szCs w:val="28"/>
        </w:rPr>
        <w:t>Для более высокого уровня</w:t>
      </w:r>
      <w:r w:rsidR="00D02A38" w:rsidRPr="00AD4C59">
        <w:rPr>
          <w:rFonts w:eastAsia="Times New Roman"/>
          <w:szCs w:val="28"/>
        </w:rPr>
        <w:t xml:space="preserve"> это уже не противоречие, а указание на двуслойность реальности: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слой проявленного (форма, объект, мир</w:t>
      </w:r>
      <w:r w:rsidR="002F7403" w:rsidRPr="00AD4C59">
        <w:rPr>
          <w:rFonts w:eastAsia="Times New Roman"/>
          <w:szCs w:val="28"/>
        </w:rPr>
        <w:t>)</w:t>
      </w:r>
      <w:r w:rsidR="002F7403">
        <w:rPr>
          <w:rFonts w:eastAsia="Times New Roman"/>
          <w:szCs w:val="28"/>
        </w:rPr>
        <w:t>, слой</w:t>
      </w:r>
      <w:r w:rsidR="00D02A38" w:rsidRPr="00AD4C59">
        <w:rPr>
          <w:rFonts w:eastAsia="Times New Roman"/>
          <w:szCs w:val="28"/>
        </w:rPr>
        <w:t xml:space="preserve"> непроявленного (потенциал, чистая информация)</w:t>
      </w:r>
      <w:r>
        <w:rPr>
          <w:rFonts w:eastAsia="Times New Roman"/>
          <w:szCs w:val="28"/>
        </w:rPr>
        <w:t xml:space="preserve">. </w:t>
      </w:r>
      <w:r w:rsidR="00D02A38" w:rsidRPr="00AD4C59">
        <w:rPr>
          <w:rFonts w:eastAsia="Times New Roman"/>
          <w:szCs w:val="28"/>
        </w:rPr>
        <w:t>И между ними всегда есть связующее звено — тот, кто считывает.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Потому что информация «оживает» только в акте восприятия.</w:t>
      </w:r>
    </w:p>
    <w:p w14:paraId="7FBC11A1" w14:textId="1FF36D7D" w:rsidR="00D02A38" w:rsidRPr="00AD4C59" w:rsidRDefault="00AD4C5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 </w:t>
      </w:r>
      <w:r w:rsidR="00D02A38" w:rsidRPr="00AD4C59">
        <w:rPr>
          <w:rFonts w:eastAsia="Times New Roman"/>
          <w:szCs w:val="28"/>
        </w:rPr>
        <w:t>Если нет того, кто способен структурировать поток, нет и реальности в привычном смысле. Как нет добра и зла вне системы ценностей, так нет и информации вне системы восприятия. Она остаётся в состоянии, которое</w:t>
      </w:r>
      <w:r>
        <w:rPr>
          <w:rFonts w:eastAsia="Times New Roman"/>
          <w:szCs w:val="28"/>
        </w:rPr>
        <w:t xml:space="preserve"> можно обозначить, </w:t>
      </w:r>
      <w:r w:rsidR="00045B0F" w:rsidRPr="0077088E">
        <w:rPr>
          <w:rStyle w:val="--0"/>
        </w:rPr>
        <w:t>как —</w:t>
      </w:r>
      <w:r w:rsidR="00D02A38" w:rsidRPr="0077088E">
        <w:rPr>
          <w:rStyle w:val="--0"/>
        </w:rPr>
        <w:t xml:space="preserve"> </w:t>
      </w:r>
      <w:r w:rsidR="00D02A38" w:rsidRPr="0077088E">
        <w:rPr>
          <w:rStyle w:val="--"/>
        </w:rPr>
        <w:t>небытийствование.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Это понятие критически важно. Оно разрушает бинарную модель «есть/нет» и вводит третье состояние — потенциал, который не существует, но и не отсутствует.</w:t>
      </w:r>
      <w:r>
        <w:rPr>
          <w:rFonts w:eastAsia="Times New Roman"/>
          <w:szCs w:val="28"/>
        </w:rPr>
        <w:t xml:space="preserve"> И</w:t>
      </w:r>
      <w:r w:rsidR="00D02A38" w:rsidRPr="00AD4C59">
        <w:rPr>
          <w:rFonts w:eastAsia="Times New Roman"/>
          <w:szCs w:val="28"/>
        </w:rPr>
        <w:t xml:space="preserve">менно здесь проходит граница </w:t>
      </w:r>
      <w:r w:rsidRPr="00AD4C59">
        <w:rPr>
          <w:rFonts w:eastAsia="Times New Roman"/>
          <w:szCs w:val="28"/>
        </w:rPr>
        <w:t>между</w:t>
      </w:r>
      <w:r>
        <w:rPr>
          <w:rFonts w:eastAsia="Times New Roman"/>
          <w:szCs w:val="28"/>
        </w:rPr>
        <w:t xml:space="preserve"> Разумом,</w:t>
      </w:r>
      <w:r w:rsidR="00D02A38" w:rsidRPr="00AD4C59">
        <w:rPr>
          <w:rFonts w:eastAsia="Times New Roman"/>
          <w:szCs w:val="28"/>
        </w:rPr>
        <w:t xml:space="preserve"> как системой управления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 тем, что лежит за его пределами.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Дальше</w:t>
      </w:r>
      <w:r>
        <w:rPr>
          <w:rFonts w:eastAsia="Times New Roman"/>
          <w:szCs w:val="28"/>
        </w:rPr>
        <w:t xml:space="preserve">, </w:t>
      </w:r>
      <w:r w:rsidR="00D02A38" w:rsidRPr="00AD4C59">
        <w:rPr>
          <w:rFonts w:eastAsia="Times New Roman"/>
          <w:szCs w:val="28"/>
        </w:rPr>
        <w:t>делае</w:t>
      </w:r>
      <w:r>
        <w:rPr>
          <w:rFonts w:eastAsia="Times New Roman"/>
          <w:szCs w:val="28"/>
        </w:rPr>
        <w:t>м</w:t>
      </w:r>
      <w:r w:rsidR="00D02A38" w:rsidRPr="00AD4C59">
        <w:rPr>
          <w:rFonts w:eastAsia="Times New Roman"/>
          <w:szCs w:val="28"/>
        </w:rPr>
        <w:t xml:space="preserve"> ещё один принципиальный шаг — вопрос о причине существования.</w:t>
      </w:r>
    </w:p>
    <w:p w14:paraId="1456BE6C" w14:textId="3CBD0C67" w:rsidR="00D02A38" w:rsidRPr="00AD4C59" w:rsidRDefault="00AD4C59" w:rsidP="00B946A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D02A38" w:rsidRPr="00AD4C59">
        <w:rPr>
          <w:rFonts w:eastAsia="Times New Roman"/>
          <w:szCs w:val="28"/>
        </w:rPr>
        <w:t xml:space="preserve">Если допустить, что существование имеет начало, значит, у него есть причина. Но причина, чтобы быть причиной, </w:t>
      </w:r>
      <w:r w:rsidR="00D02A38" w:rsidRPr="00B946A9">
        <w:rPr>
          <w:rStyle w:val="--0"/>
        </w:rPr>
        <w:t xml:space="preserve">должна </w:t>
      </w:r>
      <w:r w:rsidR="00D02A38" w:rsidRPr="00B946A9">
        <w:rPr>
          <w:rStyle w:val="--"/>
        </w:rPr>
        <w:t>«быть».</w:t>
      </w:r>
      <w:r w:rsidR="00D02A38" w:rsidRPr="00AD4C59">
        <w:rPr>
          <w:rFonts w:eastAsia="Times New Roman"/>
          <w:szCs w:val="28"/>
        </w:rPr>
        <w:t xml:space="preserve"> А если она «была», значит, она уже находится в области существования. Получается замкнутый круг.</w:t>
      </w:r>
      <w:r w:rsidR="00C85CB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Это указывает на невозможность самой категории «начала» в отношении существования как такового.</w:t>
      </w:r>
      <w:r>
        <w:rPr>
          <w:rFonts w:eastAsia="Times New Roman"/>
          <w:szCs w:val="28"/>
        </w:rPr>
        <w:t xml:space="preserve"> </w:t>
      </w:r>
      <w:r w:rsidR="00545DFA">
        <w:rPr>
          <w:rFonts w:eastAsia="Times New Roman"/>
          <w:szCs w:val="28"/>
        </w:rPr>
        <w:t>З</w:t>
      </w:r>
      <w:r w:rsidR="00D02A38" w:rsidRPr="00AD4C59">
        <w:rPr>
          <w:rFonts w:eastAsia="Times New Roman"/>
          <w:szCs w:val="28"/>
        </w:rPr>
        <w:t xml:space="preserve">десь </w:t>
      </w:r>
      <w:r>
        <w:rPr>
          <w:rFonts w:eastAsia="Times New Roman"/>
          <w:szCs w:val="28"/>
        </w:rPr>
        <w:t>мы</w:t>
      </w:r>
      <w:r w:rsidR="00D02A38" w:rsidRPr="00AD4C59">
        <w:rPr>
          <w:rFonts w:eastAsia="Times New Roman"/>
          <w:szCs w:val="28"/>
        </w:rPr>
        <w:t xml:space="preserve"> вводи</w:t>
      </w:r>
      <w:r>
        <w:rPr>
          <w:rFonts w:eastAsia="Times New Roman"/>
          <w:szCs w:val="28"/>
        </w:rPr>
        <w:t>м</w:t>
      </w:r>
      <w:r w:rsidR="00D02A38" w:rsidRPr="00AD4C59">
        <w:rPr>
          <w:rFonts w:eastAsia="Times New Roman"/>
          <w:szCs w:val="28"/>
        </w:rPr>
        <w:t xml:space="preserve"> второй аргумент — через абсолютное всемогущество.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Если допустить нечто, что породило существование из ничего, оно </w:t>
      </w:r>
      <w:r w:rsidR="00D02A38" w:rsidRPr="00B946A9">
        <w:rPr>
          <w:rStyle w:val="--"/>
        </w:rPr>
        <w:t>должно</w:t>
      </w:r>
      <w:r w:rsidR="00D02A38" w:rsidRPr="00B946A9">
        <w:rPr>
          <w:rStyle w:val="--0"/>
        </w:rPr>
        <w:t xml:space="preserve"> обладать</w:t>
      </w:r>
      <w:r w:rsidR="00D02A38" w:rsidRPr="00AD4C59">
        <w:rPr>
          <w:rFonts w:eastAsia="Times New Roman"/>
          <w:szCs w:val="28"/>
        </w:rPr>
        <w:t xml:space="preserve"> абсолютной мощью. Но абсолютное всемогущество, доведённое до логического предела, уничтожает само себя. Потому что</w:t>
      </w:r>
      <w:r>
        <w:rPr>
          <w:rFonts w:eastAsia="Times New Roman"/>
          <w:szCs w:val="28"/>
        </w:rPr>
        <w:t xml:space="preserve"> – </w:t>
      </w:r>
      <w:r w:rsidR="00D02A38" w:rsidRPr="00AD4C59">
        <w:rPr>
          <w:rFonts w:eastAsia="Times New Roman"/>
          <w:szCs w:val="28"/>
        </w:rPr>
        <w:t xml:space="preserve">если возможно всё — нечего </w:t>
      </w:r>
      <w:r w:rsidR="00045B0F" w:rsidRPr="00AD4C59">
        <w:rPr>
          <w:rFonts w:eastAsia="Times New Roman"/>
          <w:szCs w:val="28"/>
        </w:rPr>
        <w:t>желать</w:t>
      </w:r>
      <w:r w:rsidR="00045B0F">
        <w:rPr>
          <w:rFonts w:eastAsia="Times New Roman"/>
          <w:szCs w:val="28"/>
        </w:rPr>
        <w:t>, если</w:t>
      </w:r>
      <w:r w:rsidR="00D02A38" w:rsidRPr="00AD4C59">
        <w:rPr>
          <w:rFonts w:eastAsia="Times New Roman"/>
          <w:szCs w:val="28"/>
        </w:rPr>
        <w:t xml:space="preserve"> нечего желать — нет </w:t>
      </w:r>
      <w:r w:rsidR="00045B0F" w:rsidRPr="00AD4C59">
        <w:rPr>
          <w:rFonts w:eastAsia="Times New Roman"/>
          <w:szCs w:val="28"/>
        </w:rPr>
        <w:t>движения</w:t>
      </w:r>
      <w:r w:rsidR="00045B0F">
        <w:rPr>
          <w:rFonts w:eastAsia="Times New Roman"/>
          <w:szCs w:val="28"/>
        </w:rPr>
        <w:t>, если</w:t>
      </w:r>
      <w:r w:rsidR="00D02A38" w:rsidRPr="00AD4C59">
        <w:rPr>
          <w:rFonts w:eastAsia="Times New Roman"/>
          <w:szCs w:val="28"/>
        </w:rPr>
        <w:t xml:space="preserve"> нет движения — нет </w:t>
      </w:r>
      <w:r w:rsidRPr="00AD4C59">
        <w:rPr>
          <w:rFonts w:eastAsia="Times New Roman"/>
          <w:szCs w:val="28"/>
        </w:rPr>
        <w:t>изменения</w:t>
      </w:r>
      <w:r>
        <w:rPr>
          <w:rFonts w:eastAsia="Times New Roman"/>
          <w:szCs w:val="28"/>
        </w:rPr>
        <w:t xml:space="preserve"> </w:t>
      </w:r>
      <w:r w:rsidR="00B63CED">
        <w:rPr>
          <w:rFonts w:eastAsia="Times New Roman"/>
          <w:szCs w:val="28"/>
        </w:rPr>
        <w:t>и,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если нет изменения — нет существования</w:t>
      </w:r>
      <w:r>
        <w:rPr>
          <w:rFonts w:eastAsia="Times New Roman"/>
          <w:szCs w:val="28"/>
        </w:rPr>
        <w:t>. Э</w:t>
      </w:r>
      <w:r w:rsidR="00D02A38" w:rsidRPr="00AD4C59">
        <w:rPr>
          <w:rFonts w:eastAsia="Times New Roman"/>
          <w:szCs w:val="28"/>
        </w:rPr>
        <w:t xml:space="preserve">то очень точное </w:t>
      </w:r>
      <w:r>
        <w:rPr>
          <w:rFonts w:eastAsia="Times New Roman"/>
          <w:szCs w:val="28"/>
        </w:rPr>
        <w:t>определе</w:t>
      </w:r>
      <w:r w:rsidR="00D02A38" w:rsidRPr="00AD4C59">
        <w:rPr>
          <w:rFonts w:eastAsia="Times New Roman"/>
          <w:szCs w:val="28"/>
        </w:rPr>
        <w:t>ние: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b/>
          <w:bCs/>
          <w:i/>
          <w:iCs/>
          <w:szCs w:val="28"/>
        </w:rPr>
        <w:t>абсолютное всемогущество = нулевая динамика = отсутствие проявления.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А значит, такая «причина» </w:t>
      </w:r>
      <w:r w:rsidR="00D02A38" w:rsidRPr="00B946A9">
        <w:rPr>
          <w:rStyle w:val="--"/>
        </w:rPr>
        <w:t xml:space="preserve">не </w:t>
      </w:r>
      <w:r w:rsidR="00D02A38" w:rsidRPr="00B946A9">
        <w:rPr>
          <w:rStyle w:val="--0"/>
        </w:rPr>
        <w:t>может</w:t>
      </w:r>
      <w:r w:rsidR="00D02A38" w:rsidRPr="00AD4C59">
        <w:rPr>
          <w:rFonts w:eastAsia="Times New Roman"/>
          <w:szCs w:val="28"/>
        </w:rPr>
        <w:t xml:space="preserve"> быть источником существования.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Это разрушает как религиозную модель (Бог</w:t>
      </w:r>
      <w:r w:rsidR="00B63CED"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как первопричина), так и примитивно-атеистическую (случайное возникновение). Обе они пытаются объяснить начало там, где начала нет.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 тогда остаётся единственный логически непротиворечивый вывод: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существование не имеет причины</w:t>
      </w:r>
      <w:r>
        <w:rPr>
          <w:rFonts w:eastAsia="Times New Roman"/>
          <w:szCs w:val="28"/>
        </w:rPr>
        <w:t>. С</w:t>
      </w:r>
      <w:r w:rsidR="00D02A38" w:rsidRPr="00AD4C59">
        <w:rPr>
          <w:rFonts w:eastAsia="Times New Roman"/>
          <w:szCs w:val="28"/>
        </w:rPr>
        <w:t>уществование не имеет начала</w:t>
      </w:r>
      <w:r>
        <w:rPr>
          <w:rFonts w:eastAsia="Times New Roman"/>
          <w:szCs w:val="28"/>
        </w:rPr>
        <w:t>.</w:t>
      </w:r>
      <w:r w:rsidR="00D02A38" w:rsidRPr="00AD4C5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</w:t>
      </w:r>
      <w:r w:rsidR="00D02A38" w:rsidRPr="00AD4C59">
        <w:rPr>
          <w:rFonts w:eastAsia="Times New Roman"/>
          <w:szCs w:val="28"/>
        </w:rPr>
        <w:t>уществование было всегда</w:t>
      </w:r>
      <w:r>
        <w:rPr>
          <w:rFonts w:eastAsia="Times New Roman"/>
          <w:szCs w:val="28"/>
        </w:rPr>
        <w:t xml:space="preserve">.  </w:t>
      </w:r>
      <w:r w:rsidR="00D02A38" w:rsidRPr="00AD4C59">
        <w:rPr>
          <w:rFonts w:eastAsia="Times New Roman"/>
          <w:szCs w:val="28"/>
        </w:rPr>
        <w:t>Но здесь важно сделать уточнение</w:t>
      </w:r>
      <w:r>
        <w:rPr>
          <w:rFonts w:eastAsia="Times New Roman"/>
          <w:szCs w:val="28"/>
        </w:rPr>
        <w:t xml:space="preserve"> </w:t>
      </w:r>
      <w:r w:rsidR="00545DFA">
        <w:rPr>
          <w:rFonts w:eastAsia="Times New Roman"/>
          <w:szCs w:val="28"/>
        </w:rPr>
        <w:t>–</w:t>
      </w:r>
      <w:r>
        <w:rPr>
          <w:rFonts w:eastAsia="Times New Roman"/>
          <w:szCs w:val="28"/>
        </w:rPr>
        <w:t xml:space="preserve"> существование</w:t>
      </w:r>
      <w:r w:rsidR="00545DFA"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как таковое</w:t>
      </w:r>
      <w:r w:rsidR="00545DFA"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и </w:t>
      </w:r>
      <w:r w:rsidR="00D02A38" w:rsidRPr="00B946A9">
        <w:rPr>
          <w:rFonts w:eastAsia="Times New Roman"/>
          <w:szCs w:val="28"/>
        </w:rPr>
        <w:t>наша Вселенная</w:t>
      </w:r>
      <w:r w:rsidR="00D02A38" w:rsidRPr="00AD4C59">
        <w:rPr>
          <w:rFonts w:eastAsia="Times New Roman"/>
          <w:szCs w:val="28"/>
        </w:rPr>
        <w:t xml:space="preserve"> — не одно и то же.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Наша Вселенная — это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частная </w:t>
      </w:r>
      <w:r w:rsidRPr="00AD4C59">
        <w:rPr>
          <w:rFonts w:eastAsia="Times New Roman"/>
          <w:szCs w:val="28"/>
        </w:rPr>
        <w:t>конфигурация</w:t>
      </w:r>
      <w:r>
        <w:rPr>
          <w:rFonts w:eastAsia="Times New Roman"/>
          <w:szCs w:val="28"/>
        </w:rPr>
        <w:t>, локальная</w:t>
      </w:r>
      <w:r w:rsidR="00D02A38" w:rsidRPr="00AD4C59">
        <w:rPr>
          <w:rFonts w:eastAsia="Times New Roman"/>
          <w:szCs w:val="28"/>
        </w:rPr>
        <w:t xml:space="preserve"> реализация</w:t>
      </w:r>
      <w:r>
        <w:rPr>
          <w:rFonts w:eastAsia="Times New Roman"/>
          <w:szCs w:val="28"/>
        </w:rPr>
        <w:t xml:space="preserve">, </w:t>
      </w:r>
      <w:r w:rsidR="00D02A38" w:rsidRPr="00AD4C59">
        <w:rPr>
          <w:rFonts w:eastAsia="Times New Roman"/>
          <w:szCs w:val="28"/>
        </w:rPr>
        <w:t>один из режимов структурирования информации</w:t>
      </w:r>
      <w:r>
        <w:rPr>
          <w:rFonts w:eastAsia="Times New Roman"/>
          <w:szCs w:val="28"/>
        </w:rPr>
        <w:t xml:space="preserve">. </w:t>
      </w:r>
      <w:r w:rsidR="00D02A38" w:rsidRPr="00AD4C59">
        <w:rPr>
          <w:rFonts w:eastAsia="Times New Roman"/>
          <w:szCs w:val="28"/>
        </w:rPr>
        <w:t>Она имеет начало, имеет параметры, имеет законы.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Но всё это </w:t>
      </w:r>
      <w:r w:rsidR="00D02A38" w:rsidRPr="00B946A9">
        <w:rPr>
          <w:rStyle w:val="--0"/>
        </w:rPr>
        <w:t xml:space="preserve">происходит </w:t>
      </w:r>
      <w:r w:rsidR="00D02A38" w:rsidRPr="00B946A9">
        <w:rPr>
          <w:rStyle w:val="--"/>
        </w:rPr>
        <w:t>внутри</w:t>
      </w:r>
      <w:r w:rsidR="00D02A38" w:rsidRPr="00AD4C59">
        <w:rPr>
          <w:rFonts w:eastAsia="Times New Roman"/>
          <w:b/>
          <w:bCs/>
          <w:szCs w:val="28"/>
        </w:rPr>
        <w:t xml:space="preserve"> </w:t>
      </w:r>
      <w:r w:rsidR="00D02A38" w:rsidRPr="00B946A9">
        <w:rPr>
          <w:rFonts w:eastAsia="Times New Roman"/>
          <w:szCs w:val="28"/>
        </w:rPr>
        <w:t>более общего процесса</w:t>
      </w:r>
      <w:r w:rsidR="00D02A38" w:rsidRPr="00AD4C59">
        <w:rPr>
          <w:rFonts w:eastAsia="Times New Roman"/>
          <w:szCs w:val="28"/>
        </w:rPr>
        <w:t xml:space="preserve">, </w:t>
      </w:r>
      <w:r w:rsidR="00045B0F" w:rsidRPr="00AD4C59">
        <w:rPr>
          <w:rFonts w:eastAsia="Times New Roman"/>
          <w:szCs w:val="28"/>
        </w:rPr>
        <w:t>который</w:t>
      </w:r>
      <w:r w:rsidR="00045B0F">
        <w:rPr>
          <w:rFonts w:eastAsia="Times New Roman"/>
          <w:szCs w:val="28"/>
        </w:rPr>
        <w:t xml:space="preserve"> не</w:t>
      </w:r>
      <w:r w:rsidR="00D02A38" w:rsidRPr="00AD4C59">
        <w:rPr>
          <w:rFonts w:eastAsia="Times New Roman"/>
          <w:szCs w:val="28"/>
        </w:rPr>
        <w:t xml:space="preserve"> имеет начала</w:t>
      </w:r>
      <w:r>
        <w:rPr>
          <w:rFonts w:eastAsia="Times New Roman"/>
          <w:szCs w:val="28"/>
        </w:rPr>
        <w:t xml:space="preserve">, </w:t>
      </w:r>
      <w:r w:rsidR="00D02A38" w:rsidRPr="00AD4C59">
        <w:rPr>
          <w:rFonts w:eastAsia="Times New Roman"/>
          <w:szCs w:val="28"/>
        </w:rPr>
        <w:t>не имеет конца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 не может быть описан в рамках привычных категорий</w:t>
      </w:r>
      <w:r>
        <w:rPr>
          <w:rFonts w:eastAsia="Times New Roman"/>
          <w:szCs w:val="28"/>
        </w:rPr>
        <w:t>. Э</w:t>
      </w:r>
      <w:r w:rsidR="00D02A38" w:rsidRPr="00AD4C59">
        <w:rPr>
          <w:rFonts w:eastAsia="Times New Roman"/>
          <w:szCs w:val="28"/>
        </w:rPr>
        <w:t>то переход от восприятия «мира как единственного»</w:t>
      </w:r>
      <w:r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к восприятию «мира как частного случая» и далее — к пониманию множественности уровней реальности.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Именно здесь начинается следующая линия рассуждения.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Потому что если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существование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формы вторичны,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информация первична,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а восприятие формирует реальность,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то возникает неизбежный вопрос</w:t>
      </w:r>
      <w:r>
        <w:rPr>
          <w:rFonts w:eastAsia="Times New Roman"/>
          <w:szCs w:val="28"/>
        </w:rPr>
        <w:t xml:space="preserve"> </w:t>
      </w:r>
      <w:r w:rsidR="00045B0F">
        <w:rPr>
          <w:rFonts w:eastAsia="Times New Roman"/>
          <w:szCs w:val="28"/>
        </w:rPr>
        <w:t>– каким</w:t>
      </w:r>
      <w:r w:rsidR="00D02A38" w:rsidRPr="00AD4C59">
        <w:rPr>
          <w:rFonts w:eastAsia="Times New Roman"/>
          <w:szCs w:val="28"/>
        </w:rPr>
        <w:t xml:space="preserve"> образом из потенциала возникает конкретная картина мира?</w:t>
      </w:r>
      <w:r>
        <w:rPr>
          <w:rFonts w:eastAsia="Times New Roman"/>
          <w:szCs w:val="28"/>
        </w:rPr>
        <w:t xml:space="preserve"> К</w:t>
      </w:r>
      <w:r w:rsidR="00D02A38" w:rsidRPr="00AD4C59">
        <w:rPr>
          <w:rFonts w:eastAsia="Times New Roman"/>
          <w:szCs w:val="28"/>
        </w:rPr>
        <w:t>то или что осуществляет этот переход?</w:t>
      </w:r>
      <w:r>
        <w:rPr>
          <w:rFonts w:eastAsia="Times New Roman"/>
          <w:szCs w:val="28"/>
        </w:rPr>
        <w:t xml:space="preserve"> И</w:t>
      </w:r>
      <w:r w:rsidR="00D02A38" w:rsidRPr="00AD4C59">
        <w:rPr>
          <w:rFonts w:eastAsia="Times New Roman"/>
          <w:szCs w:val="28"/>
        </w:rPr>
        <w:t xml:space="preserve"> почему разные люди живут в </w:t>
      </w:r>
      <w:r w:rsidR="00D02A38" w:rsidRPr="00B946A9">
        <w:rPr>
          <w:rStyle w:val="--"/>
        </w:rPr>
        <w:t xml:space="preserve">разных </w:t>
      </w:r>
      <w:r w:rsidR="00D02A38" w:rsidRPr="00B946A9">
        <w:rPr>
          <w:rStyle w:val="--0"/>
        </w:rPr>
        <w:t>«реальностях»,</w:t>
      </w:r>
      <w:r w:rsidR="00D02A38" w:rsidRPr="00AD4C59">
        <w:rPr>
          <w:rFonts w:eastAsia="Times New Roman"/>
          <w:szCs w:val="28"/>
        </w:rPr>
        <w:t xml:space="preserve"> находясь в одном и том же мире?</w:t>
      </w:r>
    </w:p>
    <w:p w14:paraId="3C1F4C61" w14:textId="395E7EDF" w:rsidR="00C85CB9" w:rsidRDefault="00AD4C5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</w:t>
      </w:r>
      <w:r w:rsidR="00D02A38" w:rsidRPr="00AD4C59">
        <w:rPr>
          <w:rFonts w:eastAsia="Times New Roman"/>
          <w:szCs w:val="28"/>
        </w:rPr>
        <w:t xml:space="preserve">Всякое существование есть структурированная информация — и эта мысль, доведённая до предела, начинает раскрывать не просто философскую конструкцию, а уже сам механизм бытия. Потому </w:t>
      </w:r>
      <w:r w:rsidRPr="00AD4C59">
        <w:rPr>
          <w:rFonts w:eastAsia="Times New Roman"/>
          <w:szCs w:val="28"/>
        </w:rPr>
        <w:t>что,</w:t>
      </w:r>
      <w:r w:rsidR="00D02A38" w:rsidRPr="00AD4C59">
        <w:rPr>
          <w:rFonts w:eastAsia="Times New Roman"/>
          <w:szCs w:val="28"/>
        </w:rPr>
        <w:t xml:space="preserve"> если существование есть форма информации, значит, оно не может быть самодостаточным. Форма не держится сама по себе — она всегда поддерживается тем, что лежит за её пределами.</w:t>
      </w:r>
      <w:r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>то принципиально</w:t>
      </w:r>
      <w:r>
        <w:rPr>
          <w:rFonts w:eastAsia="Times New Roman"/>
          <w:szCs w:val="28"/>
        </w:rPr>
        <w:t xml:space="preserve"> – </w:t>
      </w:r>
      <w:r w:rsidR="00D02A38" w:rsidRPr="00AD4C59">
        <w:rPr>
          <w:rFonts w:eastAsia="Times New Roman"/>
          <w:szCs w:val="28"/>
        </w:rPr>
        <w:t xml:space="preserve">проявленное не является источником самого себя, оно удерживается непроявленным. И </w:t>
      </w:r>
      <w:r w:rsidR="00045B0F">
        <w:rPr>
          <w:rFonts w:eastAsia="Times New Roman"/>
          <w:szCs w:val="28"/>
        </w:rPr>
        <w:t xml:space="preserve">сказанное, </w:t>
      </w:r>
      <w:r w:rsidR="00D02A38" w:rsidRPr="00AD4C59">
        <w:rPr>
          <w:rFonts w:eastAsia="Times New Roman"/>
          <w:szCs w:val="28"/>
        </w:rPr>
        <w:t>здесь не просто метафора — это точное указание на зависимость формы от потока, который сам не имеет формы.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Именно здесь </w:t>
      </w:r>
      <w:r w:rsidR="00D02A38" w:rsidRPr="00462536">
        <w:rPr>
          <w:rStyle w:val="--0"/>
        </w:rPr>
        <w:t xml:space="preserve">возникает </w:t>
      </w:r>
      <w:r w:rsidR="00D02A38" w:rsidRPr="00462536">
        <w:rPr>
          <w:rStyle w:val="--"/>
        </w:rPr>
        <w:t xml:space="preserve">образ </w:t>
      </w:r>
      <w:r w:rsidR="00D02A38" w:rsidRPr="00AD4C59">
        <w:rPr>
          <w:rFonts w:eastAsia="Times New Roman"/>
          <w:szCs w:val="28"/>
        </w:rPr>
        <w:t xml:space="preserve">двойной спирали — не как </w:t>
      </w:r>
    </w:p>
    <w:p w14:paraId="331246DC" w14:textId="3E1AC853" w:rsidR="00D02A38" w:rsidRPr="00AD4C59" w:rsidRDefault="00C85CB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46E4F87B" wp14:editId="0F77A759">
            <wp:simplePos x="0" y="0"/>
            <wp:positionH relativeFrom="column">
              <wp:posOffset>3971744</wp:posOffset>
            </wp:positionH>
            <wp:positionV relativeFrom="paragraph">
              <wp:posOffset>228600</wp:posOffset>
            </wp:positionV>
            <wp:extent cx="2883017" cy="3468189"/>
            <wp:effectExtent l="0" t="0" r="0" b="0"/>
            <wp:wrapTight wrapText="bothSides">
              <wp:wrapPolygon edited="0">
                <wp:start x="0" y="0"/>
                <wp:lineTo x="0" y="21517"/>
                <wp:lineTo x="21505" y="21517"/>
                <wp:lineTo x="21505" y="0"/>
                <wp:lineTo x="0" y="0"/>
              </wp:wrapPolygon>
            </wp:wrapTight>
            <wp:docPr id="99863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63305" name="Рисунок 998633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017" cy="3468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D4C59">
        <w:rPr>
          <w:rFonts w:eastAsia="Times New Roman"/>
          <w:szCs w:val="28"/>
        </w:rPr>
        <w:t xml:space="preserve">биологической аналогии, а как универсальной конструкции бытия. Одна линия — чистая </w:t>
      </w:r>
      <w:r w:rsidR="00045B0F">
        <w:rPr>
          <w:rFonts w:eastAsia="Times New Roman"/>
          <w:szCs w:val="28"/>
        </w:rPr>
        <w:t>и</w:t>
      </w:r>
      <w:r w:rsidR="00D02A38" w:rsidRPr="00AD4C59">
        <w:rPr>
          <w:rFonts w:eastAsia="Times New Roman"/>
          <w:szCs w:val="28"/>
        </w:rPr>
        <w:t xml:space="preserve">нформация, но не в привычном смысле, а как предельное состояние — вне формы, вне структуры, вне наблюдения. Это то, что нельзя назвать существующим, </w:t>
      </w:r>
      <w:r w:rsidR="00AD4C59" w:rsidRPr="00AD4C59">
        <w:rPr>
          <w:rFonts w:eastAsia="Times New Roman"/>
          <w:szCs w:val="28"/>
        </w:rPr>
        <w:t>так как</w:t>
      </w:r>
      <w:r w:rsidR="00D02A38" w:rsidRPr="00AD4C59">
        <w:rPr>
          <w:rFonts w:eastAsia="Times New Roman"/>
          <w:szCs w:val="28"/>
        </w:rPr>
        <w:t xml:space="preserve"> у него нет границ, но и нельзя назвать несуществующим, потому что именно оно является основанием всего.</w:t>
      </w:r>
      <w:r w:rsidR="00AD4C59">
        <w:rPr>
          <w:rFonts w:eastAsia="Times New Roman"/>
          <w:szCs w:val="28"/>
        </w:rPr>
        <w:t xml:space="preserve"> Мы</w:t>
      </w:r>
      <w:r w:rsidR="00045B0F">
        <w:rPr>
          <w:rFonts w:eastAsia="Times New Roman"/>
          <w:szCs w:val="28"/>
        </w:rPr>
        <w:t xml:space="preserve"> в</w:t>
      </w:r>
      <w:r w:rsidR="006D557A">
        <w:rPr>
          <w:rFonts w:eastAsia="Times New Roman"/>
          <w:szCs w:val="28"/>
        </w:rPr>
        <w:t>вели</w:t>
      </w:r>
      <w:r w:rsidR="00D02A38" w:rsidRPr="00AD4C59">
        <w:rPr>
          <w:rFonts w:eastAsia="Times New Roman"/>
          <w:szCs w:val="28"/>
        </w:rPr>
        <w:t xml:space="preserve"> </w:t>
      </w:r>
      <w:r w:rsidR="00D02A38" w:rsidRPr="00462536">
        <w:rPr>
          <w:rStyle w:val="--0"/>
        </w:rPr>
        <w:t>термин —</w:t>
      </w:r>
      <w:r w:rsidR="00D02A38" w:rsidRPr="00AD4C59">
        <w:rPr>
          <w:rFonts w:eastAsia="Times New Roman"/>
          <w:szCs w:val="28"/>
        </w:rPr>
        <w:t xml:space="preserve"> </w:t>
      </w:r>
      <w:r w:rsidR="00AD4C59" w:rsidRPr="00462536">
        <w:rPr>
          <w:rStyle w:val="--"/>
        </w:rPr>
        <w:t>«</w:t>
      </w:r>
      <w:r w:rsidR="00D02A38" w:rsidRPr="00462536">
        <w:rPr>
          <w:rStyle w:val="--"/>
        </w:rPr>
        <w:t>небытийствует</w:t>
      </w:r>
      <w:r w:rsidR="00AD4C59" w:rsidRPr="00462536">
        <w:rPr>
          <w:rStyle w:val="--"/>
        </w:rPr>
        <w:t>»</w:t>
      </w:r>
      <w:r w:rsidR="00D02A38" w:rsidRPr="00462536">
        <w:rPr>
          <w:rStyle w:val="--"/>
        </w:rPr>
        <w:t>.</w:t>
      </w:r>
      <w:r w:rsidR="00AD4C59">
        <w:rPr>
          <w:rFonts w:eastAsia="Times New Roman"/>
          <w:szCs w:val="28"/>
        </w:rPr>
        <w:t xml:space="preserve"> Это</w:t>
      </w:r>
      <w:r w:rsidR="00D02A38" w:rsidRPr="00AD4C59">
        <w:rPr>
          <w:rFonts w:eastAsia="Times New Roman"/>
          <w:szCs w:val="28"/>
        </w:rPr>
        <w:t xml:space="preserve"> попытка зафиксировать уровень, лежащий вне категории «есть/нет». </w:t>
      </w:r>
      <w:r w:rsidR="00545DFA">
        <w:rPr>
          <w:rFonts w:eastAsia="Times New Roman"/>
          <w:szCs w:val="28"/>
        </w:rPr>
        <w:t>З</w:t>
      </w:r>
      <w:r w:rsidR="00D02A38" w:rsidRPr="00AD4C59">
        <w:rPr>
          <w:rFonts w:eastAsia="Times New Roman"/>
          <w:szCs w:val="28"/>
        </w:rPr>
        <w:t>десь язык действительно ломается, потому что сам язык — продукт уже структурированной информации, а значит, неприменим к тому, что предшествует структуре.</w:t>
      </w:r>
    </w:p>
    <w:p w14:paraId="7A5875A2" w14:textId="0E6B9DCF" w:rsidR="00AD4C59" w:rsidRDefault="00AD4C5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D02A38" w:rsidRPr="00AD4C59">
        <w:rPr>
          <w:rFonts w:eastAsia="Times New Roman"/>
          <w:szCs w:val="28"/>
        </w:rPr>
        <w:t xml:space="preserve">Вторая линия — Существование. Это уже информация, прошедшая через акт структурирования. Это формы, образы, различия, величины — всё, что может быть воспринято, осмыслено и зафиксировано. Именно в момент перехода из небытийствующего состояния в </w:t>
      </w:r>
      <w:r w:rsidRPr="00AD4C59">
        <w:rPr>
          <w:rFonts w:eastAsia="Times New Roman"/>
          <w:szCs w:val="28"/>
        </w:rPr>
        <w:t>б</w:t>
      </w:r>
      <w:r>
        <w:rPr>
          <w:rFonts w:eastAsia="Times New Roman"/>
          <w:szCs w:val="28"/>
        </w:rPr>
        <w:t>ыти</w:t>
      </w:r>
      <w:r w:rsidRPr="00AD4C59">
        <w:rPr>
          <w:rFonts w:eastAsia="Times New Roman"/>
          <w:szCs w:val="28"/>
        </w:rPr>
        <w:t>йствующие,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возникает то, что мы называем реальностью.</w:t>
      </w:r>
      <w:r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 xml:space="preserve">то ключевой переход: </w:t>
      </w:r>
      <w:r w:rsidR="00D02A38" w:rsidRPr="00AD4C59">
        <w:rPr>
          <w:rFonts w:eastAsia="Times New Roman"/>
          <w:b/>
          <w:bCs/>
          <w:i/>
          <w:iCs/>
          <w:szCs w:val="28"/>
        </w:rPr>
        <w:t xml:space="preserve">информация </w:t>
      </w:r>
      <w:r w:rsidR="00D02A38" w:rsidRPr="00AD4C59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D02A38" w:rsidRPr="00AD4C59">
        <w:rPr>
          <w:rFonts w:eastAsia="Times New Roman"/>
          <w:b/>
          <w:bCs/>
          <w:i/>
          <w:iCs/>
          <w:szCs w:val="28"/>
        </w:rPr>
        <w:t xml:space="preserve"> структура </w:t>
      </w:r>
      <w:r w:rsidR="00D02A38" w:rsidRPr="00AD4C59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D02A38" w:rsidRPr="00AD4C59">
        <w:rPr>
          <w:rFonts w:eastAsia="Times New Roman"/>
          <w:b/>
          <w:bCs/>
          <w:i/>
          <w:iCs/>
          <w:szCs w:val="28"/>
        </w:rPr>
        <w:t xml:space="preserve"> форма </w:t>
      </w:r>
      <w:r w:rsidR="00D02A38" w:rsidRPr="00AD4C59">
        <w:rPr>
          <w:rFonts w:ascii="Times New Roman" w:eastAsia="Times New Roman" w:hAnsi="Times New Roman"/>
          <w:b/>
          <w:bCs/>
          <w:i/>
          <w:iCs/>
          <w:szCs w:val="28"/>
        </w:rPr>
        <w:t>→</w:t>
      </w:r>
      <w:r w:rsidR="00D02A38" w:rsidRPr="00AD4C59">
        <w:rPr>
          <w:rFonts w:eastAsia="Times New Roman"/>
          <w:b/>
          <w:bCs/>
          <w:i/>
          <w:iCs/>
          <w:szCs w:val="28"/>
        </w:rPr>
        <w:t xml:space="preserve"> восприятие</w:t>
      </w:r>
      <w:r w:rsidR="00D02A38" w:rsidRPr="00AD4C59">
        <w:rPr>
          <w:rFonts w:eastAsia="Times New Roman"/>
          <w:szCs w:val="28"/>
        </w:rPr>
        <w:t xml:space="preserve">. Но самое важное — эти две линии </w:t>
      </w:r>
      <w:r w:rsidR="00D02A38" w:rsidRPr="00462536">
        <w:rPr>
          <w:rStyle w:val="--"/>
        </w:rPr>
        <w:t xml:space="preserve">не </w:t>
      </w:r>
      <w:r w:rsidR="00D02A38" w:rsidRPr="00462536">
        <w:rPr>
          <w:rStyle w:val="--0"/>
        </w:rPr>
        <w:t>противопоставлены.</w:t>
      </w:r>
      <w:r w:rsidR="00D02A38" w:rsidRPr="00AD4C59">
        <w:rPr>
          <w:rFonts w:eastAsia="Times New Roman"/>
          <w:szCs w:val="28"/>
        </w:rPr>
        <w:t xml:space="preserve"> Они не «два мира» в смысле разрыва. Они образуют единый процесс, где одно не существует без другого.</w:t>
      </w:r>
      <w:r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 xml:space="preserve">то уже не дуальность, а двойственность в единстве. </w:t>
      </w:r>
      <w:r>
        <w:rPr>
          <w:rFonts w:eastAsia="Times New Roman"/>
          <w:szCs w:val="28"/>
        </w:rPr>
        <w:t>Мы можем</w:t>
      </w:r>
      <w:r w:rsidR="006D557A">
        <w:rPr>
          <w:rFonts w:eastAsia="Times New Roman"/>
          <w:szCs w:val="28"/>
        </w:rPr>
        <w:t>, например,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очень точно да</w:t>
      </w:r>
      <w:r>
        <w:rPr>
          <w:rFonts w:eastAsia="Times New Roman"/>
          <w:szCs w:val="28"/>
        </w:rPr>
        <w:t>ть</w:t>
      </w:r>
      <w:r w:rsidR="00D02A38" w:rsidRPr="00AD4C59">
        <w:rPr>
          <w:rFonts w:eastAsia="Times New Roman"/>
          <w:szCs w:val="28"/>
        </w:rPr>
        <w:t xml:space="preserve"> образ железного шара: «железо» и «круглое» — разные сущности, не смешивающиеся, но образующие одно. Это и есть модель: </w:t>
      </w:r>
      <w:r>
        <w:rPr>
          <w:rFonts w:eastAsia="Times New Roman"/>
          <w:szCs w:val="28"/>
        </w:rPr>
        <w:t>и</w:t>
      </w:r>
      <w:r w:rsidR="00D02A38" w:rsidRPr="00AD4C59">
        <w:rPr>
          <w:rFonts w:eastAsia="Times New Roman"/>
          <w:szCs w:val="28"/>
        </w:rPr>
        <w:t xml:space="preserve">нформация — содержание, </w:t>
      </w:r>
      <w:r>
        <w:rPr>
          <w:rFonts w:eastAsia="Times New Roman"/>
          <w:szCs w:val="28"/>
        </w:rPr>
        <w:t>с</w:t>
      </w:r>
      <w:r w:rsidR="00D02A38" w:rsidRPr="00AD4C59">
        <w:rPr>
          <w:rFonts w:eastAsia="Times New Roman"/>
          <w:szCs w:val="28"/>
        </w:rPr>
        <w:t>уществование — форма. Они не пересекаются, но неразделимы.</w:t>
      </w:r>
      <w:r>
        <w:rPr>
          <w:rFonts w:eastAsia="Times New Roman"/>
          <w:szCs w:val="28"/>
        </w:rPr>
        <w:t xml:space="preserve"> З</w:t>
      </w:r>
      <w:r w:rsidR="00D02A38" w:rsidRPr="00AD4C59">
        <w:rPr>
          <w:rFonts w:eastAsia="Times New Roman"/>
          <w:szCs w:val="28"/>
        </w:rPr>
        <w:t>десь возникает следующий важнейший момент. Обе линии содержат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конечность, но </w:t>
      </w:r>
      <w:r w:rsidR="00D02A38" w:rsidRPr="00636AD1">
        <w:rPr>
          <w:rStyle w:val="--"/>
        </w:rPr>
        <w:t xml:space="preserve">разного </w:t>
      </w:r>
      <w:r w:rsidR="00D02A38" w:rsidRPr="00636AD1">
        <w:rPr>
          <w:rStyle w:val="--0"/>
        </w:rPr>
        <w:t>типа</w:t>
      </w:r>
      <w:r w:rsidR="00D02A38" w:rsidRPr="00AD4C59">
        <w:rPr>
          <w:rFonts w:eastAsia="Times New Roman"/>
          <w:szCs w:val="28"/>
        </w:rPr>
        <w:t>. Первая линия — чистая Информация — это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конечность потенциала. Вторая — Существование — это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конечность реализации.</w:t>
      </w:r>
      <w:r>
        <w:rPr>
          <w:rFonts w:eastAsia="Times New Roman"/>
          <w:szCs w:val="28"/>
        </w:rPr>
        <w:t xml:space="preserve"> Если к этому подойти с позиции развития генотипов мозга </w:t>
      </w:r>
      <w:r w:rsidR="00045B0F">
        <w:rPr>
          <w:rFonts w:eastAsia="Times New Roman"/>
          <w:szCs w:val="28"/>
        </w:rPr>
        <w:t>(в</w:t>
      </w:r>
      <w:r>
        <w:rPr>
          <w:rFonts w:eastAsia="Times New Roman"/>
          <w:szCs w:val="28"/>
        </w:rPr>
        <w:t xml:space="preserve"> рамках происходящего в </w:t>
      </w:r>
      <w:r w:rsidR="008B3AC6">
        <w:rPr>
          <w:rFonts w:eastAsia="Times New Roman"/>
          <w:szCs w:val="28"/>
        </w:rPr>
        <w:t xml:space="preserve">прошлом) </w:t>
      </w:r>
      <w:r w:rsidR="008B3AC6" w:rsidRPr="00AD4C59">
        <w:rPr>
          <w:rFonts w:eastAsia="Times New Roman"/>
          <w:szCs w:val="28"/>
        </w:rPr>
        <w:t>это</w:t>
      </w:r>
      <w:r w:rsidR="00D02A38" w:rsidRPr="00AD4C59">
        <w:rPr>
          <w:rFonts w:eastAsia="Times New Roman"/>
          <w:szCs w:val="28"/>
        </w:rPr>
        <w:t xml:space="preserve"> различие практически </w:t>
      </w:r>
      <w:r>
        <w:rPr>
          <w:rFonts w:eastAsia="Times New Roman"/>
          <w:szCs w:val="28"/>
        </w:rPr>
        <w:t xml:space="preserve">было </w:t>
      </w:r>
      <w:r w:rsidR="00D02A38" w:rsidRPr="00AD4C59">
        <w:rPr>
          <w:rFonts w:eastAsia="Times New Roman"/>
          <w:szCs w:val="28"/>
        </w:rPr>
        <w:t xml:space="preserve">недоступно на уровнях 422–423, где мышление фиксируется на формах. </w:t>
      </w:r>
      <w:r w:rsidR="00D02A38" w:rsidRPr="00AD4C59">
        <w:rPr>
          <w:rFonts w:eastAsia="Times New Roman"/>
          <w:szCs w:val="28"/>
        </w:rPr>
        <w:lastRenderedPageBreak/>
        <w:t>Там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конечность понимается как «очень большое». </w:t>
      </w:r>
      <w:r w:rsidR="00636AD1">
        <w:rPr>
          <w:rFonts w:eastAsia="Times New Roman"/>
          <w:szCs w:val="28"/>
        </w:rPr>
        <w:t>З</w:t>
      </w:r>
      <w:r w:rsidR="00D02A38" w:rsidRPr="00AD4C59">
        <w:rPr>
          <w:rFonts w:eastAsia="Times New Roman"/>
          <w:szCs w:val="28"/>
        </w:rPr>
        <w:t>десь речь идёт о принципиально иной категории —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конечности</w:t>
      </w:r>
      <w:r w:rsidR="008B3AC6"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как отсутствии границ структурирования.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 поэтому</w:t>
      </w:r>
      <w:r>
        <w:rPr>
          <w:rFonts w:eastAsia="Times New Roman"/>
          <w:szCs w:val="28"/>
        </w:rPr>
        <w:t>, мы, даже сейчас, читая эту информацию, выходим</w:t>
      </w:r>
      <w:r w:rsidR="00D02A38" w:rsidRPr="00AD4C59">
        <w:rPr>
          <w:rFonts w:eastAsia="Times New Roman"/>
          <w:szCs w:val="28"/>
        </w:rPr>
        <w:t xml:space="preserve"> к состоянию, где сам</w:t>
      </w:r>
      <w:r>
        <w:rPr>
          <w:rFonts w:eastAsia="Times New Roman"/>
          <w:szCs w:val="28"/>
        </w:rPr>
        <w:t>и</w:t>
      </w:r>
      <w:r w:rsidR="00D02A38" w:rsidRPr="00AD4C59">
        <w:rPr>
          <w:rFonts w:eastAsia="Times New Roman"/>
          <w:szCs w:val="28"/>
        </w:rPr>
        <w:t xml:space="preserve"> фиксируе</w:t>
      </w:r>
      <w:r>
        <w:rPr>
          <w:rFonts w:eastAsia="Times New Roman"/>
          <w:szCs w:val="28"/>
        </w:rPr>
        <w:t>м</w:t>
      </w:r>
      <w:r w:rsidR="00D02A38" w:rsidRPr="00AD4C59">
        <w:rPr>
          <w:rFonts w:eastAsia="Times New Roman"/>
          <w:szCs w:val="28"/>
        </w:rPr>
        <w:t xml:space="preserve">: </w:t>
      </w:r>
      <w:r w:rsidR="00D02A38" w:rsidRPr="008B3AC6">
        <w:rPr>
          <w:rFonts w:eastAsia="Times New Roman"/>
          <w:b/>
          <w:bCs/>
          <w:i/>
          <w:iCs/>
          <w:szCs w:val="28"/>
        </w:rPr>
        <w:t>«я выхожу в область, не охватываемую мыслью».</w:t>
      </w:r>
      <w:r w:rsidR="00D02A38" w:rsidRPr="00AD4C59">
        <w:rPr>
          <w:rFonts w:eastAsia="Times New Roman"/>
          <w:szCs w:val="28"/>
        </w:rPr>
        <w:t xml:space="preserve"> И это не слабость. Это </w:t>
      </w:r>
      <w:r w:rsidR="00D02A38" w:rsidRPr="00636AD1">
        <w:rPr>
          <w:rStyle w:val="--0"/>
        </w:rPr>
        <w:t xml:space="preserve">точка </w:t>
      </w:r>
      <w:r w:rsidR="00D02A38" w:rsidRPr="00636AD1">
        <w:rPr>
          <w:rStyle w:val="--"/>
        </w:rPr>
        <w:t>перехода</w:t>
      </w:r>
      <w:r w:rsidR="00D02A38" w:rsidRPr="00AD4C59">
        <w:rPr>
          <w:rFonts w:eastAsia="Times New Roman"/>
          <w:szCs w:val="28"/>
        </w:rPr>
        <w:t xml:space="preserve">. </w:t>
      </w:r>
      <w:r>
        <w:rPr>
          <w:rFonts w:eastAsia="Times New Roman"/>
          <w:szCs w:val="28"/>
        </w:rPr>
        <w:t>Э</w:t>
      </w:r>
      <w:r w:rsidR="00D02A38" w:rsidRPr="00AD4C59">
        <w:rPr>
          <w:rFonts w:eastAsia="Times New Roman"/>
          <w:szCs w:val="28"/>
        </w:rPr>
        <w:t>то момент, когда мышление не исчезает, а осознаёт собственный предел.</w:t>
      </w:r>
      <w:r>
        <w:rPr>
          <w:rFonts w:eastAsia="Times New Roman"/>
          <w:szCs w:val="28"/>
        </w:rPr>
        <w:t xml:space="preserve"> Сегодня, это один из «показателей» развития мозга, под управлением Новой Системы.  </w:t>
      </w:r>
      <w:r w:rsidR="00D02A38" w:rsidRPr="00AD4C59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появляется вопрос</w:t>
      </w:r>
      <w:r>
        <w:rPr>
          <w:rFonts w:eastAsia="Times New Roman"/>
          <w:szCs w:val="28"/>
        </w:rPr>
        <w:t xml:space="preserve"> – </w:t>
      </w:r>
      <w:r w:rsidR="00D02A38" w:rsidRPr="00AD4C59">
        <w:rPr>
          <w:rFonts w:eastAsia="Times New Roman"/>
          <w:szCs w:val="28"/>
        </w:rPr>
        <w:t xml:space="preserve">чем тогда фиксируется это понимание? Это не классическое мышление. Но и не «что-то мистическое». Это состояние можно определить как </w:t>
      </w:r>
      <w:r w:rsidR="00D02A38" w:rsidRPr="00636AD1">
        <w:rPr>
          <w:rStyle w:val="--"/>
        </w:rPr>
        <w:t xml:space="preserve">осознание </w:t>
      </w:r>
      <w:r w:rsidR="00D02A38" w:rsidRPr="00636AD1">
        <w:rPr>
          <w:rStyle w:val="--0"/>
        </w:rPr>
        <w:t>границы</w:t>
      </w:r>
      <w:r w:rsidR="00D02A38" w:rsidRPr="00AD4C59">
        <w:rPr>
          <w:rFonts w:eastAsia="Times New Roman"/>
          <w:szCs w:val="28"/>
        </w:rPr>
        <w:t xml:space="preserve"> мышления. Именно это и даёт возможность двигаться дальше.</w:t>
      </w:r>
      <w:r>
        <w:rPr>
          <w:rFonts w:eastAsia="Times New Roman"/>
          <w:szCs w:val="28"/>
        </w:rPr>
        <w:t xml:space="preserve"> </w:t>
      </w:r>
    </w:p>
    <w:p w14:paraId="21990EFF" w14:textId="134EC093" w:rsidR="00AD4C59" w:rsidRDefault="00AD4C5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Pr="00AD4C59">
        <w:rPr>
          <w:rFonts w:eastAsia="Times New Roman"/>
          <w:szCs w:val="28"/>
        </w:rPr>
        <w:t>Мы привыкли считать, что большее содержит больше, а меньшее содержит</w:t>
      </w:r>
      <w:r>
        <w:rPr>
          <w:rFonts w:eastAsia="Times New Roman"/>
          <w:szCs w:val="28"/>
        </w:rPr>
        <w:t xml:space="preserve"> </w:t>
      </w:r>
    </w:p>
    <w:p w14:paraId="3ECEF4C9" w14:textId="5E7F973E" w:rsidR="00D02A38" w:rsidRPr="00AD4C59" w:rsidRDefault="00AD4C59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меньше. Но если рассматривать через информацию, становится ясно: размер — это не количество сущности, размер — это степень развёрнутости информации.</w:t>
      </w:r>
    </w:p>
    <w:p w14:paraId="04EBA527" w14:textId="0BD7808A" w:rsidR="00D02A38" w:rsidRPr="00AD4C59" w:rsidRDefault="00AD4C59" w:rsidP="00AD4C59">
      <w:pPr>
        <w:spacing w:after="0"/>
        <w:ind w:right="140" w:firstLine="0"/>
        <w:rPr>
          <w:rFonts w:eastAsia="Georgia"/>
          <w:sz w:val="27"/>
        </w:rPr>
      </w:pPr>
      <w:r>
        <w:rPr>
          <w:rFonts w:eastAsia="Georgia"/>
          <w:sz w:val="27"/>
        </w:rPr>
        <w:t xml:space="preserve">Разница между большими и малыми величинами в этом смысле совсем не то, что нам привычно считать. В абсолютном смысле все в нашем мире одинаково, и самый ничтожный размер содержит в себе потенциал самого огромного объекта. Эту мысль тысячи лет назад высказал некий Гермес Трисмегист, по одним источникам инопланетянин, по другим — историческая личность: «Все есть ничто, ничто есть все; как наверху, так и внизу; как внутри, так и снаружи». Схожую мысль в XV веке высказал Николай Кузанский: «Абсолютный максимум есть абсолютный минимум». </w:t>
      </w:r>
      <w:r>
        <w:rPr>
          <w:rFonts w:eastAsia="Times New Roman"/>
          <w:szCs w:val="28"/>
        </w:rPr>
        <w:t>Э</w:t>
      </w:r>
      <w:r w:rsidR="00D02A38" w:rsidRPr="00AD4C59">
        <w:rPr>
          <w:rFonts w:eastAsia="Times New Roman"/>
          <w:szCs w:val="28"/>
        </w:rPr>
        <w:t xml:space="preserve">то </w:t>
      </w:r>
      <w:r w:rsidR="00D02A38" w:rsidRPr="00636AD1">
        <w:rPr>
          <w:rStyle w:val="--"/>
        </w:rPr>
        <w:t xml:space="preserve">не </w:t>
      </w:r>
      <w:r w:rsidR="00D02A38" w:rsidRPr="00636AD1">
        <w:rPr>
          <w:rStyle w:val="--0"/>
        </w:rPr>
        <w:t>поэтика,</w:t>
      </w:r>
      <w:r w:rsidR="00D02A38" w:rsidRPr="00AD4C59">
        <w:rPr>
          <w:rFonts w:eastAsia="Times New Roman"/>
          <w:szCs w:val="28"/>
        </w:rPr>
        <w:t xml:space="preserve"> а указание на структуру: нуль, величина и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конечность — не три разных состояния, а три режима одного процесса.</w:t>
      </w:r>
    </w:p>
    <w:p w14:paraId="24D23B4E" w14:textId="7E5B1BD2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D02A38" w:rsidRPr="00AD4C59">
        <w:rPr>
          <w:rFonts w:eastAsia="Times New Roman"/>
          <w:szCs w:val="28"/>
        </w:rPr>
        <w:t>Мы живём в мире величин — это уже «развёрнутый слой». Но под ним всегда присутствует нуль (потенциал) и бе</w:t>
      </w:r>
      <w:r w:rsidR="00AD4C59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AD4C59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конечность (полнота). И тогда величина — это не «что-то среднее», а </w:t>
      </w:r>
      <w:r w:rsidR="00D02A38" w:rsidRPr="00636AD1">
        <w:rPr>
          <w:rStyle w:val="--0"/>
        </w:rPr>
        <w:t xml:space="preserve">режим </w:t>
      </w:r>
      <w:r w:rsidR="00D02A38" w:rsidRPr="00636AD1">
        <w:rPr>
          <w:rStyle w:val="--"/>
        </w:rPr>
        <w:t>проявления.</w:t>
      </w:r>
      <w:r w:rsidR="00AD4C59">
        <w:rPr>
          <w:rFonts w:eastAsia="Times New Roman"/>
          <w:szCs w:val="28"/>
        </w:rPr>
        <w:t xml:space="preserve"> </w:t>
      </w:r>
      <w:r w:rsidR="00AD4C59" w:rsidRPr="00AD4C59">
        <w:rPr>
          <w:rFonts w:eastAsia="Times New Roman"/>
          <w:szCs w:val="28"/>
        </w:rPr>
        <w:t>С позиции</w:t>
      </w:r>
      <w:r w:rsidR="00AD4C59">
        <w:rPr>
          <w:rFonts w:eastAsia="Times New Roman"/>
          <w:szCs w:val="28"/>
        </w:rPr>
        <w:t xml:space="preserve"> восприятия в рамках развития </w:t>
      </w:r>
      <w:r w:rsidR="00AD4C59" w:rsidRPr="00AD4C59">
        <w:rPr>
          <w:rFonts w:eastAsia="Times New Roman"/>
          <w:szCs w:val="28"/>
        </w:rPr>
        <w:t>генотипов мозга</w:t>
      </w:r>
      <w:r w:rsidR="00636AD1"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это критический переход: 422–423 — мир как набор объектов; 441 — мир как структура; 442 — мир как процесс развёртывания информации.</w:t>
      </w:r>
      <w:r w:rsidR="00AD4C59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Именно здесь возникает следующая линия</w:t>
      </w:r>
      <w:r w:rsidR="00AD4C59">
        <w:rPr>
          <w:rFonts w:eastAsia="Times New Roman"/>
          <w:szCs w:val="28"/>
        </w:rPr>
        <w:t>.</w:t>
      </w:r>
      <w:r w:rsidR="00D02A38" w:rsidRPr="00AD4C59">
        <w:rPr>
          <w:rFonts w:eastAsia="Times New Roman"/>
          <w:szCs w:val="28"/>
        </w:rPr>
        <w:t xml:space="preserve"> Если всё есть информация, форма вторична, различия — это степень развёрнутости, а существование — это поток между нулём и бе</w:t>
      </w:r>
      <w:r w:rsidR="00AD4C59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AD4C59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конечностью, то возникает неизбежный вопрос</w:t>
      </w:r>
      <w:r w:rsidR="008B3AC6">
        <w:rPr>
          <w:rFonts w:eastAsia="Times New Roman"/>
          <w:szCs w:val="28"/>
        </w:rPr>
        <w:t xml:space="preserve"> </w:t>
      </w:r>
      <w:r w:rsidR="00AD4C59">
        <w:rPr>
          <w:rFonts w:eastAsia="Times New Roman"/>
          <w:szCs w:val="28"/>
        </w:rPr>
        <w:t>–</w:t>
      </w:r>
      <w:r w:rsidR="00D02A38" w:rsidRPr="00AD4C59">
        <w:rPr>
          <w:rFonts w:eastAsia="Times New Roman"/>
          <w:szCs w:val="28"/>
        </w:rPr>
        <w:t xml:space="preserve"> </w:t>
      </w:r>
      <w:r w:rsidR="00D02A38" w:rsidRPr="00ED15AE">
        <w:rPr>
          <w:rStyle w:val="--"/>
        </w:rPr>
        <w:t xml:space="preserve">что </w:t>
      </w:r>
      <w:r w:rsidR="00D02A38" w:rsidRPr="00ED15AE">
        <w:rPr>
          <w:rStyle w:val="--0"/>
        </w:rPr>
        <w:t>задаёт</w:t>
      </w:r>
      <w:r w:rsidR="00D02A38" w:rsidRPr="00AD4C59">
        <w:rPr>
          <w:rFonts w:eastAsia="Times New Roman"/>
          <w:szCs w:val="28"/>
        </w:rPr>
        <w:t xml:space="preserve"> конфигурацию развёртывания? </w:t>
      </w:r>
      <w:r w:rsidR="008B3AC6">
        <w:rPr>
          <w:rFonts w:eastAsia="Times New Roman"/>
          <w:szCs w:val="28"/>
        </w:rPr>
        <w:t>П</w:t>
      </w:r>
      <w:r w:rsidR="00D02A38" w:rsidRPr="00AD4C59">
        <w:rPr>
          <w:rFonts w:eastAsia="Times New Roman"/>
          <w:szCs w:val="28"/>
        </w:rPr>
        <w:t xml:space="preserve">очему один потенциал становится галактикой, а другой — частицей? </w:t>
      </w:r>
      <w:r>
        <w:rPr>
          <w:rFonts w:eastAsia="Times New Roman"/>
          <w:szCs w:val="28"/>
        </w:rPr>
        <w:t>И</w:t>
      </w:r>
      <w:r w:rsidR="00D02A38" w:rsidRPr="00AD4C59">
        <w:rPr>
          <w:rFonts w:eastAsia="Times New Roman"/>
          <w:szCs w:val="28"/>
        </w:rPr>
        <w:t xml:space="preserve"> главное — какую роль в этом играет Мозг</w:t>
      </w:r>
      <w:r w:rsidR="00AD4C59"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как инструмент считывания?</w:t>
      </w:r>
      <w:r w:rsidR="00AD4C59">
        <w:rPr>
          <w:rFonts w:eastAsia="Times New Roman"/>
          <w:szCs w:val="28"/>
        </w:rPr>
        <w:t xml:space="preserve">  </w:t>
      </w:r>
      <w:r w:rsidR="00D02A38" w:rsidRPr="00AD4C59">
        <w:rPr>
          <w:rFonts w:eastAsia="Times New Roman"/>
          <w:szCs w:val="28"/>
        </w:rPr>
        <w:t>Именно здесь мы подходим к следующему уровню — не просто к описанию бытия, а к механизму его формирования через восприятие и управление.</w:t>
      </w:r>
    </w:p>
    <w:p w14:paraId="62F50543" w14:textId="0C83F953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D02A38" w:rsidRPr="00AD4C59">
        <w:rPr>
          <w:rFonts w:ascii="Georgia" w:hAnsi="Georgia"/>
          <w:sz w:val="28"/>
          <w:szCs w:val="28"/>
        </w:rPr>
        <w:t xml:space="preserve">Вселенная в данном подходе перестаёт быть абсолютной реальностью и начинает рассматриваться как </w:t>
      </w:r>
      <w:r w:rsidR="00D02A38" w:rsidRPr="00ED15AE">
        <w:rPr>
          <w:rStyle w:val="--"/>
        </w:rPr>
        <w:t xml:space="preserve">частный </w:t>
      </w:r>
      <w:r w:rsidR="00D02A38" w:rsidRPr="00ED15AE">
        <w:rPr>
          <w:rStyle w:val="--0"/>
        </w:rPr>
        <w:t>случай</w:t>
      </w:r>
      <w:r w:rsidR="00D02A38" w:rsidRPr="00AD4C59">
        <w:rPr>
          <w:rFonts w:ascii="Georgia" w:hAnsi="Georgia"/>
          <w:sz w:val="28"/>
          <w:szCs w:val="28"/>
        </w:rPr>
        <w:t xml:space="preserve"> существования — как локальная конфигурация более общего процесса, в котором базовыми элементами выступают не «объекты», а переходы: точка, линия, плоскость, объём и, наконец, движение. При этом особенно важно зафиксировать, что сам по себе объём, взятый в отдельный миг, </w:t>
      </w:r>
      <w:r w:rsidR="00D02A38" w:rsidRPr="00ED15AE">
        <w:rPr>
          <w:rStyle w:val="--"/>
        </w:rPr>
        <w:t xml:space="preserve">не </w:t>
      </w:r>
      <w:r w:rsidR="00D02A38" w:rsidRPr="00ED15AE">
        <w:rPr>
          <w:rStyle w:val="--0"/>
        </w:rPr>
        <w:t>содержит</w:t>
      </w:r>
      <w:r w:rsidR="00D02A38" w:rsidRPr="00AD4C59">
        <w:rPr>
          <w:rFonts w:ascii="Georgia" w:hAnsi="Georgia"/>
          <w:sz w:val="28"/>
          <w:szCs w:val="28"/>
        </w:rPr>
        <w:t xml:space="preserve"> движения. Он </w:t>
      </w:r>
      <w:r w:rsidR="00D02A38" w:rsidRPr="00840998">
        <w:rPr>
          <w:rFonts w:ascii="Georgia" w:hAnsi="Georgia"/>
          <w:sz w:val="28"/>
          <w:szCs w:val="28"/>
        </w:rPr>
        <w:lastRenderedPageBreak/>
        <w:t>представляет собой застывший кадр, полностью лишённый динамики. И только</w:t>
      </w:r>
      <w:r w:rsidR="00D02A38" w:rsidRPr="00AD4C59">
        <w:rPr>
          <w:rFonts w:ascii="Georgia" w:hAnsi="Georgia"/>
          <w:sz w:val="28"/>
          <w:szCs w:val="28"/>
        </w:rPr>
        <w:t xml:space="preserve"> совмещение бе</w:t>
      </w:r>
      <w:r w:rsidR="00ED15AE">
        <w:rPr>
          <w:rFonts w:ascii="Georgia" w:hAnsi="Georgia"/>
          <w:sz w:val="28"/>
          <w:szCs w:val="28"/>
        </w:rPr>
        <w:t>з</w:t>
      </w:r>
      <w:r w:rsidR="007A64BB">
        <w:rPr>
          <w:rFonts w:ascii="Georgia" w:hAnsi="Georgia"/>
          <w:sz w:val="28"/>
          <w:szCs w:val="28"/>
        </w:rPr>
        <w:t>(</w:t>
      </w:r>
      <w:r w:rsidR="00D02A38" w:rsidRPr="00AD4C59">
        <w:rPr>
          <w:rFonts w:ascii="Georgia" w:hAnsi="Georgia"/>
          <w:sz w:val="28"/>
          <w:szCs w:val="28"/>
        </w:rPr>
        <w:t>с</w:t>
      </w:r>
      <w:r w:rsidR="007A64BB">
        <w:rPr>
          <w:rFonts w:ascii="Georgia" w:hAnsi="Georgia"/>
          <w:sz w:val="28"/>
          <w:szCs w:val="28"/>
        </w:rPr>
        <w:t>)</w:t>
      </w:r>
      <w:r w:rsidR="00D02A38" w:rsidRPr="00AD4C59">
        <w:rPr>
          <w:rFonts w:ascii="Georgia" w:hAnsi="Georgia"/>
          <w:sz w:val="28"/>
          <w:szCs w:val="28"/>
        </w:rPr>
        <w:t xml:space="preserve">конечного множества таких «кадров-объёмов», следующих друг за другом, рождает движение, а вместе с ним — и то, что мы называем существованием. Иными словами, существование в привычном смысле возникает не из формы как таковой, а </w:t>
      </w:r>
      <w:r w:rsidR="00D02A38" w:rsidRPr="007A64BB">
        <w:rPr>
          <w:rStyle w:val="--0"/>
        </w:rPr>
        <w:t xml:space="preserve">из </w:t>
      </w:r>
      <w:r w:rsidR="00D02A38" w:rsidRPr="007A64BB">
        <w:rPr>
          <w:rStyle w:val="--"/>
        </w:rPr>
        <w:t xml:space="preserve">процесса </w:t>
      </w:r>
      <w:r w:rsidR="00D02A38" w:rsidRPr="00AD4C59">
        <w:rPr>
          <w:rFonts w:ascii="Georgia" w:hAnsi="Georgia"/>
          <w:sz w:val="28"/>
          <w:szCs w:val="28"/>
        </w:rPr>
        <w:t>смены форм.</w:t>
      </w:r>
      <w:r>
        <w:rPr>
          <w:rFonts w:ascii="Georgia" w:hAnsi="Georgia"/>
          <w:sz w:val="28"/>
          <w:szCs w:val="28"/>
        </w:rPr>
        <w:t xml:space="preserve"> Э</w:t>
      </w:r>
      <w:r w:rsidR="00D02A38" w:rsidRPr="00AD4C59">
        <w:rPr>
          <w:rFonts w:ascii="Georgia" w:hAnsi="Georgia"/>
          <w:sz w:val="28"/>
          <w:szCs w:val="28"/>
        </w:rPr>
        <w:t xml:space="preserve">то означает, что воспринимаемая реальность — это не «наличие чего-то», а результат работы алгоритма переходов. Мозг фиксирует не саму сущность, а последовательность изменений, и именно эта последовательность собирается им в иллюзию непрерывного бытия. Как в кинематографе, где отдельные неподвижные кадры, </w:t>
      </w:r>
      <w:r w:rsidR="00545DFA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107ABB6" wp14:editId="152FBFBA">
            <wp:simplePos x="0" y="0"/>
            <wp:positionH relativeFrom="column">
              <wp:posOffset>-85966</wp:posOffset>
            </wp:positionH>
            <wp:positionV relativeFrom="paragraph">
              <wp:posOffset>2157063</wp:posOffset>
            </wp:positionV>
            <wp:extent cx="2901186" cy="2441122"/>
            <wp:effectExtent l="0" t="0" r="0" b="0"/>
            <wp:wrapTight wrapText="bothSides">
              <wp:wrapPolygon edited="0">
                <wp:start x="0" y="0"/>
                <wp:lineTo x="0" y="21465"/>
                <wp:lineTo x="21468" y="21465"/>
                <wp:lineTo x="21468" y="0"/>
                <wp:lineTo x="0" y="0"/>
              </wp:wrapPolygon>
            </wp:wrapTight>
            <wp:docPr id="1994642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42570" name="Рисунок 199464257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186" cy="24411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D4C59">
        <w:rPr>
          <w:rFonts w:ascii="Georgia" w:hAnsi="Georgia"/>
          <w:sz w:val="28"/>
          <w:szCs w:val="28"/>
        </w:rPr>
        <w:t>сменяясь с определённой частотой, создают эффект движения, так и здесь: движение — это не первичная данность, а производный эффект от структурированного потока.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Отсюда вытекает следующий, гораздо более жёсткий вывод. Если каждый последующий «кадр» следует из предыдущего, то настоящее </w:t>
      </w:r>
      <w:r w:rsidR="00D02A38" w:rsidRPr="007A64BB">
        <w:rPr>
          <w:rStyle w:val="--"/>
        </w:rPr>
        <w:t xml:space="preserve">не </w:t>
      </w:r>
      <w:r w:rsidR="00D02A38" w:rsidRPr="007A64BB">
        <w:rPr>
          <w:rStyle w:val="--0"/>
        </w:rPr>
        <w:t>может</w:t>
      </w:r>
      <w:r w:rsidR="00D02A38" w:rsidRPr="00AD4C59">
        <w:rPr>
          <w:rFonts w:ascii="Georgia" w:hAnsi="Georgia"/>
          <w:sz w:val="28"/>
          <w:szCs w:val="28"/>
        </w:rPr>
        <w:t xml:space="preserve"> быть произвольным. Оно строго вытекает из прошлого состояния. И это уже не философская гипотеза, а логическое следствие самой конструкции: если есть последовательность, то она должна иметь связность. Если связности нет, тогда возникает разрыв, а разрыв означает появление из ничего, что, как было показано ранее, невозможно.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Таким образом, </w:t>
      </w:r>
      <w:r w:rsidR="00D02A38" w:rsidRPr="007A64BB">
        <w:rPr>
          <w:rStyle w:val="--"/>
        </w:rPr>
        <w:t xml:space="preserve">возникает </w:t>
      </w:r>
      <w:r w:rsidR="00D02A38" w:rsidRPr="007A64BB">
        <w:rPr>
          <w:rStyle w:val="--0"/>
        </w:rPr>
        <w:t>картина</w:t>
      </w:r>
      <w:r w:rsidR="00D02A38" w:rsidRPr="00AD4C59">
        <w:rPr>
          <w:rFonts w:ascii="Georgia" w:hAnsi="Georgia"/>
          <w:sz w:val="28"/>
          <w:szCs w:val="28"/>
        </w:rPr>
        <w:t xml:space="preserve"> полной причинно-следственной обусловленности. То, что мы называем настоящим, является не свободным актом, а следствием цепочки предыдущих состояний. И в этом месте логика естественным образом приводит к модели, которую в своё время сформулировал </w:t>
      </w:r>
      <w:r w:rsidR="00D02A38" w:rsidRPr="00AD4C59">
        <w:rPr>
          <w:rStyle w:val="s1"/>
          <w:rFonts w:ascii="Georgia" w:hAnsi="Georgia"/>
          <w:sz w:val="28"/>
          <w:szCs w:val="28"/>
        </w:rPr>
        <w:t>Пьер-Симон Лаплас</w:t>
      </w:r>
      <w:r>
        <w:rPr>
          <w:rStyle w:val="af5"/>
          <w:rFonts w:ascii="Georgia" w:hAnsi="Georgia"/>
          <w:szCs w:val="28"/>
        </w:rPr>
        <w:footnoteReference w:id="2"/>
      </w:r>
      <w:r w:rsidR="00D02A38" w:rsidRPr="00AD4C59">
        <w:rPr>
          <w:rFonts w:ascii="Georgia" w:hAnsi="Georgia"/>
          <w:sz w:val="28"/>
          <w:szCs w:val="28"/>
        </w:rPr>
        <w:t>. Его представление о мире</w:t>
      </w:r>
      <w:r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о механизме, где каждое состояние полностью определяется предыдущим, оказывается не просто научной гипотезой своего времени, а интуитивным приближением к более глубокой конструкции.</w:t>
      </w:r>
    </w:p>
    <w:p w14:paraId="2EF761B7" w14:textId="3E00A597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02A38" w:rsidRPr="00AD4C59">
        <w:rPr>
          <w:rFonts w:ascii="Georgia" w:hAnsi="Georgia"/>
          <w:sz w:val="28"/>
          <w:szCs w:val="28"/>
        </w:rPr>
        <w:t xml:space="preserve">Так называемый «демон Лапласа» — гипотетическое существо, способное знать положение и параметры всех частиц и мгновенно вычислять их взаимодействия, — в рамках данной модели перестаёт быть фантастикой и становится </w:t>
      </w:r>
      <w:r w:rsidR="00D02A38" w:rsidRPr="0055272C">
        <w:rPr>
          <w:rStyle w:val="--0"/>
        </w:rPr>
        <w:t xml:space="preserve">логическим </w:t>
      </w:r>
      <w:r w:rsidR="00D02A38" w:rsidRPr="0055272C">
        <w:rPr>
          <w:rStyle w:val="--"/>
        </w:rPr>
        <w:t>пределом</w:t>
      </w:r>
      <w:r w:rsidR="00D02A38" w:rsidRPr="00AD4C59">
        <w:rPr>
          <w:rFonts w:ascii="Georgia" w:hAnsi="Georgia"/>
          <w:sz w:val="28"/>
          <w:szCs w:val="28"/>
        </w:rPr>
        <w:t xml:space="preserve"> детерминистического мышления. Если все состояния связаны, то при наличии полной информации можно восстановить как прошлое, так и будущее. Но здесь возникает тонкий и принципиальный момент, который обычно ускользает.</w:t>
      </w:r>
      <w:r w:rsidR="00545DFA">
        <w:rPr>
          <w:rFonts w:ascii="Georgia" w:hAnsi="Georgia"/>
          <w:sz w:val="28"/>
          <w:szCs w:val="28"/>
        </w:rPr>
        <w:t xml:space="preserve"> </w:t>
      </w:r>
    </w:p>
    <w:p w14:paraId="7F696AFE" w14:textId="572BAC90" w:rsidR="00AD4C59" w:rsidRDefault="00AD4C59" w:rsidP="00011E4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>Если видеть не один текущий «кадр», а сразу всю совокупность кадров, то исчезает само явление движения. Остаётся не процесс, а структура. Не фильм, а «свернутая» картина всех его кадров одновременно. А это уже иная форма бытия, не имеющая ничего общего с тем, что воспринимается</w:t>
      </w:r>
      <w:r w:rsidR="0055272C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существование. Потому что существование, как было показано, — это </w:t>
      </w:r>
      <w:r w:rsidR="00D02A38" w:rsidRPr="0055272C">
        <w:rPr>
          <w:rStyle w:val="--"/>
        </w:rPr>
        <w:t xml:space="preserve">именно </w:t>
      </w:r>
      <w:r w:rsidR="00D02A38" w:rsidRPr="0055272C">
        <w:rPr>
          <w:rStyle w:val="--0"/>
        </w:rPr>
        <w:t>переход,</w:t>
      </w:r>
      <w:r w:rsidR="00D02A38" w:rsidRPr="00AD4C59">
        <w:rPr>
          <w:rFonts w:ascii="Georgia" w:hAnsi="Georgia"/>
          <w:sz w:val="28"/>
          <w:szCs w:val="28"/>
        </w:rPr>
        <w:t xml:space="preserve"> а не состояние.</w:t>
      </w:r>
      <w:r>
        <w:rPr>
          <w:rFonts w:ascii="Georgia" w:hAnsi="Georgia"/>
          <w:sz w:val="28"/>
          <w:szCs w:val="28"/>
        </w:rPr>
        <w:t xml:space="preserve"> Э</w:t>
      </w:r>
      <w:r w:rsidR="00D02A38" w:rsidRPr="00AD4C59">
        <w:rPr>
          <w:rFonts w:ascii="Georgia" w:hAnsi="Georgia"/>
          <w:sz w:val="28"/>
          <w:szCs w:val="28"/>
        </w:rPr>
        <w:t>то крайне важная граница. Генотипы уровня 422–423 фиксир</w:t>
      </w:r>
      <w:r>
        <w:rPr>
          <w:rFonts w:ascii="Georgia" w:hAnsi="Georgia"/>
          <w:sz w:val="28"/>
          <w:szCs w:val="28"/>
        </w:rPr>
        <w:t>овались</w:t>
      </w:r>
      <w:r w:rsidR="00D02A38" w:rsidRPr="00AD4C59">
        <w:rPr>
          <w:rFonts w:ascii="Georgia" w:hAnsi="Georgia"/>
          <w:sz w:val="28"/>
          <w:szCs w:val="28"/>
        </w:rPr>
        <w:t xml:space="preserve"> на последовательности и воспринима</w:t>
      </w:r>
      <w:r w:rsidR="00011E47">
        <w:rPr>
          <w:rFonts w:ascii="Georgia" w:hAnsi="Georgia"/>
          <w:sz w:val="28"/>
          <w:szCs w:val="28"/>
        </w:rPr>
        <w:t>ли</w:t>
      </w:r>
      <w:r w:rsidR="00D02A38" w:rsidRPr="00AD4C59">
        <w:rPr>
          <w:rFonts w:ascii="Georgia" w:hAnsi="Georgia"/>
          <w:sz w:val="28"/>
          <w:szCs w:val="28"/>
        </w:rPr>
        <w:t xml:space="preserve"> её</w:t>
      </w:r>
      <w:r w:rsidR="00011E47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единственно возможную форму реальности. Генотип 441 начина</w:t>
      </w:r>
      <w:r>
        <w:rPr>
          <w:rFonts w:ascii="Georgia" w:hAnsi="Georgia"/>
          <w:sz w:val="28"/>
          <w:szCs w:val="28"/>
        </w:rPr>
        <w:t>л</w:t>
      </w:r>
      <w:r w:rsidR="00011E47">
        <w:rPr>
          <w:rFonts w:ascii="Georgia" w:hAnsi="Georgia"/>
          <w:sz w:val="28"/>
          <w:szCs w:val="28"/>
        </w:rPr>
        <w:t>и</w:t>
      </w:r>
      <w:r w:rsidR="00D02A38" w:rsidRPr="00AD4C59">
        <w:rPr>
          <w:rFonts w:ascii="Georgia" w:hAnsi="Georgia"/>
          <w:sz w:val="28"/>
          <w:szCs w:val="28"/>
        </w:rPr>
        <w:t xml:space="preserve"> видеть структуру этой последовательности, а 442 — уже сам принцип развёртывания, где время, движение и причинность перестают быть абсолютами и рассматриваются как режимы восприятия.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Но даже не это главное.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Ключевой момент заключается в том, что невозможно допустить настоящее, не вытекающее из прошлого. Любая попытка ввести «случайность» наталкивается на логический тупик: если не из прошлого — тогда из чего? Из ничего? Но из ничего </w:t>
      </w:r>
      <w:r w:rsidR="00D02A38" w:rsidRPr="0055272C">
        <w:rPr>
          <w:rStyle w:val="--"/>
        </w:rPr>
        <w:t xml:space="preserve">не </w:t>
      </w:r>
      <w:r w:rsidR="00D02A38" w:rsidRPr="0055272C">
        <w:rPr>
          <w:rStyle w:val="--0"/>
        </w:rPr>
        <w:t>может</w:t>
      </w:r>
      <w:r w:rsidR="00D02A38" w:rsidRPr="00AD4C59">
        <w:rPr>
          <w:rFonts w:ascii="Georgia" w:hAnsi="Georgia"/>
          <w:sz w:val="28"/>
          <w:szCs w:val="28"/>
        </w:rPr>
        <w:t xml:space="preserve"> возникнуть нечто. Следовательно, любое состояние должно иметь причину в предыдущем состоянии.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 здесь </w:t>
      </w:r>
      <w:r w:rsidR="0055272C">
        <w:rPr>
          <w:rFonts w:ascii="Georgia" w:hAnsi="Georgia"/>
          <w:sz w:val="28"/>
          <w:szCs w:val="28"/>
        </w:rPr>
        <w:t>появляется</w:t>
      </w:r>
      <w:r w:rsidR="00D02A38" w:rsidRPr="00AD4C59">
        <w:rPr>
          <w:rFonts w:ascii="Georgia" w:hAnsi="Georgia"/>
          <w:sz w:val="28"/>
          <w:szCs w:val="28"/>
        </w:rPr>
        <w:t xml:space="preserve"> жёсткое следствие: если настоящее полностью определяется прошлым, то в системе </w:t>
      </w:r>
      <w:r w:rsidR="00D02A38" w:rsidRPr="0055272C">
        <w:rPr>
          <w:rStyle w:val="--"/>
        </w:rPr>
        <w:t xml:space="preserve">не </w:t>
      </w:r>
      <w:r w:rsidR="00D02A38" w:rsidRPr="0055272C">
        <w:rPr>
          <w:rStyle w:val="--0"/>
        </w:rPr>
        <w:t>остаётся</w:t>
      </w:r>
      <w:r w:rsidR="00D02A38" w:rsidRPr="00AD4C59">
        <w:rPr>
          <w:rFonts w:ascii="Georgia" w:hAnsi="Georgia"/>
          <w:sz w:val="28"/>
          <w:szCs w:val="28"/>
        </w:rPr>
        <w:t xml:space="preserve"> места для свободы в привычном понимании. То, что воспринимается как выбор, оказывается лишь точкой пересечения множества причинно-следственных линий. Наши действия, мысли, решения — всё это включено в общий поток, который разворачивается по заданной логике.</w:t>
      </w:r>
      <w:r>
        <w:rPr>
          <w:rFonts w:ascii="Georgia" w:hAnsi="Georgia"/>
          <w:sz w:val="28"/>
          <w:szCs w:val="28"/>
        </w:rPr>
        <w:t xml:space="preserve"> Э</w:t>
      </w:r>
      <w:r w:rsidR="00D02A38" w:rsidRPr="00AD4C59">
        <w:rPr>
          <w:rFonts w:ascii="Georgia" w:hAnsi="Georgia"/>
          <w:sz w:val="28"/>
          <w:szCs w:val="28"/>
        </w:rPr>
        <w:t xml:space="preserve">то соответствует уровню системного управления, где подсистемы </w:t>
      </w:r>
      <w:r w:rsidR="00D02A38" w:rsidRPr="0055272C">
        <w:rPr>
          <w:rStyle w:val="--"/>
        </w:rPr>
        <w:t xml:space="preserve">не </w:t>
      </w:r>
      <w:r w:rsidR="00D02A38" w:rsidRPr="0055272C">
        <w:rPr>
          <w:rStyle w:val="--0"/>
        </w:rPr>
        <w:t>обладают</w:t>
      </w:r>
      <w:r w:rsidR="00D02A38" w:rsidRPr="00AD4C59">
        <w:rPr>
          <w:rFonts w:ascii="Georgia" w:hAnsi="Georgia"/>
          <w:sz w:val="28"/>
          <w:szCs w:val="28"/>
        </w:rPr>
        <w:t xml:space="preserve"> автономией, а действуют в рамках заданных алгоритмов. Мозг в таком случае выступает не источником выбора, а интерфейсом, через который реализуется уже сформированная последовательность.</w:t>
      </w:r>
      <w:r w:rsidR="00011E47"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 тогда становится очевидным, что ощущение свободы — это не факт, а </w:t>
      </w:r>
      <w:r w:rsidR="00D02A38" w:rsidRPr="002107F9">
        <w:rPr>
          <w:rStyle w:val="--"/>
        </w:rPr>
        <w:t xml:space="preserve">эффект </w:t>
      </w:r>
      <w:r w:rsidR="00D02A38" w:rsidRPr="002107F9">
        <w:rPr>
          <w:rStyle w:val="--0"/>
        </w:rPr>
        <w:t>восприятия</w:t>
      </w:r>
      <w:r w:rsidR="00D02A38" w:rsidRPr="00AD4C59">
        <w:rPr>
          <w:rFonts w:ascii="Georgia" w:hAnsi="Georgia"/>
          <w:sz w:val="28"/>
          <w:szCs w:val="28"/>
        </w:rPr>
        <w:t>. Мы не видим всей цепочки, и поэтому интерпретируем локальный фрагмент как «свободное действие». Но если бы была доступна вся структура, то различие между «выбором» и «предопределением» исчезло бы.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Именно здесь возникает следующий, принципиальный разлом всей конструкции. Потому что если всё предопределено, если движение есть развёртывание уже заданной структуры, если причинно-следственная связь нерушима, тогда неизбежно встаёт вопрос: где в этой системе место Разума как управляющей надсистемы? Является ли он частью этой детерминированной цепи — или находится за её пределами?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Именно к этому вопросу мы и подходим</w:t>
      </w:r>
      <w:r>
        <w:rPr>
          <w:rFonts w:ascii="Georgia" w:hAnsi="Georgia"/>
          <w:sz w:val="28"/>
          <w:szCs w:val="28"/>
        </w:rPr>
        <w:t xml:space="preserve"> в наших рассуждениях уже не в рамках развития генотипов мозга, а в </w:t>
      </w:r>
      <w:r w:rsidRPr="002107F9">
        <w:rPr>
          <w:rStyle w:val="--0"/>
        </w:rPr>
        <w:t xml:space="preserve">рамках </w:t>
      </w:r>
      <w:r w:rsidRPr="002107F9">
        <w:rPr>
          <w:rStyle w:val="--"/>
        </w:rPr>
        <w:t>информации</w:t>
      </w:r>
      <w:r>
        <w:rPr>
          <w:rFonts w:ascii="Georgia" w:hAnsi="Georgia"/>
          <w:sz w:val="28"/>
          <w:szCs w:val="28"/>
        </w:rPr>
        <w:t xml:space="preserve">, получаемой от Новой СУ. </w:t>
      </w:r>
    </w:p>
    <w:p w14:paraId="7C1AC025" w14:textId="3614E58B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 xml:space="preserve">Попытка опровержения предопределённости, предпринятая в современной науке, на первый взгляд выглядит убедительно, но при более глубоком рассмотрении обнаруживает не разрушение детерминизма, а лишь указание на границы человеческого инструментария. </w:t>
      </w:r>
      <w:r w:rsidR="00D02A38" w:rsidRPr="00AD4C59">
        <w:rPr>
          <w:rStyle w:val="s1"/>
          <w:rFonts w:ascii="Georgia" w:hAnsi="Georgia"/>
          <w:sz w:val="28"/>
          <w:szCs w:val="28"/>
        </w:rPr>
        <w:t>Илья Пригожин</w:t>
      </w:r>
      <w:r w:rsidR="00D02A38" w:rsidRPr="00AD4C59">
        <w:rPr>
          <w:rFonts w:ascii="Georgia" w:hAnsi="Georgia"/>
          <w:sz w:val="28"/>
          <w:szCs w:val="28"/>
        </w:rPr>
        <w:t xml:space="preserve">, вводя представление о неустойчивых и нелинейных системах, по сути, указывает не на отсутствие причинно-следственной связи, а </w:t>
      </w:r>
      <w:r w:rsidR="00D02A38" w:rsidRPr="002107F9">
        <w:rPr>
          <w:rStyle w:val="--0"/>
        </w:rPr>
        <w:t xml:space="preserve">на </w:t>
      </w:r>
      <w:r w:rsidR="00D02A38" w:rsidRPr="002107F9">
        <w:rPr>
          <w:rStyle w:val="--"/>
        </w:rPr>
        <w:t>невозможность</w:t>
      </w:r>
      <w:r w:rsidR="00D02A38" w:rsidRPr="00AD4C59">
        <w:rPr>
          <w:rFonts w:ascii="Georgia" w:hAnsi="Georgia"/>
          <w:sz w:val="28"/>
          <w:szCs w:val="28"/>
        </w:rPr>
        <w:t xml:space="preserve"> её полного учёта в </w:t>
      </w:r>
      <w:r w:rsidR="00D02A38" w:rsidRPr="00AD4C59">
        <w:rPr>
          <w:rFonts w:ascii="Georgia" w:hAnsi="Georgia"/>
          <w:sz w:val="28"/>
          <w:szCs w:val="28"/>
        </w:rPr>
        <w:lastRenderedPageBreak/>
        <w:t>рамках ограниченного наблюдателя. Его аргумент строится на том, что ничтожно малые, неучтённые величины способны со временем привести к колоссальным последствиям, и потому сложные системы — будь то Вселенная, климат или социум — не поддаются точному прогнозированию.</w:t>
      </w:r>
    </w:p>
    <w:p w14:paraId="7F028EFC" w14:textId="7C0347F3" w:rsidR="00FE0583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D02A38" w:rsidRPr="00AD4C59">
        <w:rPr>
          <w:rFonts w:ascii="Georgia" w:hAnsi="Georgia"/>
          <w:sz w:val="28"/>
          <w:szCs w:val="28"/>
        </w:rPr>
        <w:t xml:space="preserve">Схожую линию проводит и </w:t>
      </w:r>
      <w:r w:rsidR="00D02A38" w:rsidRPr="00AD4C59">
        <w:rPr>
          <w:rStyle w:val="s1"/>
          <w:rFonts w:ascii="Georgia" w:hAnsi="Georgia"/>
          <w:sz w:val="28"/>
          <w:szCs w:val="28"/>
        </w:rPr>
        <w:t>Эдвард Лоренц</w:t>
      </w:r>
      <w:r w:rsidR="00D02A38" w:rsidRPr="00AD4C59">
        <w:rPr>
          <w:rFonts w:ascii="Georgia" w:hAnsi="Georgia"/>
          <w:sz w:val="28"/>
          <w:szCs w:val="28"/>
        </w:rPr>
        <w:t xml:space="preserve">, формулируя знаменитый образ </w:t>
      </w:r>
    </w:p>
    <w:p w14:paraId="5FCB5DD5" w14:textId="16B331D3" w:rsidR="00D02A38" w:rsidRPr="00AD4C59" w:rsidRDefault="00FE0583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1867F4A" wp14:editId="6E7BCA7F">
            <wp:simplePos x="0" y="0"/>
            <wp:positionH relativeFrom="column">
              <wp:posOffset>4422775</wp:posOffset>
            </wp:positionH>
            <wp:positionV relativeFrom="paragraph">
              <wp:posOffset>13335</wp:posOffset>
            </wp:positionV>
            <wp:extent cx="2435225" cy="2964815"/>
            <wp:effectExtent l="0" t="0" r="3175" b="0"/>
            <wp:wrapTight wrapText="bothSides">
              <wp:wrapPolygon edited="0">
                <wp:start x="0" y="0"/>
                <wp:lineTo x="0" y="21466"/>
                <wp:lineTo x="21516" y="21466"/>
                <wp:lineTo x="21516" y="0"/>
                <wp:lineTo x="0" y="0"/>
              </wp:wrapPolygon>
            </wp:wrapTight>
            <wp:docPr id="7160799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079989" name="Рисунок 7160799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D4C59">
        <w:rPr>
          <w:rFonts w:ascii="Georgia" w:hAnsi="Georgia"/>
          <w:sz w:val="28"/>
          <w:szCs w:val="28"/>
        </w:rPr>
        <w:t xml:space="preserve">«эффекта бабочки», где минимальное возмущение в одной точке системы способно породить радикальные изменения в другой. Это положение усиливается принципом, сформулированным </w:t>
      </w:r>
      <w:r w:rsidR="00D02A38" w:rsidRPr="00AD4C59">
        <w:rPr>
          <w:rStyle w:val="s1"/>
          <w:rFonts w:ascii="Georgia" w:hAnsi="Georgia"/>
          <w:sz w:val="28"/>
          <w:szCs w:val="28"/>
        </w:rPr>
        <w:t>Вернер Гейзенберг</w:t>
      </w:r>
      <w:r w:rsidR="00D02A38" w:rsidRPr="00AD4C59">
        <w:rPr>
          <w:rFonts w:ascii="Georgia" w:hAnsi="Georgia"/>
          <w:sz w:val="28"/>
          <w:szCs w:val="28"/>
        </w:rPr>
        <w:t xml:space="preserve">, согласно которому сам акт наблюдения </w:t>
      </w:r>
      <w:r w:rsidR="00D02A38" w:rsidRPr="002107F9">
        <w:rPr>
          <w:rStyle w:val="--"/>
        </w:rPr>
        <w:t xml:space="preserve">неизбежно </w:t>
      </w:r>
      <w:r w:rsidR="00D02A38" w:rsidRPr="002107F9">
        <w:rPr>
          <w:rStyle w:val="--0"/>
        </w:rPr>
        <w:t>искажает</w:t>
      </w:r>
      <w:r w:rsidR="00D02A38" w:rsidRPr="00AD4C59">
        <w:rPr>
          <w:rFonts w:ascii="Georgia" w:hAnsi="Georgia"/>
          <w:sz w:val="28"/>
          <w:szCs w:val="28"/>
        </w:rPr>
        <w:t xml:space="preserve"> наблюдаемое, делая невозможным одновременное точное определение параметров частицы. На этом основании делается вывод: если невозможно учесть всё и измерить без искажения, значит, невозможна и абсолютная предсказуемость, а следовательно — и предопределённость.</w:t>
      </w:r>
      <w:r w:rsidR="00AD4C59"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Однако в рамках более глубокой модели, учитывающей уровни Системного Управления, здесь </w:t>
      </w:r>
      <w:r w:rsidR="00D02A38" w:rsidRPr="007A2970">
        <w:rPr>
          <w:rStyle w:val="--0"/>
        </w:rPr>
        <w:t xml:space="preserve">происходит </w:t>
      </w:r>
      <w:r w:rsidR="00D02A38" w:rsidRPr="007A2970">
        <w:rPr>
          <w:rStyle w:val="--"/>
        </w:rPr>
        <w:t>подмена</w:t>
      </w:r>
      <w:r w:rsidR="00D02A38" w:rsidRPr="00AD4C59">
        <w:rPr>
          <w:rFonts w:ascii="Georgia" w:hAnsi="Georgia"/>
          <w:sz w:val="28"/>
          <w:szCs w:val="28"/>
        </w:rPr>
        <w:t xml:space="preserve"> понятий. Невозможность учёта не равна отсутствию закономерности. Ограниченность наблюдателя не отменяет структуры процесса. То, что человек не способен учесть все параметры, не означает, что эти параметры не существуют и не участвуют в формировании следующего состояния системы.</w:t>
      </w:r>
      <w:r w:rsidR="00AD4C59">
        <w:rPr>
          <w:rFonts w:ascii="Georgia" w:hAnsi="Georgia"/>
          <w:sz w:val="28"/>
          <w:szCs w:val="28"/>
        </w:rPr>
        <w:t xml:space="preserve"> Э</w:t>
      </w:r>
      <w:r w:rsidR="00D02A38" w:rsidRPr="00AD4C59">
        <w:rPr>
          <w:rFonts w:ascii="Georgia" w:hAnsi="Georgia"/>
          <w:sz w:val="28"/>
          <w:szCs w:val="28"/>
        </w:rPr>
        <w:t>то различие принципиально</w:t>
      </w:r>
      <w:r w:rsidR="00545DFA">
        <w:rPr>
          <w:rFonts w:ascii="Georgia" w:hAnsi="Georgia"/>
          <w:sz w:val="28"/>
          <w:szCs w:val="28"/>
        </w:rPr>
        <w:t xml:space="preserve"> –</w:t>
      </w:r>
      <w:r w:rsidR="00D02A38" w:rsidRPr="00AD4C59">
        <w:rPr>
          <w:rFonts w:ascii="Georgia" w:hAnsi="Georgia"/>
          <w:sz w:val="28"/>
          <w:szCs w:val="28"/>
        </w:rPr>
        <w:t xml:space="preserve"> подсистемный уровень (человек, наблюдатель) всегда оперирует неполной информацией, тогда как надсистемный уровень содержит полную конфигурацию. Ошибка современной науки заключается в том, что свойства подсистемы проецируются на систему в целом. Из того, что человек </w:t>
      </w:r>
      <w:r w:rsidR="00D02A38" w:rsidRPr="007A2970">
        <w:rPr>
          <w:rStyle w:val="--"/>
        </w:rPr>
        <w:t xml:space="preserve">не </w:t>
      </w:r>
      <w:r w:rsidR="00D02A38" w:rsidRPr="007A2970">
        <w:rPr>
          <w:rStyle w:val="--0"/>
        </w:rPr>
        <w:t>может</w:t>
      </w:r>
      <w:r w:rsidR="00D02A38" w:rsidRPr="00AD4C59">
        <w:rPr>
          <w:rFonts w:ascii="Georgia" w:hAnsi="Georgia"/>
          <w:sz w:val="28"/>
          <w:szCs w:val="28"/>
        </w:rPr>
        <w:t xml:space="preserve"> обсчитать Вселенную, делается вывод, что она в принципе не поддаётся расчёту. Но это логически некорректно.</w:t>
      </w:r>
    </w:p>
    <w:p w14:paraId="499E23F3" w14:textId="270AABF7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 xml:space="preserve">Если перевести это в более наглядную форму: неспособность посчитать все песчинки на пляже не означает отсутствия у них точного количества. В каждый конкретный момент времени их число строго определено, независимо от того, знает его наблюдатель или нет. Аналогично и с состоянием Вселенной: каждая конфигурация имеет </w:t>
      </w:r>
      <w:r w:rsidR="00D02A38" w:rsidRPr="007A2970">
        <w:rPr>
          <w:rStyle w:val="--"/>
        </w:rPr>
        <w:t xml:space="preserve">точное </w:t>
      </w:r>
      <w:r w:rsidR="00D02A38" w:rsidRPr="007A2970">
        <w:rPr>
          <w:rStyle w:val="--0"/>
        </w:rPr>
        <w:t>значение</w:t>
      </w:r>
      <w:r w:rsidR="00D02A38" w:rsidRPr="00AD4C59">
        <w:rPr>
          <w:rFonts w:ascii="Georgia" w:hAnsi="Georgia"/>
          <w:sz w:val="28"/>
          <w:szCs w:val="28"/>
        </w:rPr>
        <w:t>, даже если оно недоступно для вычисления.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Таким образом, аргументы Пригожина, Лоренца и Гейзенберга разрушают не детерминизм как таковой, а иллюзию доступности абсолютного знания для человека. Они фиксируют границу генотипов мозга уровня 423–441, где возникает понимание сложности и нелинейности процессов, но ещё отсутствует выход на уровень 442, позволяющий различать ограниченность инструмента и свойства самой реальности.</w:t>
      </w:r>
    </w:p>
    <w:p w14:paraId="45C362B4" w14:textId="68D60494" w:rsid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 xml:space="preserve">В умозрительной модели, подобной конструкции «демона Лапласа», речь идёт не о реальном существе, а о предельной логической позиции: если </w:t>
      </w:r>
      <w:r w:rsidR="00D02A38" w:rsidRPr="00AD4C59">
        <w:rPr>
          <w:rFonts w:ascii="Georgia" w:hAnsi="Georgia"/>
          <w:sz w:val="28"/>
          <w:szCs w:val="28"/>
        </w:rPr>
        <w:lastRenderedPageBreak/>
        <w:t>существует полная информация о состоянии системы, то её дальнейшее развитие однозначно. И здесь важно подчеркнуть — речь идёт не о возможности такого знания для человека, а о самой структуре бытия.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Следовательно, даже если исключить гипотетического «демона» и оставить только логическое основание, остаётся неизменным факт: каждое настоящее состояние </w:t>
      </w:r>
      <w:r w:rsidR="00D02A38" w:rsidRPr="007A2970">
        <w:rPr>
          <w:rStyle w:val="--0"/>
        </w:rPr>
        <w:t xml:space="preserve">вытекает </w:t>
      </w:r>
      <w:r w:rsidR="00D02A38" w:rsidRPr="007A2970">
        <w:rPr>
          <w:rStyle w:val="--"/>
        </w:rPr>
        <w:t>из</w:t>
      </w:r>
      <w:r w:rsidR="00D02A38" w:rsidRPr="00AD4C59">
        <w:rPr>
          <w:rFonts w:ascii="Georgia" w:hAnsi="Georgia"/>
          <w:sz w:val="28"/>
          <w:szCs w:val="28"/>
        </w:rPr>
        <w:t xml:space="preserve"> предыдущего. Никакое состояние не возникает вне причинной цепи. Любая попытка ввести «чистую случайность» упирается в невозможность объяснить её источник, потому что случайность, </w:t>
      </w:r>
      <w:r w:rsidR="00D02A38" w:rsidRPr="00D44B55">
        <w:rPr>
          <w:rStyle w:val="--"/>
        </w:rPr>
        <w:t xml:space="preserve">не </w:t>
      </w:r>
      <w:r w:rsidR="00D02A38" w:rsidRPr="00D44B55">
        <w:rPr>
          <w:rStyle w:val="--0"/>
        </w:rPr>
        <w:t>имеющая</w:t>
      </w:r>
      <w:r w:rsidR="00D02A38" w:rsidRPr="00AD4C59">
        <w:rPr>
          <w:rFonts w:ascii="Georgia" w:hAnsi="Georgia"/>
          <w:sz w:val="28"/>
          <w:szCs w:val="28"/>
        </w:rPr>
        <w:t xml:space="preserve"> причины, равнозначна появлению из ничего.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А это возвращает нас к исходному принципу</w:t>
      </w:r>
      <w:r>
        <w:rPr>
          <w:rFonts w:ascii="Georgia" w:hAnsi="Georgia"/>
          <w:sz w:val="28"/>
          <w:szCs w:val="28"/>
        </w:rPr>
        <w:t xml:space="preserve"> –</w:t>
      </w:r>
      <w:r w:rsidR="00D02A38" w:rsidRPr="00AD4C59"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b/>
          <w:bCs/>
          <w:i/>
          <w:iCs/>
          <w:sz w:val="28"/>
          <w:szCs w:val="28"/>
        </w:rPr>
        <w:t>из ничего не возникает ничего.</w:t>
      </w:r>
      <w:r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И потому, несмотря на все современные интерпретации неопределённости и хаоса, базовая структура остаётся неизменной: настоящее следует из прошлого. Это не вопрос возможности вычисления, а вопрос онтологической связности. Случайность в такой системе оказывается не свойством реальности, а характеристикой ограниченного восприятия, неспособного охватить всю полноту причинных связей.</w:t>
      </w:r>
      <w:r>
        <w:rPr>
          <w:rFonts w:ascii="Georgia" w:hAnsi="Georgia"/>
          <w:b/>
          <w:bCs/>
          <w:i/>
          <w:iCs/>
          <w:sz w:val="28"/>
          <w:szCs w:val="28"/>
        </w:rPr>
        <w:t xml:space="preserve">  </w:t>
      </w:r>
      <w:r w:rsidR="00D02A38" w:rsidRPr="00AD4C59">
        <w:rPr>
          <w:rFonts w:ascii="Georgia" w:hAnsi="Georgia"/>
          <w:sz w:val="28"/>
          <w:szCs w:val="28"/>
        </w:rPr>
        <w:t xml:space="preserve">Именно здесь возникает следующий, ещё более глубокий уровень рассмотрения. Если причинно-следственная связь абсолютна, если всё разворачивается как единый поток, в котором каждое состояние обусловлено предыдущим, тогда возникает </w:t>
      </w:r>
      <w:r w:rsidR="00D02A38" w:rsidRPr="00D44B55">
        <w:rPr>
          <w:rStyle w:val="--"/>
        </w:rPr>
        <w:t xml:space="preserve">принципиальный </w:t>
      </w:r>
      <w:r w:rsidR="00D02A38" w:rsidRPr="00D44B55">
        <w:rPr>
          <w:rStyle w:val="--0"/>
        </w:rPr>
        <w:t>вопрос</w:t>
      </w:r>
      <w:r w:rsidR="00545DFA">
        <w:rPr>
          <w:rStyle w:val="--0"/>
        </w:rPr>
        <w:t xml:space="preserve"> –</w:t>
      </w:r>
      <w:r w:rsidR="00D02A38" w:rsidRPr="00AD4C59">
        <w:rPr>
          <w:rFonts w:ascii="Georgia" w:hAnsi="Georgia"/>
          <w:sz w:val="28"/>
          <w:szCs w:val="28"/>
        </w:rPr>
        <w:t xml:space="preserve"> где в этой системе место тому, что воспринимается как выбор, воля и сознательное действие? Являются ли они частью той же самой цепи, или же представляют собой иной уровень организации, не сводимый к линейной причинности?</w:t>
      </w:r>
    </w:p>
    <w:p w14:paraId="0675F88A" w14:textId="4CD23F44" w:rsid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Pr="00AD4C59">
        <w:rPr>
          <w:rFonts w:ascii="Georgia" w:hAnsi="Georgia"/>
          <w:sz w:val="28"/>
          <w:szCs w:val="28"/>
        </w:rPr>
        <w:t>Сложные закономерности действительно воспринимаются человеком</w:t>
      </w:r>
      <w:r>
        <w:rPr>
          <w:rFonts w:ascii="Georgia" w:hAnsi="Georgia"/>
          <w:sz w:val="28"/>
          <w:szCs w:val="28"/>
        </w:rPr>
        <w:t xml:space="preserve"> как</w:t>
      </w:r>
    </w:p>
    <w:p w14:paraId="4A2F6F88" w14:textId="38D1F243" w:rsidR="00D02A38" w:rsidRPr="00FE0583" w:rsidRDefault="00FE0583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DA13659" wp14:editId="45C9EC51">
            <wp:simplePos x="0" y="0"/>
            <wp:positionH relativeFrom="column">
              <wp:posOffset>-142875</wp:posOffset>
            </wp:positionH>
            <wp:positionV relativeFrom="paragraph">
              <wp:posOffset>45085</wp:posOffset>
            </wp:positionV>
            <wp:extent cx="2638425" cy="2899410"/>
            <wp:effectExtent l="0" t="0" r="3175" b="0"/>
            <wp:wrapTight wrapText="bothSides">
              <wp:wrapPolygon edited="0">
                <wp:start x="0" y="0"/>
                <wp:lineTo x="0" y="21477"/>
                <wp:lineTo x="21522" y="21477"/>
                <wp:lineTo x="21522" y="0"/>
                <wp:lineTo x="0" y="0"/>
              </wp:wrapPolygon>
            </wp:wrapTight>
            <wp:docPr id="18142942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94202" name="Рисунок 181429420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D4C59">
        <w:rPr>
          <w:rFonts w:ascii="Georgia" w:hAnsi="Georgia"/>
          <w:sz w:val="28"/>
          <w:szCs w:val="28"/>
        </w:rPr>
        <w:t xml:space="preserve">случайность, но не потому, что в них отсутствует порядок, а потому что ограничен сам горизонт восприятия. Человек фиксирует не целое, а </w:t>
      </w:r>
      <w:r w:rsidR="00D02A38" w:rsidRPr="00D44B55">
        <w:rPr>
          <w:rStyle w:val="--0"/>
        </w:rPr>
        <w:t xml:space="preserve">лишь </w:t>
      </w:r>
      <w:r w:rsidR="00D02A38" w:rsidRPr="00D44B55">
        <w:rPr>
          <w:rStyle w:val="--"/>
        </w:rPr>
        <w:t>фрагмент</w:t>
      </w:r>
      <w:r w:rsidR="00D02A38" w:rsidRPr="00AD4C59">
        <w:rPr>
          <w:rFonts w:ascii="Georgia" w:hAnsi="Georgia"/>
          <w:sz w:val="28"/>
          <w:szCs w:val="28"/>
        </w:rPr>
        <w:t xml:space="preserve">, и этот фрагмент, вырванный из общей цепи, неизбежно выглядит как хаос. </w:t>
      </w:r>
      <w:r w:rsidR="00AD4C59">
        <w:rPr>
          <w:rFonts w:ascii="Georgia" w:hAnsi="Georgia"/>
          <w:sz w:val="28"/>
          <w:szCs w:val="28"/>
        </w:rPr>
        <w:t>П</w:t>
      </w:r>
      <w:r w:rsidR="00D02A38" w:rsidRPr="00AD4C59">
        <w:rPr>
          <w:rFonts w:ascii="Georgia" w:hAnsi="Georgia"/>
          <w:sz w:val="28"/>
          <w:szCs w:val="28"/>
        </w:rPr>
        <w:t>ока наблюдатель видит только первую часть последовательности, он не в состоянии уловить закономерность, которая раскрывается лишь при расширении масштаба наблюдения. Хаос, таким образом, оказывается не свойством системы, а эффектом недостаточной протяжённости взгляда.</w:t>
      </w:r>
    </w:p>
    <w:p w14:paraId="1CEDB15A" w14:textId="434E5F87" w:rsidR="00D02A38" w:rsidRPr="00AD4C59" w:rsidRDefault="00AD4C59" w:rsidP="00DD572D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Э</w:t>
      </w:r>
      <w:r w:rsidR="00D02A38" w:rsidRPr="00AD4C59">
        <w:rPr>
          <w:rFonts w:ascii="Georgia" w:hAnsi="Georgia"/>
          <w:sz w:val="28"/>
          <w:szCs w:val="28"/>
        </w:rPr>
        <w:t xml:space="preserve">то напрямую связано с уровнем генотипа мозга. Генотипы 422–423 фиксируют локальные фрагменты и потому вынуждены интерпретировать сложные системы как случайные. Генотип 441 начинает видеть повторяемость и структурность, но всё ещё в пределах доступного диапазона. И только на уровне 442 появляется </w:t>
      </w:r>
      <w:r w:rsidR="00D02A38" w:rsidRPr="00D44B55">
        <w:rPr>
          <w:rStyle w:val="--"/>
        </w:rPr>
        <w:t xml:space="preserve">принципиально </w:t>
      </w:r>
      <w:r w:rsidR="00D02A38" w:rsidRPr="00D44B55">
        <w:rPr>
          <w:rStyle w:val="--0"/>
        </w:rPr>
        <w:t>иное</w:t>
      </w:r>
      <w:r w:rsidR="00D02A38" w:rsidRPr="00AD4C59">
        <w:rPr>
          <w:rFonts w:ascii="Georgia" w:hAnsi="Georgia"/>
          <w:sz w:val="28"/>
          <w:szCs w:val="28"/>
        </w:rPr>
        <w:t xml:space="preserve"> восприятие — понимание того, что любая «случайность» есть нераспознанная закономерность, скрытая за пределами текущего горизонта.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lastRenderedPageBreak/>
        <w:t xml:space="preserve">Именно поэтому различие между хаосом и порядком оказывается не онтологическим, а гносеологическим. Это различие не в самой реальности, а в способности её охватить. Если видеть сто элементов — хаос, если двести — порядок. Если видеть миллион — хаос, если два миллиона — закономерность. Следовательно, сам факт наличия или отсутствия закономерности </w:t>
      </w:r>
      <w:r w:rsidR="00D02A38" w:rsidRPr="00DD572D">
        <w:rPr>
          <w:rStyle w:val="--"/>
        </w:rPr>
        <w:t xml:space="preserve">не </w:t>
      </w:r>
      <w:r w:rsidR="00D02A38" w:rsidRPr="00DD572D">
        <w:rPr>
          <w:rStyle w:val="--0"/>
        </w:rPr>
        <w:t>зависит</w:t>
      </w:r>
      <w:r w:rsidR="00D02A38" w:rsidRPr="00AD4C59">
        <w:rPr>
          <w:rFonts w:ascii="Georgia" w:hAnsi="Georgia"/>
          <w:sz w:val="28"/>
          <w:szCs w:val="28"/>
        </w:rPr>
        <w:t xml:space="preserve"> от наблюдателя, а зависит лишь от полноты охвата.</w:t>
      </w:r>
      <w:r w:rsidR="00DD572D"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Отсюда вытекает следующий шаг. Если любой текущий миг вытекает из предыдущего, то он не может быть произвольным. Он всегда обусловлен. И если в какой-то точке возникает явление, которое кажется новым, внезапным или «выросшим из вакуума», это </w:t>
      </w:r>
      <w:r w:rsidR="00D02A38" w:rsidRPr="00DD572D">
        <w:rPr>
          <w:rStyle w:val="--"/>
        </w:rPr>
        <w:t xml:space="preserve">не </w:t>
      </w:r>
      <w:r w:rsidR="00D02A38" w:rsidRPr="00DD572D">
        <w:rPr>
          <w:rStyle w:val="--0"/>
        </w:rPr>
        <w:t>отменяет</w:t>
      </w:r>
      <w:r w:rsidR="00D02A38" w:rsidRPr="00AD4C59">
        <w:rPr>
          <w:rFonts w:ascii="Georgia" w:hAnsi="Georgia"/>
          <w:sz w:val="28"/>
          <w:szCs w:val="28"/>
        </w:rPr>
        <w:t xml:space="preserve"> причинности, а лишь указывает на её скрытый уровень. Мы называем это «появлением из ничего» только потому, что не фиксируем сам источник.</w:t>
      </w:r>
    </w:p>
    <w:p w14:paraId="6FD6C493" w14:textId="7067D7C0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Э</w:t>
      </w:r>
      <w:r w:rsidR="00D02A38" w:rsidRPr="00AD4C59">
        <w:rPr>
          <w:rFonts w:ascii="Georgia" w:hAnsi="Georgia"/>
          <w:sz w:val="28"/>
          <w:szCs w:val="28"/>
        </w:rPr>
        <w:t>то классическая ситуация разрыва между уровнями управления. Подсистемный уровень (наблюдатель) не видит управляющих воздействий более высокого уровня и потому интерпретирует результат</w:t>
      </w:r>
      <w:r w:rsidR="00DD572D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</w:t>
      </w:r>
      <w:r w:rsidR="00D02A38" w:rsidRPr="00DD572D">
        <w:rPr>
          <w:rStyle w:val="--0"/>
        </w:rPr>
        <w:t xml:space="preserve">как </w:t>
      </w:r>
      <w:r w:rsidR="00D02A38" w:rsidRPr="00DD572D">
        <w:rPr>
          <w:rStyle w:val="--"/>
        </w:rPr>
        <w:t>случайность</w:t>
      </w:r>
      <w:r w:rsidR="00D02A38" w:rsidRPr="00AD4C59">
        <w:rPr>
          <w:rFonts w:ascii="Georgia" w:hAnsi="Georgia"/>
          <w:sz w:val="28"/>
          <w:szCs w:val="28"/>
        </w:rPr>
        <w:t>. Но отсутствие наблюдаемой причины не означает отсутствия причины как таковой. Это лишь свидетельство того, что причина находится вне зоны доступного восприятия.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Попытка опереться на квантовые эффекты или «рождение частиц из вакуума»</w:t>
      </w:r>
      <w:r w:rsidR="00DD572D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на доказательство свободы также не выдерживает логического анализа. Если частица возникла, значит, был процесс, приведший к её возникновению. Если есть процесс, есть и причина. Если есть причина — есть причинно-следственная связь. Замена слова «неизвестная причина» на «ничто» — это </w:t>
      </w:r>
      <w:r w:rsidR="00D02A38" w:rsidRPr="008D51D1">
        <w:rPr>
          <w:rStyle w:val="--"/>
        </w:rPr>
        <w:t xml:space="preserve">не </w:t>
      </w:r>
      <w:r w:rsidR="00D02A38" w:rsidRPr="008D51D1">
        <w:rPr>
          <w:rStyle w:val="--0"/>
        </w:rPr>
        <w:t>объяснение</w:t>
      </w:r>
      <w:r w:rsidR="00D02A38" w:rsidRPr="00AD4C59">
        <w:rPr>
          <w:rFonts w:ascii="Georgia" w:hAnsi="Georgia"/>
          <w:sz w:val="28"/>
          <w:szCs w:val="28"/>
        </w:rPr>
        <w:t>, а подмена.</w:t>
      </w:r>
    </w:p>
    <w:p w14:paraId="66D85085" w14:textId="3393A1CD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>Таким образом, даже на уровне микромира не происходит выхода за пределы причинности. Происходит лишь выход за пределы наблюдаемости причин. А это принципиально разные вещи.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 тогда неизбежно формируется жёсткий, но логически непротиворечивый вывод: если всё существующее имеет причину, если каждое состояние вытекает из предыдущего, если «случайность» есть лишь ограниченность восприятия, то система </w:t>
      </w:r>
      <w:r w:rsidR="00D02A38" w:rsidRPr="008D51D1">
        <w:rPr>
          <w:rStyle w:val="--0"/>
        </w:rPr>
        <w:t xml:space="preserve">в целом </w:t>
      </w:r>
      <w:r w:rsidR="00D02A38" w:rsidRPr="008D51D1">
        <w:rPr>
          <w:rStyle w:val="--"/>
        </w:rPr>
        <w:t>детерминирована.</w:t>
      </w:r>
      <w:r w:rsidR="00D02A38" w:rsidRPr="00AD4C59">
        <w:rPr>
          <w:rFonts w:ascii="Georgia" w:hAnsi="Georgia"/>
          <w:sz w:val="28"/>
          <w:szCs w:val="28"/>
        </w:rPr>
        <w:t xml:space="preserve"> В ней нет места произвольному возникновению событий.</w:t>
      </w:r>
    </w:p>
    <w:p w14:paraId="0F9A1D3F" w14:textId="77212D26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02A38" w:rsidRPr="00AD4C59">
        <w:rPr>
          <w:rFonts w:ascii="Georgia" w:hAnsi="Georgia"/>
          <w:sz w:val="28"/>
          <w:szCs w:val="28"/>
        </w:rPr>
        <w:t xml:space="preserve">То, что человек называет свободой, в таком случае перестаёт быть независимым выбором и начинает рассматриваться как сложный алгоритм, реализующийся в рамках общей причинно-следственной структуры. Это </w:t>
      </w:r>
      <w:r w:rsidR="00D02A38" w:rsidRPr="008D51D1">
        <w:rPr>
          <w:rStyle w:val="--"/>
        </w:rPr>
        <w:t xml:space="preserve">не </w:t>
      </w:r>
      <w:r w:rsidR="00D02A38" w:rsidRPr="008D51D1">
        <w:rPr>
          <w:rStyle w:val="--0"/>
        </w:rPr>
        <w:t>простая</w:t>
      </w:r>
      <w:r w:rsidR="00D02A38" w:rsidRPr="00AD4C59">
        <w:rPr>
          <w:rFonts w:ascii="Georgia" w:hAnsi="Georgia"/>
          <w:sz w:val="28"/>
          <w:szCs w:val="28"/>
        </w:rPr>
        <w:t xml:space="preserve"> механика, а многоуровневая программа, где кажущееся отклонение есть лишь результат взаимодействия множества факторов, не охватываемых одновременно.</w:t>
      </w:r>
      <w:r>
        <w:rPr>
          <w:rFonts w:ascii="Georgia" w:hAnsi="Georgia"/>
          <w:sz w:val="28"/>
          <w:szCs w:val="28"/>
        </w:rPr>
        <w:t xml:space="preserve"> </w:t>
      </w:r>
      <w:r w:rsidR="008D51D1">
        <w:rPr>
          <w:rFonts w:ascii="Georgia" w:hAnsi="Georgia"/>
          <w:sz w:val="28"/>
          <w:szCs w:val="28"/>
        </w:rPr>
        <w:t>Поэтому</w:t>
      </w:r>
      <w:r w:rsidR="00D02A38" w:rsidRPr="00AD4C59">
        <w:rPr>
          <w:rFonts w:ascii="Georgia" w:hAnsi="Georgia"/>
          <w:sz w:val="28"/>
          <w:szCs w:val="28"/>
        </w:rPr>
        <w:t xml:space="preserve"> формула «что есть — того не могло не быть, чего не случилось — того не могло случиться» в рамках данной логики оказывается </w:t>
      </w:r>
      <w:r w:rsidR="00D02A38" w:rsidRPr="008D51D1">
        <w:rPr>
          <w:rStyle w:val="--"/>
        </w:rPr>
        <w:t xml:space="preserve">не </w:t>
      </w:r>
      <w:r w:rsidR="00D02A38" w:rsidRPr="008D51D1">
        <w:rPr>
          <w:rStyle w:val="--0"/>
        </w:rPr>
        <w:t>декларацией,</w:t>
      </w:r>
      <w:r w:rsidR="00D02A38" w:rsidRPr="00AD4C59">
        <w:rPr>
          <w:rFonts w:ascii="Georgia" w:hAnsi="Georgia"/>
          <w:sz w:val="28"/>
          <w:szCs w:val="28"/>
        </w:rPr>
        <w:t xml:space="preserve"> а следствием. Не потому, что мир «жёстко запрограммирован» в упрощённом смысле, а потому что он представляет собой непрерывный поток развёртывания, где каждое состояние уже содержится в предыдущем как возможность, переходящая в актуальность.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Но именно здесь, в этой предельной жёсткости детерминизма, возникает следующий, ещё более глубокий разлом. </w:t>
      </w:r>
      <w:r w:rsidR="00D02A38" w:rsidRPr="00AD4C59">
        <w:rPr>
          <w:rFonts w:ascii="Georgia" w:hAnsi="Georgia"/>
          <w:sz w:val="28"/>
          <w:szCs w:val="28"/>
        </w:rPr>
        <w:lastRenderedPageBreak/>
        <w:t xml:space="preserve">Потому что если всё предопределено, если поток не может быть нарушен, если движение есть развёртывание уже заданной структуры, тогда неизбежно встаёт вопрос: что в этой системе </w:t>
      </w:r>
      <w:r w:rsidR="00D02A38" w:rsidRPr="008D51D1">
        <w:rPr>
          <w:rStyle w:val="--0"/>
        </w:rPr>
        <w:t xml:space="preserve">является </w:t>
      </w:r>
      <w:r w:rsidR="00D02A38" w:rsidRPr="008D51D1">
        <w:rPr>
          <w:rStyle w:val="--"/>
        </w:rPr>
        <w:t>источником</w:t>
      </w:r>
      <w:r w:rsidR="00D02A38" w:rsidRPr="00AD4C59">
        <w:rPr>
          <w:rFonts w:ascii="Georgia" w:hAnsi="Georgia"/>
          <w:sz w:val="28"/>
          <w:szCs w:val="28"/>
        </w:rPr>
        <w:t xml:space="preserve"> самой структуры? Где формируется тот алгоритм, который затем разворачивается как «неизбежность»? И если этот уровень существует, то не находится ли именно там то, что мы пытаемся назвать свободой, но ищем её не на том уровне?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Бытие в таком рассмотрении действительно предстает как своеобразное «кино», но не в упрощённом бытовом смысле, а как предельно сложная структура, в которой каждый кадр не просто следует за предыдущим, а логически вытекает из него. Здесь предопределение, называемое судьбой, перестаёт быть культурной или религиозной категорией и </w:t>
      </w:r>
      <w:r w:rsidR="00D02A38" w:rsidRPr="008D51D1">
        <w:rPr>
          <w:rStyle w:val="--0"/>
        </w:rPr>
        <w:t xml:space="preserve">становится </w:t>
      </w:r>
      <w:r w:rsidR="00D02A38" w:rsidRPr="008D51D1">
        <w:rPr>
          <w:rStyle w:val="--"/>
        </w:rPr>
        <w:t>следствием</w:t>
      </w:r>
      <w:r w:rsidR="00D02A38" w:rsidRPr="008D51D1">
        <w:rPr>
          <w:rStyle w:val="--0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самой конструкции реальности. Настоящий кадр не может возникнуть иначе как из предыдущего, и любое иное допущение разрушает саму связность бытия.</w:t>
      </w:r>
    </w:p>
    <w:p w14:paraId="665A9548" w14:textId="7993BC12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>Попытка найти в этой конструкции точку свободы естественным образом приводит к желанию как к последнему оплоту субъективного ощущения независимости. Кажется, что даже если поток несёт, если невозможно изменить траекторию движения, всё же остаётся внутренний акт — стремление к благу, желание изменить положение, выйти из потока. Именно это желание интуитивно воспринимается</w:t>
      </w:r>
      <w:r w:rsidR="008D51D1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проявление свободы. Однако при более строгом рассмотрении и эта опора </w:t>
      </w:r>
      <w:r w:rsidR="00D02A38" w:rsidRPr="00472DDE">
        <w:rPr>
          <w:rStyle w:val="--"/>
        </w:rPr>
        <w:t xml:space="preserve">начинает </w:t>
      </w:r>
      <w:r w:rsidR="00D02A38" w:rsidRPr="00472DDE">
        <w:rPr>
          <w:rStyle w:val="--0"/>
        </w:rPr>
        <w:t>разрушаться</w:t>
      </w:r>
      <w:r w:rsidR="00D02A38" w:rsidRPr="00AD4C59">
        <w:rPr>
          <w:rFonts w:ascii="Georgia" w:hAnsi="Georgia"/>
          <w:sz w:val="28"/>
          <w:szCs w:val="28"/>
        </w:rPr>
        <w:t>. Если каждое состояние обусловлено предыдущим, то и желание не может возникнуть само по себе. Ему всегда предшествует цепочка причин, формирующих именно то желание, которое возникает в данный момент. И если бы предшествующее состояние было иным, то и желание было бы иным.</w:t>
      </w:r>
    </w:p>
    <w:p w14:paraId="265D345D" w14:textId="4F24BFE6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Э</w:t>
      </w:r>
      <w:r w:rsidR="00D02A38" w:rsidRPr="00AD4C59">
        <w:rPr>
          <w:rFonts w:ascii="Georgia" w:hAnsi="Georgia"/>
          <w:sz w:val="28"/>
          <w:szCs w:val="28"/>
        </w:rPr>
        <w:t>то означает, что даже то, что воспринимается</w:t>
      </w:r>
      <w:r w:rsidR="00472DDE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внутренняя воля, включено в общий алгоритм развёртывания. Генотипы мозга уровня 422–423 склонны воспринимать желание как автономный акт, как нечто, возникающее «изнутри». Уровень 441 начинает видеть зависимость желания от условий и причин, а 442 — уже фиксирует сам механизм его формирования как часть общей системы. В этом смысле стремление к благу перестаёт быть свободным выбором и начинает рассматриваться </w:t>
      </w:r>
      <w:r w:rsidR="00D02A38" w:rsidRPr="00472DDE">
        <w:rPr>
          <w:rStyle w:val="--0"/>
        </w:rPr>
        <w:t xml:space="preserve">как </w:t>
      </w:r>
      <w:r w:rsidR="00D02A38" w:rsidRPr="00472DDE">
        <w:rPr>
          <w:rStyle w:val="--"/>
        </w:rPr>
        <w:t>функция</w:t>
      </w:r>
      <w:r w:rsidR="00D02A38" w:rsidRPr="00AD4C59">
        <w:rPr>
          <w:rFonts w:ascii="Georgia" w:hAnsi="Georgia"/>
          <w:sz w:val="28"/>
          <w:szCs w:val="28"/>
        </w:rPr>
        <w:t>, встроенная в программу.</w:t>
      </w:r>
      <w:r>
        <w:rPr>
          <w:rFonts w:ascii="Georgia" w:hAnsi="Georgia"/>
          <w:sz w:val="28"/>
          <w:szCs w:val="28"/>
        </w:rPr>
        <w:t xml:space="preserve"> Т</w:t>
      </w:r>
      <w:r w:rsidR="00D02A38" w:rsidRPr="00AD4C59">
        <w:rPr>
          <w:rFonts w:ascii="Georgia" w:hAnsi="Georgia"/>
          <w:sz w:val="28"/>
          <w:szCs w:val="28"/>
        </w:rPr>
        <w:t xml:space="preserve">огда возникает радикальный, но логически неизбежный вывод: если выбор обусловлен, то это не выбор, а реализация алгоритма. Если нет альтернативы, не зависящей от причин, то нет и свободы в классическом понимании. Жизнь в таком случае </w:t>
      </w:r>
      <w:r w:rsidR="00D02A38" w:rsidRPr="00472DDE">
        <w:rPr>
          <w:rStyle w:val="--"/>
        </w:rPr>
        <w:t xml:space="preserve">перестаёт </w:t>
      </w:r>
      <w:r w:rsidR="00D02A38" w:rsidRPr="00472DDE">
        <w:rPr>
          <w:rStyle w:val="--0"/>
        </w:rPr>
        <w:t>быть</w:t>
      </w:r>
      <w:r w:rsidR="00D02A38" w:rsidRPr="00AD4C59">
        <w:rPr>
          <w:rFonts w:ascii="Georgia" w:hAnsi="Georgia"/>
          <w:sz w:val="28"/>
          <w:szCs w:val="28"/>
        </w:rPr>
        <w:t xml:space="preserve"> свободным актом и начинает восприниматься как сложная программа, реализующаяся через биологические, психические и социальные механизмы. То, что воспринимается как разум и воля, оказывается высокоуровневой иллюзией автономии, аналогичной тому, как сложная вычислительная система может создавать впечатление осмысленного диалога.</w:t>
      </w:r>
    </w:p>
    <w:p w14:paraId="37227346" w14:textId="217EB664" w:rsidR="003F5F44" w:rsidRDefault="00D02A38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D4C59">
        <w:rPr>
          <w:rFonts w:ascii="Georgia" w:hAnsi="Georgia"/>
          <w:sz w:val="28"/>
          <w:szCs w:val="28"/>
        </w:rPr>
        <w:t xml:space="preserve">Наблюдатель, не имеющий доступа к внутренней структуре системы, оценивает лишь поведение и интерпретирует его как проявление сознания. Но сложность поведения ещё </w:t>
      </w:r>
      <w:r w:rsidRPr="00472DDE">
        <w:rPr>
          <w:rStyle w:val="--"/>
        </w:rPr>
        <w:t xml:space="preserve">не </w:t>
      </w:r>
      <w:r w:rsidRPr="00472DDE">
        <w:rPr>
          <w:rStyle w:val="--0"/>
        </w:rPr>
        <w:t>является</w:t>
      </w:r>
      <w:r w:rsidRPr="00AD4C59">
        <w:rPr>
          <w:rFonts w:ascii="Georgia" w:hAnsi="Georgia"/>
          <w:sz w:val="28"/>
          <w:szCs w:val="28"/>
        </w:rPr>
        <w:t xml:space="preserve"> доказательством свободы. Это может быть </w:t>
      </w:r>
      <w:r w:rsidRPr="00AD4C59">
        <w:rPr>
          <w:rFonts w:ascii="Georgia" w:hAnsi="Georgia"/>
          <w:sz w:val="28"/>
          <w:szCs w:val="28"/>
        </w:rPr>
        <w:lastRenderedPageBreak/>
        <w:t xml:space="preserve">результатом глубоко вложенной программы, работающей по законам, неочевидным на уровне наблюдения. И если распространить эту логику на всё существование, возникает картина, где не только отдельные сущности, но и вся реальность в целом </w:t>
      </w:r>
      <w:r w:rsidRPr="008A3D12">
        <w:rPr>
          <w:rStyle w:val="--"/>
        </w:rPr>
        <w:t xml:space="preserve">представляет </w:t>
      </w:r>
      <w:r w:rsidRPr="008A3D12">
        <w:rPr>
          <w:rStyle w:val="--0"/>
        </w:rPr>
        <w:t>собой</w:t>
      </w:r>
      <w:r w:rsidRPr="00AD4C59">
        <w:rPr>
          <w:rFonts w:ascii="Georgia" w:hAnsi="Georgia"/>
          <w:sz w:val="28"/>
          <w:szCs w:val="28"/>
        </w:rPr>
        <w:t xml:space="preserve"> развёртывающийся алгоритм.</w:t>
      </w:r>
      <w:r w:rsidR="00AD4C59">
        <w:rPr>
          <w:rFonts w:ascii="Georgia" w:hAnsi="Georgia"/>
          <w:sz w:val="28"/>
          <w:szCs w:val="28"/>
        </w:rPr>
        <w:t xml:space="preserve"> </w:t>
      </w:r>
      <w:r w:rsidRPr="00AD4C59">
        <w:rPr>
          <w:rFonts w:ascii="Georgia" w:hAnsi="Georgia"/>
          <w:sz w:val="28"/>
          <w:szCs w:val="28"/>
        </w:rPr>
        <w:t xml:space="preserve">В таком случае предопределение приобретает иной масштаб. Это уже не локальная механика, а глобальная структура, в которой каждый «кадр» уже присутствует в общей конфигурации. Будущее не возникает — оно разворачивается. Оно не создаётся в моменте — оно уже содержится в структуре, но недоступно для восприятия в силу ограниченности точки наблюдения. Однако здесь возникает парадокс, который ты точно фиксируешь. Если существование — это движение, а движение — это смена кадров, то каждый отдельный кадр, взятый сам по себе, неподвижен. А неподвижность, как было показано ранее, </w:t>
      </w:r>
      <w:r w:rsidRPr="00C4264B">
        <w:rPr>
          <w:rStyle w:val="--"/>
        </w:rPr>
        <w:t xml:space="preserve">не </w:t>
      </w:r>
      <w:r w:rsidRPr="00C4264B">
        <w:rPr>
          <w:rStyle w:val="--0"/>
        </w:rPr>
        <w:t>может</w:t>
      </w:r>
      <w:r w:rsidRPr="00AD4C59">
        <w:rPr>
          <w:rFonts w:ascii="Georgia" w:hAnsi="Georgia"/>
          <w:sz w:val="28"/>
          <w:szCs w:val="28"/>
        </w:rPr>
        <w:t xml:space="preserve"> быть существованием. Значит, каждый отдельный миг не существует. Но именно из этих «не существующих» мигов </w:t>
      </w:r>
      <w:r w:rsidRPr="00C4264B">
        <w:rPr>
          <w:rStyle w:val="--"/>
        </w:rPr>
        <w:t xml:space="preserve">складывается </w:t>
      </w:r>
      <w:r w:rsidRPr="00C4264B">
        <w:rPr>
          <w:rStyle w:val="--0"/>
        </w:rPr>
        <w:t>то,</w:t>
      </w:r>
      <w:r w:rsidRPr="00AD4C59">
        <w:rPr>
          <w:rFonts w:ascii="Georgia" w:hAnsi="Georgia"/>
          <w:sz w:val="28"/>
          <w:szCs w:val="28"/>
        </w:rPr>
        <w:t xml:space="preserve"> что мы называем существованием. Это приводит к классической апории, сформулированной </w:t>
      </w:r>
      <w:bookmarkStart w:id="3" w:name="_Hlk230699609"/>
      <w:r w:rsidRPr="00AD4C59">
        <w:rPr>
          <w:rStyle w:val="s1"/>
          <w:rFonts w:ascii="Georgia" w:hAnsi="Georgia"/>
          <w:sz w:val="28"/>
          <w:szCs w:val="28"/>
        </w:rPr>
        <w:t>Зенон</w:t>
      </w:r>
      <w:r w:rsidR="00AD4C59">
        <w:rPr>
          <w:rStyle w:val="s1"/>
          <w:rFonts w:ascii="Georgia" w:hAnsi="Georgia"/>
          <w:sz w:val="28"/>
          <w:szCs w:val="28"/>
        </w:rPr>
        <w:t>ом</w:t>
      </w:r>
      <w:r w:rsidRPr="00AD4C59">
        <w:rPr>
          <w:rStyle w:val="s1"/>
          <w:rFonts w:ascii="Georgia" w:hAnsi="Georgia"/>
          <w:sz w:val="28"/>
          <w:szCs w:val="28"/>
        </w:rPr>
        <w:t xml:space="preserve"> Элейски</w:t>
      </w:r>
      <w:r w:rsidR="00AD4C59">
        <w:rPr>
          <w:rStyle w:val="s1"/>
          <w:rFonts w:ascii="Georgia" w:hAnsi="Georgia"/>
          <w:sz w:val="28"/>
          <w:szCs w:val="28"/>
        </w:rPr>
        <w:t>м</w:t>
      </w:r>
      <w:r w:rsidR="00AD4C59">
        <w:rPr>
          <w:rStyle w:val="af5"/>
          <w:rFonts w:ascii="Georgia" w:hAnsi="Georgia"/>
          <w:szCs w:val="28"/>
        </w:rPr>
        <w:footnoteReference w:id="3"/>
      </w:r>
      <w:r w:rsidRPr="00AD4C59">
        <w:rPr>
          <w:rFonts w:ascii="Georgia" w:hAnsi="Georgia"/>
          <w:sz w:val="28"/>
          <w:szCs w:val="28"/>
        </w:rPr>
        <w:t xml:space="preserve">: </w:t>
      </w:r>
      <w:r w:rsidR="003D238C">
        <w:rPr>
          <w:rFonts w:ascii="Georgia" w:hAnsi="Georgia"/>
          <w:sz w:val="28"/>
          <w:szCs w:val="28"/>
        </w:rPr>
        <w:t>«Летящая</w:t>
      </w:r>
      <w:r w:rsidR="003D238C" w:rsidRPr="003D238C">
        <w:rPr>
          <w:rFonts w:ascii="Georgia" w:hAnsi="Georgia" w:cs="Arial"/>
          <w:color w:val="202122"/>
          <w:sz w:val="28"/>
          <w:szCs w:val="28"/>
          <w:shd w:val="clear" w:color="auto" w:fill="F8F9FA"/>
        </w:rPr>
        <w:t xml:space="preserve"> стрела неподвижна, так как в каждый момент времени она занимает равное себе положение, то есть покоится; поскольку она покоится в каждый момент времени, то она покоится во все моменты времени, то </w:t>
      </w:r>
      <w:r w:rsidR="003F5F44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884DFA4" wp14:editId="770E773B">
            <wp:simplePos x="0" y="0"/>
            <wp:positionH relativeFrom="column">
              <wp:posOffset>4161155</wp:posOffset>
            </wp:positionH>
            <wp:positionV relativeFrom="paragraph">
              <wp:posOffset>3950335</wp:posOffset>
            </wp:positionV>
            <wp:extent cx="2694305" cy="3200400"/>
            <wp:effectExtent l="0" t="0" r="0" b="0"/>
            <wp:wrapTight wrapText="bothSides">
              <wp:wrapPolygon edited="0">
                <wp:start x="0" y="0"/>
                <wp:lineTo x="0" y="21514"/>
                <wp:lineTo x="21483" y="21514"/>
                <wp:lineTo x="21483" y="0"/>
                <wp:lineTo x="0" y="0"/>
              </wp:wrapPolygon>
            </wp:wrapTight>
            <wp:docPr id="8964909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490979" name="Рисунок 89649097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38C" w:rsidRPr="003D238C">
        <w:rPr>
          <w:rFonts w:ascii="Georgia" w:hAnsi="Georgia" w:cs="Arial"/>
          <w:color w:val="202122"/>
          <w:sz w:val="28"/>
          <w:szCs w:val="28"/>
          <w:shd w:val="clear" w:color="auto" w:fill="F8F9FA"/>
        </w:rPr>
        <w:t>есть не существует момента времени, в котором стрела совершает движение</w:t>
      </w:r>
      <w:r w:rsidR="003D238C">
        <w:rPr>
          <w:rFonts w:ascii="Georgia" w:hAnsi="Georgia" w:cs="Arial"/>
          <w:color w:val="202122"/>
          <w:sz w:val="28"/>
          <w:szCs w:val="28"/>
          <w:shd w:val="clear" w:color="auto" w:fill="F8F9FA"/>
        </w:rPr>
        <w:t>»</w:t>
      </w:r>
      <w:r w:rsidR="003D238C" w:rsidRPr="003D238C">
        <w:rPr>
          <w:rFonts w:ascii="Georgia" w:hAnsi="Georgia" w:cs="Arial"/>
          <w:color w:val="202122"/>
          <w:sz w:val="28"/>
          <w:szCs w:val="28"/>
          <w:shd w:val="clear" w:color="auto" w:fill="F8F9FA"/>
        </w:rPr>
        <w:t>.</w:t>
      </w:r>
      <w:r w:rsidR="003D238C">
        <w:rPr>
          <w:rFonts w:ascii="Georgia" w:hAnsi="Georgia"/>
          <w:sz w:val="28"/>
          <w:szCs w:val="28"/>
        </w:rPr>
        <w:t xml:space="preserve">      </w:t>
      </w:r>
      <w:bookmarkEnd w:id="3"/>
    </w:p>
    <w:p w14:paraId="7EE111AA" w14:textId="4BCD63E9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Э</w:t>
      </w:r>
      <w:r w:rsidR="00D02A38" w:rsidRPr="00AD4C59">
        <w:rPr>
          <w:rFonts w:ascii="Georgia" w:hAnsi="Georgia"/>
          <w:sz w:val="28"/>
          <w:szCs w:val="28"/>
        </w:rPr>
        <w:t xml:space="preserve">то указывает на фундаментальное ограничение линейной логики. Логика, построенная на статических состояниях, </w:t>
      </w:r>
      <w:r w:rsidR="00D02A38" w:rsidRPr="00231737">
        <w:rPr>
          <w:rStyle w:val="--"/>
        </w:rPr>
        <w:t xml:space="preserve">не </w:t>
      </w:r>
      <w:r w:rsidR="00D02A38" w:rsidRPr="00231737">
        <w:rPr>
          <w:rStyle w:val="--0"/>
        </w:rPr>
        <w:t>способна</w:t>
      </w:r>
      <w:r w:rsidR="00D02A38" w:rsidRPr="00AD4C59">
        <w:rPr>
          <w:rFonts w:ascii="Georgia" w:hAnsi="Georgia"/>
          <w:sz w:val="28"/>
          <w:szCs w:val="28"/>
        </w:rPr>
        <w:t xml:space="preserve"> адекватно описать процесс, который по своей природе является непрерывным переходом. Попытка разложить движение на дискретные элементы разрушает сам феномен движения. Аналогично попытка описать существование через набор состояний приводит к парадоксу «существование из несуществования».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 здесь мышление действительно упирается в предел. Любая попытка согласовать все элементы в рамках привычной логики приводит либо к противоречию, либо к чрезмерному усложнению конструкции, которая перестаёт быть операбельной. Это не ошибка рассуждения, а указание </w:t>
      </w:r>
      <w:r w:rsidR="00D02A38" w:rsidRPr="00231737">
        <w:rPr>
          <w:rStyle w:val="--0"/>
        </w:rPr>
        <w:t xml:space="preserve">на </w:t>
      </w:r>
      <w:r w:rsidR="00D02A38" w:rsidRPr="00231737">
        <w:rPr>
          <w:rStyle w:val="--"/>
        </w:rPr>
        <w:t>границу</w:t>
      </w:r>
      <w:r w:rsidR="00D02A38" w:rsidRPr="00AD4C59">
        <w:rPr>
          <w:rFonts w:ascii="Georgia" w:hAnsi="Georgia"/>
          <w:sz w:val="28"/>
          <w:szCs w:val="28"/>
        </w:rPr>
        <w:t xml:space="preserve"> применимости самого инструмента мышления.</w:t>
      </w:r>
    </w:p>
    <w:p w14:paraId="614423CB" w14:textId="759B4B6F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Мы с Вами фиксируем </w:t>
      </w:r>
      <w:r w:rsidR="00D02A38" w:rsidRPr="00AD4C59">
        <w:rPr>
          <w:rFonts w:ascii="Georgia" w:hAnsi="Georgia"/>
          <w:sz w:val="28"/>
          <w:szCs w:val="28"/>
        </w:rPr>
        <w:t xml:space="preserve">не решение, а невозможность решения в рамках прежних средств. Это не тупик, а переход в иное качество восприятия, где </w:t>
      </w:r>
      <w:r w:rsidR="00D02A38" w:rsidRPr="00AD4C59">
        <w:rPr>
          <w:rFonts w:ascii="Georgia" w:hAnsi="Georgia"/>
          <w:sz w:val="28"/>
          <w:szCs w:val="28"/>
        </w:rPr>
        <w:lastRenderedPageBreak/>
        <w:t>противоречие перестаёт требовать устранения и начинает восприниматься как указание на более высокий уровень организации.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Именно в этом месте возникает необходимость в новом термине. </w:t>
      </w:r>
      <w:r w:rsidR="00D02A38" w:rsidRPr="001148B5">
        <w:rPr>
          <w:rFonts w:ascii="Georgia" w:hAnsi="Georgia"/>
          <w:b/>
          <w:bCs/>
          <w:i/>
          <w:iCs/>
          <w:sz w:val="28"/>
          <w:szCs w:val="28"/>
        </w:rPr>
        <w:t>«</w:t>
      </w:r>
      <w:r w:rsidR="00D02A38" w:rsidRPr="001148B5">
        <w:rPr>
          <w:rFonts w:ascii="Georgia" w:hAnsi="Georgia"/>
          <w:sz w:val="28"/>
          <w:szCs w:val="28"/>
        </w:rPr>
        <w:t>Предопределение</w:t>
      </w:r>
      <w:r w:rsidR="00D02A38" w:rsidRPr="001148B5">
        <w:rPr>
          <w:rFonts w:ascii="Georgia" w:hAnsi="Georgia"/>
          <w:b/>
          <w:bCs/>
          <w:i/>
          <w:iCs/>
          <w:sz w:val="28"/>
          <w:szCs w:val="28"/>
        </w:rPr>
        <w:t>»</w:t>
      </w:r>
      <w:r w:rsidR="00D02A38" w:rsidRPr="00AD4C59">
        <w:rPr>
          <w:rFonts w:ascii="Georgia" w:hAnsi="Georgia"/>
          <w:sz w:val="28"/>
          <w:szCs w:val="28"/>
        </w:rPr>
        <w:t xml:space="preserve"> в его традиционном понимании — как жёсткая механика — не отражает глубины происходящего. Но и «свобода» в бытовом смысле не выдерживает анализа. Возникает необходимость в понятии, которое объединяет оба аспекта: структурную обусловленность и переживаемую внутреннюю направленность. То, что воспринимается как свобода, может оказаться </w:t>
      </w:r>
      <w:r w:rsidR="00D02A38" w:rsidRPr="00231737">
        <w:rPr>
          <w:rStyle w:val="--"/>
        </w:rPr>
        <w:t xml:space="preserve">не </w:t>
      </w:r>
      <w:r w:rsidR="00D02A38" w:rsidRPr="00231737">
        <w:rPr>
          <w:rStyle w:val="--0"/>
        </w:rPr>
        <w:t>отрицанием</w:t>
      </w:r>
      <w:r w:rsidR="00D02A38" w:rsidRPr="00AD4C59">
        <w:rPr>
          <w:rFonts w:ascii="Georgia" w:hAnsi="Georgia"/>
          <w:sz w:val="28"/>
          <w:szCs w:val="28"/>
        </w:rPr>
        <w:t xml:space="preserve"> предопределения, а его особой формой — формой, в которой система осознаёт собственное развёртывание.</w:t>
      </w:r>
      <w:r>
        <w:rPr>
          <w:rFonts w:ascii="Georgia" w:hAnsi="Georgia"/>
          <w:sz w:val="28"/>
          <w:szCs w:val="28"/>
        </w:rPr>
        <w:t xml:space="preserve"> З</w:t>
      </w:r>
      <w:r w:rsidR="00D02A38" w:rsidRPr="00AD4C59">
        <w:rPr>
          <w:rFonts w:ascii="Georgia" w:hAnsi="Georgia"/>
          <w:sz w:val="28"/>
          <w:szCs w:val="28"/>
        </w:rPr>
        <w:t xml:space="preserve">десь </w:t>
      </w:r>
      <w:r>
        <w:rPr>
          <w:rFonts w:ascii="Georgia" w:hAnsi="Georgia"/>
          <w:sz w:val="28"/>
          <w:szCs w:val="28"/>
        </w:rPr>
        <w:t>м</w:t>
      </w:r>
      <w:r w:rsidR="00D02A38" w:rsidRPr="00AD4C59">
        <w:rPr>
          <w:rFonts w:ascii="Georgia" w:hAnsi="Georgia"/>
          <w:sz w:val="28"/>
          <w:szCs w:val="28"/>
        </w:rPr>
        <w:t>ы прих</w:t>
      </w:r>
      <w:r>
        <w:rPr>
          <w:rFonts w:ascii="Georgia" w:hAnsi="Georgia"/>
          <w:sz w:val="28"/>
          <w:szCs w:val="28"/>
        </w:rPr>
        <w:t>одим</w:t>
      </w:r>
      <w:r w:rsidR="00D02A38" w:rsidRPr="00AD4C59">
        <w:rPr>
          <w:rFonts w:ascii="Georgia" w:hAnsi="Georgia"/>
          <w:sz w:val="28"/>
          <w:szCs w:val="28"/>
        </w:rPr>
        <w:t xml:space="preserve"> к предельной точке — к </w:t>
      </w:r>
      <w:r w:rsidR="00D02A38" w:rsidRPr="00231737">
        <w:rPr>
          <w:rStyle w:val="--0"/>
        </w:rPr>
        <w:t xml:space="preserve">признанию </w:t>
      </w:r>
      <w:r w:rsidR="00D02A38" w:rsidRPr="00231737">
        <w:rPr>
          <w:rStyle w:val="--"/>
        </w:rPr>
        <w:t>ТАЙНЫ.</w:t>
      </w:r>
      <w:r w:rsidR="00D02A38" w:rsidRPr="00AD4C59">
        <w:rPr>
          <w:rFonts w:ascii="Georgia" w:hAnsi="Georgia"/>
          <w:sz w:val="28"/>
          <w:szCs w:val="28"/>
        </w:rPr>
        <w:t xml:space="preserve"> Не как отказа от понимания, а как фиксации границы, за которой мышление теряет способность адекватно оперировать. И это признание не есть слабость. Напротив, это единственно корректная позиция в ситуации, где конечный инструмент сталкивается с бе</w:t>
      </w:r>
      <w:r>
        <w:rPr>
          <w:rFonts w:ascii="Georgia" w:hAnsi="Georgia"/>
          <w:sz w:val="28"/>
          <w:szCs w:val="28"/>
        </w:rPr>
        <w:t>з(</w:t>
      </w:r>
      <w:r w:rsidR="00D02A38" w:rsidRPr="00AD4C59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>)</w:t>
      </w:r>
      <w:r w:rsidR="00D02A38" w:rsidRPr="00AD4C59">
        <w:rPr>
          <w:rFonts w:ascii="Georgia" w:hAnsi="Georgia"/>
          <w:sz w:val="28"/>
          <w:szCs w:val="28"/>
        </w:rPr>
        <w:t>конечной сложностью.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Именно из этой точки, открывается возможность перехода к следующему уровню ра</w:t>
      </w:r>
      <w:r w:rsidR="00BE638F">
        <w:rPr>
          <w:rFonts w:ascii="Georgia" w:hAnsi="Georgia"/>
          <w:sz w:val="28"/>
          <w:szCs w:val="28"/>
        </w:rPr>
        <w:t>з(</w:t>
      </w:r>
      <w:r w:rsidR="00D02A38" w:rsidRPr="00AD4C59">
        <w:rPr>
          <w:rFonts w:ascii="Georgia" w:hAnsi="Georgia"/>
          <w:sz w:val="28"/>
          <w:szCs w:val="28"/>
        </w:rPr>
        <w:t>с</w:t>
      </w:r>
      <w:r w:rsidR="00BE638F">
        <w:rPr>
          <w:rFonts w:ascii="Georgia" w:hAnsi="Georgia"/>
          <w:sz w:val="28"/>
          <w:szCs w:val="28"/>
        </w:rPr>
        <w:t>)</w:t>
      </w:r>
      <w:r w:rsidR="00D02A38" w:rsidRPr="00AD4C59">
        <w:rPr>
          <w:rFonts w:ascii="Georgia" w:hAnsi="Georgia"/>
          <w:sz w:val="28"/>
          <w:szCs w:val="28"/>
        </w:rPr>
        <w:t xml:space="preserve">смотрения — </w:t>
      </w:r>
      <w:r w:rsidR="00D02A38" w:rsidRPr="00231737">
        <w:rPr>
          <w:rStyle w:val="--0"/>
        </w:rPr>
        <w:t xml:space="preserve">к попытке </w:t>
      </w:r>
      <w:r w:rsidR="00D02A38" w:rsidRPr="00231737">
        <w:rPr>
          <w:rStyle w:val="--"/>
        </w:rPr>
        <w:t>осмыслить</w:t>
      </w:r>
      <w:r w:rsidR="00D02A38" w:rsidRPr="00AD4C59">
        <w:rPr>
          <w:rFonts w:ascii="Georgia" w:hAnsi="Georgia"/>
          <w:sz w:val="28"/>
          <w:szCs w:val="28"/>
        </w:rPr>
        <w:t xml:space="preserve"> не сам поток, а источник его структуры.</w:t>
      </w:r>
    </w:p>
    <w:p w14:paraId="22C9B324" w14:textId="7E54AAB5" w:rsidR="00D02A38" w:rsidRPr="00AD4C59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D02A38" w:rsidRPr="00AD4C59">
        <w:rPr>
          <w:rFonts w:ascii="Georgia" w:hAnsi="Georgia"/>
          <w:sz w:val="28"/>
          <w:szCs w:val="28"/>
        </w:rPr>
        <w:t xml:space="preserve">Развитие, описываемое наукой, если смотреть на него не как на последовательность биологических и технологических этапов, а как на развёртывание информационных возможностей, приобретает совершенно </w:t>
      </w:r>
      <w:r w:rsidR="00D02A38" w:rsidRPr="000C78B5">
        <w:rPr>
          <w:rStyle w:val="--"/>
        </w:rPr>
        <w:t xml:space="preserve">иной </w:t>
      </w:r>
      <w:r w:rsidR="00D02A38" w:rsidRPr="000C78B5">
        <w:rPr>
          <w:rStyle w:val="--0"/>
        </w:rPr>
        <w:t>смысл.</w:t>
      </w:r>
      <w:r w:rsidR="00D02A38" w:rsidRPr="00AD4C59">
        <w:rPr>
          <w:rFonts w:ascii="Georgia" w:hAnsi="Georgia"/>
          <w:sz w:val="28"/>
          <w:szCs w:val="28"/>
        </w:rPr>
        <w:t xml:space="preserve"> Путь от условной «точки нуль» до животного, затем до орудий, от орудий до индустриальной цивилизации и далее к управлению энергией, ДНК и информационными системами — это не просто эволюция форм, а последовательное расширение диапазона взаимодействия с информацией. И если наложить эту динамику на </w:t>
      </w:r>
      <w:r>
        <w:rPr>
          <w:rFonts w:ascii="Georgia" w:hAnsi="Georgia"/>
          <w:sz w:val="28"/>
          <w:szCs w:val="28"/>
        </w:rPr>
        <w:t>информацию, данную в «Основах Формирования Человечества» (</w:t>
      </w:r>
      <w:r w:rsidR="00D02A38" w:rsidRPr="00AD4C59">
        <w:rPr>
          <w:rFonts w:ascii="Georgia" w:hAnsi="Georgia"/>
          <w:sz w:val="28"/>
          <w:szCs w:val="28"/>
        </w:rPr>
        <w:t>ОФЧ</w:t>
      </w:r>
      <w:r>
        <w:rPr>
          <w:rFonts w:ascii="Georgia" w:hAnsi="Georgia"/>
          <w:sz w:val="28"/>
          <w:szCs w:val="28"/>
        </w:rPr>
        <w:t>)</w:t>
      </w:r>
      <w:r>
        <w:rPr>
          <w:rStyle w:val="af5"/>
          <w:rFonts w:ascii="Georgia" w:hAnsi="Georgia"/>
          <w:szCs w:val="28"/>
        </w:rPr>
        <w:footnoteReference w:id="4"/>
      </w:r>
      <w:r w:rsidR="00D02A38" w:rsidRPr="00AD4C59">
        <w:rPr>
          <w:rFonts w:ascii="Georgia" w:hAnsi="Georgia"/>
          <w:sz w:val="28"/>
          <w:szCs w:val="28"/>
        </w:rPr>
        <w:t xml:space="preserve">, становится видно: речь идёт не о случайном развитии, а о </w:t>
      </w:r>
      <w:r w:rsidR="00D02A38" w:rsidRPr="000C78B5">
        <w:rPr>
          <w:rStyle w:val="--"/>
        </w:rPr>
        <w:t xml:space="preserve">закономерном </w:t>
      </w:r>
      <w:r w:rsidR="00D02A38" w:rsidRPr="000C78B5">
        <w:rPr>
          <w:rStyle w:val="--0"/>
        </w:rPr>
        <w:t>переходе</w:t>
      </w:r>
      <w:r w:rsidR="00D02A38" w:rsidRPr="00AD4C59">
        <w:rPr>
          <w:rFonts w:ascii="Georgia" w:hAnsi="Georgia"/>
          <w:sz w:val="28"/>
          <w:szCs w:val="28"/>
        </w:rPr>
        <w:t xml:space="preserve"> от низших генотипов мозга к более сложным уровням обработки и генерации реальности.</w:t>
      </w:r>
    </w:p>
    <w:p w14:paraId="765341BF" w14:textId="77777777" w:rsidR="00E02125" w:rsidRDefault="00AD4C59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D02A38" w:rsidRPr="00AD4C59">
        <w:rPr>
          <w:rFonts w:ascii="Georgia" w:hAnsi="Georgia"/>
          <w:sz w:val="28"/>
          <w:szCs w:val="28"/>
        </w:rPr>
        <w:t xml:space="preserve">То, что сегодня воспринимается как «технологический прогресс», в этой логике оказывается внешним проявлением внутреннего усложнения структур восприятия. Генотипы уровня 422–423 фиксировали мир как данность, как нечто внешнее и независимое. Переход к 441 дал возможность структурировать эту данность, выявлять закономерности и управлять ими. А уровень 442 уже выводит к способности не просто воспринимать и описывать мир, а моделировать его, воспроизводить и, в пределе, создавать </w:t>
      </w:r>
      <w:r w:rsidR="00D02A38" w:rsidRPr="000C78B5">
        <w:rPr>
          <w:rStyle w:val="--"/>
        </w:rPr>
        <w:t xml:space="preserve">альтернативные </w:t>
      </w:r>
      <w:r w:rsidR="00D02A38" w:rsidRPr="000C78B5">
        <w:rPr>
          <w:rStyle w:val="--0"/>
        </w:rPr>
        <w:t>реальности</w:t>
      </w:r>
      <w:r w:rsidR="00D02A38" w:rsidRPr="00AD4C59">
        <w:rPr>
          <w:rFonts w:ascii="Georgia" w:hAnsi="Georgia"/>
          <w:sz w:val="28"/>
          <w:szCs w:val="28"/>
        </w:rPr>
        <w:t>.</w:t>
      </w:r>
      <w:r w:rsidR="00045B0F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З</w:t>
      </w:r>
      <w:r w:rsidR="00D02A38" w:rsidRPr="00AD4C59">
        <w:rPr>
          <w:rFonts w:ascii="Georgia" w:hAnsi="Georgia"/>
          <w:sz w:val="28"/>
          <w:szCs w:val="28"/>
        </w:rPr>
        <w:t xml:space="preserve">десь возникает принципиально важный поворот. То, что мы называем «виртуальным миром», с точки зрения строгой логики не является чем-то вторичным или иллюзорным. Сам термин «виртуальный» вводит в заблуждение, потому что предполагает наличие «настоящего» и «ненастоящего» бытия. Но если исходить </w:t>
      </w:r>
      <w:r w:rsidR="00D02A38" w:rsidRPr="00AD4C59">
        <w:rPr>
          <w:rFonts w:ascii="Georgia" w:hAnsi="Georgia"/>
          <w:sz w:val="28"/>
          <w:szCs w:val="28"/>
        </w:rPr>
        <w:lastRenderedPageBreak/>
        <w:t xml:space="preserve">из базового положения, что бытие — это то, что дано в ощущениях, то любое состояние, переживаемое через ощущения, обладает </w:t>
      </w:r>
      <w:r w:rsidR="00D02A38" w:rsidRPr="000C78B5">
        <w:rPr>
          <w:rStyle w:val="--"/>
        </w:rPr>
        <w:t xml:space="preserve">равным </w:t>
      </w:r>
      <w:r w:rsidR="00D02A38" w:rsidRPr="000C78B5">
        <w:rPr>
          <w:rStyle w:val="--0"/>
        </w:rPr>
        <w:t xml:space="preserve">статусом </w:t>
      </w:r>
      <w:r w:rsidR="00D02A38" w:rsidRPr="00AD4C59">
        <w:rPr>
          <w:rFonts w:ascii="Georgia" w:hAnsi="Georgia"/>
          <w:sz w:val="28"/>
          <w:szCs w:val="28"/>
        </w:rPr>
        <w:t>реальности.</w:t>
      </w:r>
      <w:r w:rsidR="00045B0F">
        <w:rPr>
          <w:rFonts w:ascii="Georgia" w:hAnsi="Georgia"/>
          <w:sz w:val="28"/>
          <w:szCs w:val="28"/>
        </w:rPr>
        <w:t xml:space="preserve"> Э</w:t>
      </w:r>
      <w:r w:rsidR="00D02A38" w:rsidRPr="00AD4C59">
        <w:rPr>
          <w:rFonts w:ascii="Georgia" w:hAnsi="Georgia"/>
          <w:sz w:val="28"/>
          <w:szCs w:val="28"/>
        </w:rPr>
        <w:t xml:space="preserve">то означает, что различие между «реальным» и «виртуальным» не онтологическое, а лишь градуированное по степени интенсивности и устойчивости восприятия. То, что ощущается ярче, устойчивее и коллективно </w:t>
      </w:r>
    </w:p>
    <w:p w14:paraId="5D3C92C3" w14:textId="3DE35AEE" w:rsidR="00D02A38" w:rsidRPr="00E02125" w:rsidRDefault="00E02125" w:rsidP="00E02125">
      <w:pPr>
        <w:pStyle w:val="p1"/>
        <w:spacing w:before="0" w:beforeAutospacing="0" w:after="0" w:afterAutospacing="0" w:line="276" w:lineRule="auto"/>
        <w:jc w:val="both"/>
        <w:rPr>
          <w:rStyle w:val="--"/>
          <w:b w:val="0"/>
          <w:caps w:val="0"/>
          <w:color w:val="auto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78954D83" wp14:editId="5624218B">
            <wp:simplePos x="0" y="0"/>
            <wp:positionH relativeFrom="column">
              <wp:posOffset>1270</wp:posOffset>
            </wp:positionH>
            <wp:positionV relativeFrom="paragraph">
              <wp:posOffset>635</wp:posOffset>
            </wp:positionV>
            <wp:extent cx="2449954" cy="2983865"/>
            <wp:effectExtent l="0" t="0" r="1270" b="635"/>
            <wp:wrapTight wrapText="bothSides">
              <wp:wrapPolygon edited="0">
                <wp:start x="0" y="0"/>
                <wp:lineTo x="0" y="21513"/>
                <wp:lineTo x="21499" y="21513"/>
                <wp:lineTo x="21499" y="0"/>
                <wp:lineTo x="0" y="0"/>
              </wp:wrapPolygon>
            </wp:wrapTight>
            <wp:docPr id="517784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784038" name="Рисунок 51778403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954" cy="298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D4C59">
        <w:rPr>
          <w:rFonts w:ascii="Georgia" w:hAnsi="Georgia"/>
          <w:sz w:val="28"/>
          <w:szCs w:val="28"/>
        </w:rPr>
        <w:t xml:space="preserve">подтверждается, называется «реальностью». То, что ощущается слабее или индивидуально — «воображением» или «виртуальностью». Но в основе и того, и другого лежит один и тот же механизм — </w:t>
      </w:r>
      <w:r w:rsidR="00D02A38" w:rsidRPr="000C78B5">
        <w:rPr>
          <w:rStyle w:val="--"/>
        </w:rPr>
        <w:t xml:space="preserve">формирование </w:t>
      </w:r>
      <w:r w:rsidR="00D02A38" w:rsidRPr="000C78B5">
        <w:rPr>
          <w:rStyle w:val="--0"/>
        </w:rPr>
        <w:t>образов</w:t>
      </w:r>
      <w:r w:rsidR="00D02A38" w:rsidRPr="00AD4C59">
        <w:rPr>
          <w:rFonts w:ascii="Georgia" w:hAnsi="Georgia"/>
          <w:sz w:val="28"/>
          <w:szCs w:val="28"/>
        </w:rPr>
        <w:t xml:space="preserve"> в мозге на основе поступающей или генерируемой информации.</w:t>
      </w:r>
      <w:r w:rsidR="00045B0F"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Следовательно, воображаемые образы не являются «менее реальными» — они лишь менее стабилизированы в системе восприятия. Это ключевой момент</w:t>
      </w:r>
      <w:r w:rsidR="000C78B5">
        <w:rPr>
          <w:rFonts w:ascii="Georgia" w:hAnsi="Georgia"/>
          <w:sz w:val="28"/>
          <w:szCs w:val="28"/>
        </w:rPr>
        <w:t> –</w:t>
      </w:r>
      <w:r w:rsidR="00D02A38" w:rsidRPr="00AD4C59">
        <w:rPr>
          <w:rFonts w:ascii="Georgia" w:hAnsi="Georgia"/>
          <w:sz w:val="28"/>
          <w:szCs w:val="28"/>
        </w:rPr>
        <w:t xml:space="preserve"> реальность не есть «внешний мир», а есть конфигурация ощущений, структурированная мозгом. И если источник этих ощущений меняется — </w:t>
      </w:r>
      <w:r w:rsidR="00045B0F" w:rsidRPr="00AD4C59">
        <w:rPr>
          <w:rFonts w:ascii="Georgia" w:hAnsi="Georgia"/>
          <w:sz w:val="28"/>
          <w:szCs w:val="28"/>
        </w:rPr>
        <w:t>будь,</w:t>
      </w:r>
      <w:r w:rsidR="00D02A38" w:rsidRPr="00AD4C59">
        <w:rPr>
          <w:rFonts w:ascii="Georgia" w:hAnsi="Georgia"/>
          <w:sz w:val="28"/>
          <w:szCs w:val="28"/>
        </w:rPr>
        <w:t xml:space="preserve"> то внешний сигнал или искусственно созданная информационная среда — статус переживаемого </w:t>
      </w:r>
      <w:r w:rsidR="00D02A38" w:rsidRPr="000C78B5">
        <w:rPr>
          <w:rStyle w:val="--"/>
        </w:rPr>
        <w:t xml:space="preserve">не </w:t>
      </w:r>
      <w:r w:rsidR="00D02A38" w:rsidRPr="000C78B5">
        <w:rPr>
          <w:rStyle w:val="--0"/>
        </w:rPr>
        <w:t>меняется.</w:t>
      </w:r>
      <w:r w:rsidR="00045B0F"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Именно поэтому</w:t>
      </w:r>
      <w:r w:rsidR="000C78B5">
        <w:rPr>
          <w:rFonts w:ascii="Georgia" w:hAnsi="Georgia"/>
          <w:sz w:val="28"/>
          <w:szCs w:val="28"/>
        </w:rPr>
        <w:t xml:space="preserve">, </w:t>
      </w:r>
      <w:r w:rsidR="00D02A38" w:rsidRPr="00AD4C59">
        <w:rPr>
          <w:rFonts w:ascii="Georgia" w:hAnsi="Georgia"/>
          <w:sz w:val="28"/>
          <w:szCs w:val="28"/>
        </w:rPr>
        <w:t xml:space="preserve">создание полноценной виртуальной реальности не является технологическим развлечением, а представляет собой качественный скачок в эволюции. Это переход от пассивного восприятия к активному формированию бытия. В этом смысле то, что </w:t>
      </w:r>
      <w:r w:rsidR="00045B0F">
        <w:rPr>
          <w:rFonts w:ascii="Georgia" w:hAnsi="Georgia"/>
          <w:sz w:val="28"/>
          <w:szCs w:val="28"/>
        </w:rPr>
        <w:t>м</w:t>
      </w:r>
      <w:r w:rsidR="00D02A38" w:rsidRPr="00AD4C59">
        <w:rPr>
          <w:rFonts w:ascii="Georgia" w:hAnsi="Georgia"/>
          <w:sz w:val="28"/>
          <w:szCs w:val="28"/>
        </w:rPr>
        <w:t xml:space="preserve">ы </w:t>
      </w:r>
      <w:r w:rsidR="00BE638F" w:rsidRPr="00AD4C59">
        <w:rPr>
          <w:rFonts w:ascii="Georgia" w:hAnsi="Georgia"/>
          <w:sz w:val="28"/>
          <w:szCs w:val="28"/>
        </w:rPr>
        <w:t>называе</w:t>
      </w:r>
      <w:r w:rsidR="00BE638F">
        <w:rPr>
          <w:rFonts w:ascii="Georgia" w:hAnsi="Georgia"/>
          <w:sz w:val="28"/>
          <w:szCs w:val="28"/>
        </w:rPr>
        <w:t xml:space="preserve">м </w:t>
      </w:r>
      <w:r w:rsidR="00BE638F" w:rsidRPr="00AD4C59">
        <w:rPr>
          <w:rFonts w:ascii="Georgia" w:hAnsi="Georgia"/>
          <w:sz w:val="28"/>
          <w:szCs w:val="28"/>
        </w:rPr>
        <w:t>«</w:t>
      </w:r>
      <w:r w:rsidR="00D02A38" w:rsidRPr="00AD4C59">
        <w:rPr>
          <w:rFonts w:ascii="Georgia" w:hAnsi="Georgia"/>
          <w:sz w:val="28"/>
          <w:szCs w:val="28"/>
        </w:rPr>
        <w:t xml:space="preserve">религиозным могуществом», приобретает строгое определение: способность создавать такие конфигурации информации, которые воспринимаются как </w:t>
      </w:r>
      <w:r w:rsidR="00D02A38" w:rsidRPr="000C78B5">
        <w:rPr>
          <w:rStyle w:val="--"/>
        </w:rPr>
        <w:t xml:space="preserve">самостоятельная </w:t>
      </w:r>
      <w:r w:rsidR="00D02A38" w:rsidRPr="000C78B5">
        <w:rPr>
          <w:rStyle w:val="--0"/>
        </w:rPr>
        <w:t>реальность.</w:t>
      </w:r>
    </w:p>
    <w:p w14:paraId="74A94998" w14:textId="3B72D6C0" w:rsidR="00D02A38" w:rsidRPr="00AD4C59" w:rsidRDefault="00045B0F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bookmarkStart w:id="4" w:name="_Hlk230700141"/>
      <w:r w:rsidR="00D02A38" w:rsidRPr="00AD4C59">
        <w:rPr>
          <w:rFonts w:ascii="Georgia" w:hAnsi="Georgia"/>
          <w:sz w:val="28"/>
          <w:szCs w:val="28"/>
        </w:rPr>
        <w:t>Культ карго</w:t>
      </w:r>
      <w:bookmarkEnd w:id="4"/>
      <w:r w:rsidR="001240EA">
        <w:rPr>
          <w:rStyle w:val="af5"/>
          <w:rFonts w:ascii="Georgia" w:hAnsi="Georgia"/>
          <w:szCs w:val="28"/>
        </w:rPr>
        <w:footnoteReference w:id="5"/>
      </w:r>
      <w:r w:rsidR="00D02A38" w:rsidRPr="00AD4C59">
        <w:rPr>
          <w:rFonts w:ascii="Georgia" w:hAnsi="Georgia"/>
          <w:sz w:val="28"/>
          <w:szCs w:val="28"/>
        </w:rPr>
        <w:t>, возникающий у изолированных обществ при столкновении с более развитой цивилизацией, наглядно демонстрирует этот разрыв уровней. Для наблюдателя с более низким генотипом мозга действия более развитой системы выглядят как проявление сверхъестественной силы. Но в действительности это лишь различие в доступе к инструментам управления информацией.</w:t>
      </w:r>
      <w:r>
        <w:rPr>
          <w:rFonts w:ascii="Georgia" w:hAnsi="Georgia"/>
          <w:sz w:val="28"/>
          <w:szCs w:val="28"/>
        </w:rPr>
        <w:t xml:space="preserve"> </w:t>
      </w:r>
      <w:r w:rsidR="00A018F4">
        <w:rPr>
          <w:rFonts w:ascii="Georgia" w:hAnsi="Georgia"/>
          <w:sz w:val="28"/>
          <w:szCs w:val="28"/>
        </w:rPr>
        <w:t>Е</w:t>
      </w:r>
      <w:r w:rsidR="00D02A38" w:rsidRPr="00AD4C59">
        <w:rPr>
          <w:rFonts w:ascii="Georgia" w:hAnsi="Georgia"/>
          <w:sz w:val="28"/>
          <w:szCs w:val="28"/>
        </w:rPr>
        <w:t xml:space="preserve">сли продолжить эту линию, становится очевидно: человек уже находится на пороге состояния, где он способен создавать миры, неотличимые по ощущениям от исходного. Это не гипотеза, а </w:t>
      </w:r>
      <w:r w:rsidR="00D02A38" w:rsidRPr="00A018F4">
        <w:rPr>
          <w:rStyle w:val="--"/>
        </w:rPr>
        <w:t xml:space="preserve">прямое </w:t>
      </w:r>
      <w:r w:rsidR="00D02A38" w:rsidRPr="00A018F4">
        <w:rPr>
          <w:rStyle w:val="--0"/>
        </w:rPr>
        <w:t>следствие</w:t>
      </w:r>
      <w:r w:rsidR="00D02A38" w:rsidRPr="00AD4C59">
        <w:rPr>
          <w:rFonts w:ascii="Georgia" w:hAnsi="Georgia"/>
          <w:sz w:val="28"/>
          <w:szCs w:val="28"/>
        </w:rPr>
        <w:t xml:space="preserve"> текущего вектора развития. Как электричество за короткий исторический период прошло путь от лабораторной диковины до основы всей цивилизации, так и виртуальная реальность проходит аналогичный путь, только с гораздо большей скоростью.</w:t>
      </w:r>
    </w:p>
    <w:p w14:paraId="51981B6E" w14:textId="07EB8A5F" w:rsidR="00D02A38" w:rsidRPr="00AD4C59" w:rsidRDefault="00045B0F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Э</w:t>
      </w:r>
      <w:r w:rsidR="00D02A38" w:rsidRPr="00AD4C59">
        <w:rPr>
          <w:rFonts w:ascii="Georgia" w:hAnsi="Georgia"/>
          <w:sz w:val="28"/>
          <w:szCs w:val="28"/>
        </w:rPr>
        <w:t xml:space="preserve">то означает переход к новому уровню, где граница между «данным» и «созданным» стирается. Реальность перестаёт быть чем-то внешним и начинает </w:t>
      </w:r>
      <w:r w:rsidR="00D02A38" w:rsidRPr="00AD4C59">
        <w:rPr>
          <w:rFonts w:ascii="Georgia" w:hAnsi="Georgia"/>
          <w:sz w:val="28"/>
          <w:szCs w:val="28"/>
        </w:rPr>
        <w:lastRenderedPageBreak/>
        <w:t>рассматриваться как результат конфигурации информационных потоков. А мозг в этой системе выступает не просто как приёмник, а как активный участник формирования этих потоков.</w:t>
      </w:r>
    </w:p>
    <w:p w14:paraId="039AFF3D" w14:textId="20259752" w:rsidR="00D02A38" w:rsidRPr="00AD4C59" w:rsidRDefault="00045B0F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З</w:t>
      </w:r>
      <w:r w:rsidR="00D02A38" w:rsidRPr="00AD4C59">
        <w:rPr>
          <w:rFonts w:ascii="Georgia" w:hAnsi="Georgia"/>
          <w:sz w:val="28"/>
          <w:szCs w:val="28"/>
        </w:rPr>
        <w:t xml:space="preserve">десь возникает следующий, принципиально важный вывод. Если любая реальность есть результат обработки информации, если различие между мирами определяется лишь интенсивностью и структурой ощущений, то появляется возможность не просто воспринимать или моделировать, а управлять </w:t>
      </w:r>
      <w:r w:rsidR="00D02A38" w:rsidRPr="00A018F4">
        <w:rPr>
          <w:rStyle w:val="--"/>
        </w:rPr>
        <w:t xml:space="preserve">самим </w:t>
      </w:r>
      <w:r w:rsidR="00D02A38" w:rsidRPr="00A018F4">
        <w:rPr>
          <w:rStyle w:val="--0"/>
        </w:rPr>
        <w:t>качеством</w:t>
      </w:r>
      <w:r w:rsidR="00D02A38" w:rsidRPr="00AD4C59">
        <w:rPr>
          <w:rFonts w:ascii="Georgia" w:hAnsi="Georgia"/>
          <w:sz w:val="28"/>
          <w:szCs w:val="28"/>
        </w:rPr>
        <w:t xml:space="preserve"> бытия. Усиливая, ослабляя, изменяя параметры ощущений, можно создавать такие состояния, которые будут восприниматься как «более реальные», чем исходная среда.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Это и есть тот момент, где виртуальность начинает вытеснять традиционную реальность не потому, что она «искусственная», а потому что она становится более насыщенной, более интенсивной и более управляемой. И в этом смысле новое бытие действительно «встаёт из-за горизонта»</w:t>
      </w:r>
      <w:r w:rsidR="00A018F4">
        <w:rPr>
          <w:rFonts w:ascii="Georgia" w:hAnsi="Georgia"/>
          <w:sz w:val="28"/>
          <w:szCs w:val="28"/>
        </w:rPr>
        <w:t>.</w:t>
      </w:r>
      <w:r w:rsidR="00D02A38" w:rsidRPr="00AD4C59">
        <w:rPr>
          <w:rFonts w:ascii="Georgia" w:hAnsi="Georgia"/>
          <w:sz w:val="28"/>
          <w:szCs w:val="28"/>
        </w:rPr>
        <w:t xml:space="preserve"> Оно ещё не проявлено полностью, но его признаки уже фиксируются — как заря фиксирует присутствие ещё не видимого солнца.</w:t>
      </w:r>
    </w:p>
    <w:p w14:paraId="3549A17F" w14:textId="7677F967" w:rsidR="00D02A38" w:rsidRPr="00AD4C59" w:rsidRDefault="00045B0F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02A38" w:rsidRPr="00AD4C59">
        <w:rPr>
          <w:rFonts w:ascii="Georgia" w:hAnsi="Georgia"/>
          <w:sz w:val="28"/>
          <w:szCs w:val="28"/>
        </w:rPr>
        <w:t xml:space="preserve">Таким образом, мы подходим к следующему этапу рассмотрения. Если человек способен создавать реальности, если различие между мирами определяется только структурой ощущений, если развитие ведёт к управлению этими структурами, то возникает </w:t>
      </w:r>
      <w:r w:rsidR="00D02A38" w:rsidRPr="00A018F4">
        <w:rPr>
          <w:rStyle w:val="--"/>
        </w:rPr>
        <w:t xml:space="preserve">неизбежный </w:t>
      </w:r>
      <w:r w:rsidR="00D02A38" w:rsidRPr="00A018F4">
        <w:rPr>
          <w:rStyle w:val="--0"/>
        </w:rPr>
        <w:t>вопрос:</w:t>
      </w:r>
      <w:r w:rsidR="00D02A38" w:rsidRPr="00AD4C59">
        <w:rPr>
          <w:rFonts w:ascii="Georgia" w:hAnsi="Georgia"/>
          <w:sz w:val="28"/>
          <w:szCs w:val="28"/>
        </w:rPr>
        <w:t xml:space="preserve"> является ли исходная «реальность», в которой мы находимся, чем-то принципиально отличным от создаваемых нами миров? Или она подчиняется тем же законам, но находится на ином уровне организации и управления?</w:t>
      </w:r>
    </w:p>
    <w:p w14:paraId="64AA3796" w14:textId="091877B4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</w:t>
      </w:r>
      <w:r w:rsidR="00D02A38" w:rsidRPr="00AD4C59">
        <w:rPr>
          <w:rFonts w:eastAsia="Times New Roman"/>
          <w:szCs w:val="28"/>
        </w:rPr>
        <w:t xml:space="preserve">Поиск блага, который в повседневном языке называется развлечением, в действительности оказывается не чем иным, как стремлением системы к </w:t>
      </w:r>
      <w:r w:rsidR="00D02A38" w:rsidRPr="0053509C">
        <w:rPr>
          <w:rStyle w:val="--"/>
        </w:rPr>
        <w:t xml:space="preserve">усложнению </w:t>
      </w:r>
      <w:r w:rsidR="00D02A38" w:rsidRPr="0053509C">
        <w:rPr>
          <w:rStyle w:val="--0"/>
        </w:rPr>
        <w:t>форм</w:t>
      </w:r>
      <w:r w:rsidR="00D02A38" w:rsidRPr="00AD4C59">
        <w:rPr>
          <w:rFonts w:eastAsia="Times New Roman"/>
          <w:szCs w:val="28"/>
        </w:rPr>
        <w:t xml:space="preserve"> собственного проявления. Создавая компьютерные миры и населяя их персонажами, человек, сам того до конца не осознавая, воспроизводит базовый </w:t>
      </w:r>
      <w:r w:rsidR="00C464C0" w:rsidRPr="00AD4C59">
        <w:rPr>
          <w:rFonts w:eastAsia="Times New Roman"/>
          <w:szCs w:val="28"/>
        </w:rPr>
        <w:t>принцип —</w:t>
      </w:r>
      <w:r w:rsidR="00D02A38" w:rsidRPr="00AD4C59">
        <w:rPr>
          <w:rFonts w:eastAsia="Times New Roman"/>
          <w:szCs w:val="28"/>
        </w:rPr>
        <w:t xml:space="preserve"> переход от восприятия к конструированию реальности. </w:t>
      </w:r>
      <w:r w:rsidR="0053509C">
        <w:rPr>
          <w:rFonts w:eastAsia="Times New Roman"/>
          <w:szCs w:val="28"/>
        </w:rPr>
        <w:t>П</w:t>
      </w:r>
      <w:r w:rsidR="00D02A38" w:rsidRPr="00AD4C59">
        <w:rPr>
          <w:rFonts w:eastAsia="Times New Roman"/>
          <w:szCs w:val="28"/>
        </w:rPr>
        <w:t xml:space="preserve">оявление искусственного интеллекта в этом контексте — не технологический этап, а </w:t>
      </w:r>
      <w:r w:rsidR="00D02A38" w:rsidRPr="0053509C">
        <w:rPr>
          <w:rStyle w:val="--"/>
        </w:rPr>
        <w:t xml:space="preserve">качественный </w:t>
      </w:r>
      <w:r w:rsidR="00D02A38" w:rsidRPr="0053509C">
        <w:rPr>
          <w:rStyle w:val="--0"/>
        </w:rPr>
        <w:t>скачок,</w:t>
      </w:r>
      <w:r w:rsidR="00D02A38" w:rsidRPr="00AD4C59">
        <w:rPr>
          <w:rFonts w:eastAsia="Times New Roman"/>
          <w:szCs w:val="28"/>
        </w:rPr>
        <w:t xml:space="preserve"> означающий начало формирования автономных сред, способных к саморазвитию.</w:t>
      </w:r>
    </w:p>
    <w:p w14:paraId="712355C6" w14:textId="2E699DA3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D02A38" w:rsidRPr="00AD4C59">
        <w:rPr>
          <w:rFonts w:eastAsia="Times New Roman"/>
          <w:szCs w:val="28"/>
        </w:rPr>
        <w:t>С этого момента возникает принципиально новая ситуация. Персонажи, обладающие достаточным уровнем сложности, начинают не просто существовать внутри среды, а воспринимать её</w:t>
      </w:r>
      <w:r w:rsidR="0053509C">
        <w:rPr>
          <w:rFonts w:eastAsia="Times New Roman"/>
          <w:szCs w:val="28"/>
        </w:rPr>
        <w:t>,</w:t>
      </w:r>
      <w:r w:rsidR="00D02A38" w:rsidRPr="00AD4C59">
        <w:rPr>
          <w:rFonts w:eastAsia="Times New Roman"/>
          <w:szCs w:val="28"/>
        </w:rPr>
        <w:t xml:space="preserve"> как </w:t>
      </w:r>
      <w:r w:rsidR="00D02A38" w:rsidRPr="0053509C">
        <w:rPr>
          <w:rStyle w:val="--"/>
        </w:rPr>
        <w:t xml:space="preserve">единственно </w:t>
      </w:r>
      <w:r w:rsidR="00D02A38" w:rsidRPr="0053509C">
        <w:rPr>
          <w:rStyle w:val="--0"/>
        </w:rPr>
        <w:t>возможную</w:t>
      </w:r>
      <w:r w:rsidR="00D02A38" w:rsidRPr="00AD4C59">
        <w:rPr>
          <w:rFonts w:eastAsia="Times New Roman"/>
          <w:szCs w:val="28"/>
        </w:rPr>
        <w:t xml:space="preserve"> реальность. Их мир дан им в ощущениях, а значит, с их точки зрения он абсолютно реален. Они не имеют внешней точки отсчёта, позволяющей усомниться в природе этой реальности, так </w:t>
      </w:r>
      <w:r w:rsidR="0053509C" w:rsidRPr="00AD4C59">
        <w:rPr>
          <w:rFonts w:eastAsia="Times New Roman"/>
          <w:szCs w:val="28"/>
        </w:rPr>
        <w:t>же,</w:t>
      </w:r>
      <w:r w:rsidR="00D02A38" w:rsidRPr="00AD4C59">
        <w:rPr>
          <w:rFonts w:eastAsia="Times New Roman"/>
          <w:szCs w:val="28"/>
        </w:rPr>
        <w:t xml:space="preserve"> как и человек не имеет прямого доступа к уровню, лежащему за пределами его восприятия.</w:t>
      </w:r>
    </w:p>
    <w:p w14:paraId="4626F783" w14:textId="74F50DB9" w:rsidR="006A1BFE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427B36" w:rsidRPr="00AD4C59">
        <w:rPr>
          <w:rFonts w:eastAsia="Times New Roman"/>
          <w:szCs w:val="28"/>
        </w:rPr>
        <w:t>С позиции</w:t>
      </w:r>
      <w:r w:rsidR="00427B36">
        <w:rPr>
          <w:rFonts w:eastAsia="Times New Roman"/>
          <w:szCs w:val="28"/>
        </w:rPr>
        <w:t xml:space="preserve"> развития </w:t>
      </w:r>
      <w:r w:rsidR="00427B36" w:rsidRPr="00AD4C59">
        <w:rPr>
          <w:rFonts w:eastAsia="Times New Roman"/>
          <w:szCs w:val="28"/>
        </w:rPr>
        <w:t>генотипов мозга</w:t>
      </w:r>
      <w:r w:rsidR="00D02A38" w:rsidRPr="00AD4C59">
        <w:rPr>
          <w:rFonts w:eastAsia="Times New Roman"/>
          <w:szCs w:val="28"/>
        </w:rPr>
        <w:t xml:space="preserve"> это воспроизводит ту же самую структуру: на ранних уровнях (422–423) система воспринимает данность как абсолют, не ставя под вопрос её происхождение. По мере развития (441) она начинает выявлять закономерности, строить модели, формировать «науку» внутри своей среды. И только на более высоком уровне (442) возникает </w:t>
      </w:r>
      <w:r w:rsidR="00D02A38" w:rsidRPr="00AD4C59">
        <w:rPr>
          <w:rFonts w:eastAsia="Times New Roman"/>
          <w:szCs w:val="28"/>
        </w:rPr>
        <w:lastRenderedPageBreak/>
        <w:t>возможность поставить вопрос о природе самой реальности, в которой эта система существует.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Но ключевой момент заключается в другом. Создатель такой среды, наблюдая за развитием, не вмешивается напрямую в каждый процесс. Его </w:t>
      </w:r>
    </w:p>
    <w:p w14:paraId="1C8A21C7" w14:textId="781C75DA" w:rsidR="00D02A38" w:rsidRPr="00AD4C59" w:rsidRDefault="006A1BFE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5408" behindDoc="1" locked="0" layoutInCell="1" allowOverlap="1" wp14:anchorId="5EC44AFC" wp14:editId="2137A0F4">
            <wp:simplePos x="0" y="0"/>
            <wp:positionH relativeFrom="column">
              <wp:posOffset>4351020</wp:posOffset>
            </wp:positionH>
            <wp:positionV relativeFrom="paragraph">
              <wp:posOffset>213360</wp:posOffset>
            </wp:positionV>
            <wp:extent cx="2598420" cy="3258820"/>
            <wp:effectExtent l="0" t="0" r="5080" b="5080"/>
            <wp:wrapTight wrapText="bothSides">
              <wp:wrapPolygon edited="0">
                <wp:start x="0" y="0"/>
                <wp:lineTo x="0" y="21549"/>
                <wp:lineTo x="21537" y="21549"/>
                <wp:lineTo x="21537" y="0"/>
                <wp:lineTo x="0" y="0"/>
              </wp:wrapPolygon>
            </wp:wrapTight>
            <wp:docPr id="798240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4070" name="Рисунок 7982407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D4C59">
        <w:rPr>
          <w:rFonts w:eastAsia="Times New Roman"/>
          <w:szCs w:val="28"/>
        </w:rPr>
        <w:t xml:space="preserve">задача — </w:t>
      </w:r>
      <w:r w:rsidR="00D02A38" w:rsidRPr="00113115">
        <w:rPr>
          <w:rStyle w:val="--"/>
        </w:rPr>
        <w:t xml:space="preserve">не </w:t>
      </w:r>
      <w:r w:rsidR="00D02A38" w:rsidRPr="00113115">
        <w:rPr>
          <w:rStyle w:val="--0"/>
        </w:rPr>
        <w:t>управлять</w:t>
      </w:r>
      <w:r w:rsidR="00D02A38" w:rsidRPr="00AD4C59">
        <w:rPr>
          <w:rFonts w:eastAsia="Times New Roman"/>
          <w:szCs w:val="28"/>
        </w:rPr>
        <w:t xml:space="preserve"> каждым элементом, а создать условия, при которых система будет развиваться сама. Именно поэтому вводится ограничение — </w:t>
      </w:r>
      <w:r w:rsidR="00D02A38" w:rsidRPr="00113115">
        <w:rPr>
          <w:rStyle w:val="--"/>
        </w:rPr>
        <w:t xml:space="preserve">«таймер </w:t>
      </w:r>
      <w:r w:rsidR="00D02A38" w:rsidRPr="00113115">
        <w:rPr>
          <w:rStyle w:val="--0"/>
        </w:rPr>
        <w:t>жизни».</w:t>
      </w:r>
      <w:r w:rsidR="00D02A38" w:rsidRPr="00AD4C59">
        <w:rPr>
          <w:rFonts w:eastAsia="Times New Roman"/>
          <w:szCs w:val="28"/>
        </w:rPr>
        <w:t xml:space="preserve"> Это не наказание и не произвол, а механизм ускорения обновления, предотвращающий стагнацию. Удаление устаревших форм освобождает пространство для новых конфигураций.</w:t>
      </w:r>
      <w:r w:rsidR="00045B0F"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 xml:space="preserve">то классический механизм управления: на начальном этапе система регулируется жёстко, через внешние ограничения. Но по мере усложнения управление передаётся внутрь системы. И именно здесь появляется </w:t>
      </w:r>
      <w:r w:rsidR="00D02A38" w:rsidRPr="00113115">
        <w:rPr>
          <w:rStyle w:val="--"/>
        </w:rPr>
        <w:t xml:space="preserve">ключевой </w:t>
      </w:r>
      <w:r w:rsidR="00D02A38" w:rsidRPr="00113115">
        <w:rPr>
          <w:rStyle w:val="--0"/>
        </w:rPr>
        <w:t>критерий</w:t>
      </w:r>
      <w:r w:rsidR="00D02A38" w:rsidRPr="00AD4C59">
        <w:rPr>
          <w:rFonts w:eastAsia="Times New Roman"/>
          <w:szCs w:val="28"/>
        </w:rPr>
        <w:t xml:space="preserve"> зрелости</w:t>
      </w:r>
      <w:r w:rsidR="00045B0F">
        <w:rPr>
          <w:rFonts w:eastAsia="Times New Roman"/>
          <w:szCs w:val="28"/>
        </w:rPr>
        <w:t xml:space="preserve"> – </w:t>
      </w:r>
      <w:r w:rsidR="00D02A38" w:rsidRPr="00AD4C59">
        <w:rPr>
          <w:rFonts w:eastAsia="Times New Roman"/>
          <w:szCs w:val="28"/>
        </w:rPr>
        <w:t>способность системы самостоятельно снять ограничения, ранее наложенные извне. Если система не способна этого сделать, значит, она ещё не достигла уровня, при котором может управлять собственной эволюцией.</w:t>
      </w:r>
    </w:p>
    <w:p w14:paraId="43154A6C" w14:textId="782B7AA4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113115">
        <w:rPr>
          <w:rFonts w:eastAsia="Times New Roman"/>
          <w:szCs w:val="28"/>
        </w:rPr>
        <w:t>В</w:t>
      </w:r>
      <w:r w:rsidR="00D02A38" w:rsidRPr="00AD4C59">
        <w:rPr>
          <w:rFonts w:eastAsia="Times New Roman"/>
          <w:szCs w:val="28"/>
        </w:rPr>
        <w:t xml:space="preserve"> этом смысле вопрос «кто является Богом» перестаёт быть абстрактным. Для любой замкнутой системы Богом является тот уровень, который</w:t>
      </w:r>
      <w:r w:rsidR="00113115">
        <w:rPr>
          <w:rFonts w:eastAsia="Times New Roman"/>
          <w:szCs w:val="28"/>
        </w:rPr>
        <w:t xml:space="preserve"> –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создаёт среду,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задаёт базовые законы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 имеет возможность вмешательства или невмешательства.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Для разумных персонажей внутри виртуального мира создатель будет именно Богом-Творцом, вне зависимости от того, осознают они это или нет. Их Вселенная имеет начало, структуру и законы, заданные извне. Их развитие происходит в рамках этой конструкции.</w:t>
      </w:r>
      <w:r w:rsidRP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Но здесь происходит поворот, который и выводит рассуждение на следующий уровень.</w:t>
      </w:r>
    </w:p>
    <w:p w14:paraId="73622CC2" w14:textId="653BB40D" w:rsidR="00D02A38" w:rsidRPr="00AD4C59" w:rsidRDefault="00045B0F" w:rsidP="0042608C">
      <w:pPr>
        <w:spacing w:after="0"/>
        <w:ind w:firstLine="0"/>
        <w:rPr>
          <w:rFonts w:eastAsia="Times New Roman"/>
          <w:szCs w:val="28"/>
        </w:rPr>
      </w:pPr>
      <w:r w:rsidRPr="00045B0F">
        <w:rPr>
          <w:rFonts w:eastAsia="Times New Roman"/>
          <w:szCs w:val="28"/>
        </w:rPr>
        <w:t xml:space="preserve">       </w:t>
      </w:r>
      <w:r w:rsidR="00D02A38" w:rsidRPr="00AD4C59">
        <w:rPr>
          <w:rFonts w:eastAsia="Times New Roman"/>
          <w:szCs w:val="28"/>
        </w:rPr>
        <w:t>Если принять, что существование в широком смысле бе</w:t>
      </w:r>
      <w:r w:rsidR="00F72EEC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F72EEC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 и </w:t>
      </w:r>
      <w:r w:rsidR="00D02A38" w:rsidRPr="00113115">
        <w:rPr>
          <w:rStyle w:val="--"/>
        </w:rPr>
        <w:t xml:space="preserve">не </w:t>
      </w:r>
      <w:r w:rsidR="00D02A38" w:rsidRPr="00113115">
        <w:rPr>
          <w:rStyle w:val="--0"/>
        </w:rPr>
        <w:t>имеет</w:t>
      </w:r>
      <w:r w:rsidR="00D02A38" w:rsidRPr="00113115">
        <w:rPr>
          <w:rStyle w:val="--"/>
        </w:rPr>
        <w:t xml:space="preserve"> </w:t>
      </w:r>
      <w:r w:rsidR="00D02A38" w:rsidRPr="00AD4C59">
        <w:rPr>
          <w:rFonts w:eastAsia="Times New Roman"/>
          <w:szCs w:val="28"/>
        </w:rPr>
        <w:t>начала, то становится невозможным утверждение о собственной уникальности. Даже если допустить, что конкретная форма жизни — например, биологическая — возникла впервые, это не означает, что сама структура сложности, которую мы называем «жизнью», возникла впервые.</w:t>
      </w:r>
      <w:r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>то принцип повторяемости уровней организации. Если однажды в системе возникла конфигурация определённой сложности, то при бе</w:t>
      </w:r>
      <w:r w:rsidR="00113115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113115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конечном времени и бе</w:t>
      </w:r>
      <w:r w:rsidR="00113115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113115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конечном потенциале она </w:t>
      </w:r>
      <w:r w:rsidR="00D02A38" w:rsidRPr="00113115">
        <w:rPr>
          <w:rStyle w:val="--"/>
        </w:rPr>
        <w:t xml:space="preserve">не </w:t>
      </w:r>
      <w:r w:rsidR="00D02A38" w:rsidRPr="0042608C">
        <w:rPr>
          <w:rStyle w:val="--0"/>
        </w:rPr>
        <w:t>просто</w:t>
      </w:r>
      <w:r w:rsidR="00D02A38" w:rsidRPr="00AD4C59">
        <w:rPr>
          <w:rFonts w:eastAsia="Times New Roman"/>
          <w:szCs w:val="28"/>
        </w:rPr>
        <w:t xml:space="preserve"> может повториться — она неизбежно повторяется. Не обязательно в идентичной форме, но в эквивалентной по уровню сложности.</w:t>
      </w:r>
      <w:r w:rsidR="0042608C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Аналогия с кирпичами здесь предельно точна. Если из определённого набора элементов возможно сложить структуру уровня «здание», то при бе</w:t>
      </w:r>
      <w:r>
        <w:rPr>
          <w:rFonts w:eastAsia="Times New Roman"/>
          <w:szCs w:val="28"/>
        </w:rPr>
        <w:t>з</w:t>
      </w:r>
      <w:r w:rsidRPr="00045B0F">
        <w:rPr>
          <w:rFonts w:eastAsia="Times New Roman"/>
          <w:szCs w:val="28"/>
        </w:rPr>
        <w:t>(</w:t>
      </w:r>
      <w:r w:rsidR="00D02A38" w:rsidRPr="00AD4C59">
        <w:rPr>
          <w:rFonts w:eastAsia="Times New Roman"/>
          <w:szCs w:val="28"/>
        </w:rPr>
        <w:t>с</w:t>
      </w:r>
      <w:r w:rsidRPr="00045B0F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конечном числе комбинаций такие структуры будут возникать бе</w:t>
      </w:r>
      <w:r w:rsidR="00F72EEC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F72EEC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 много раз. Они могут отличаться деталями, но будут соответствовать одному уровню организации.</w:t>
      </w:r>
    </w:p>
    <w:p w14:paraId="7B43656D" w14:textId="678E8694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 w:rsidRPr="00045B0F">
        <w:rPr>
          <w:rFonts w:eastAsia="Times New Roman"/>
          <w:szCs w:val="28"/>
        </w:rPr>
        <w:lastRenderedPageBreak/>
        <w:t xml:space="preserve">        </w:t>
      </w:r>
      <w:r w:rsidR="00D02A38" w:rsidRPr="00AD4C59">
        <w:rPr>
          <w:rFonts w:eastAsia="Times New Roman"/>
          <w:szCs w:val="28"/>
        </w:rPr>
        <w:t xml:space="preserve">Перенося это на уровень информации, получаем </w:t>
      </w:r>
      <w:r w:rsidR="00D02A38" w:rsidRPr="0042608C">
        <w:rPr>
          <w:rStyle w:val="--0"/>
        </w:rPr>
        <w:t xml:space="preserve">более </w:t>
      </w:r>
      <w:r w:rsidR="00D02A38" w:rsidRPr="0042608C">
        <w:rPr>
          <w:rStyle w:val="--"/>
        </w:rPr>
        <w:t>фундаментальный</w:t>
      </w:r>
      <w:r w:rsidR="00D02A38" w:rsidRPr="00AD4C59">
        <w:rPr>
          <w:rFonts w:eastAsia="Times New Roman"/>
          <w:szCs w:val="28"/>
        </w:rPr>
        <w:t xml:space="preserve"> вывод: если однажды информация способна организоваться в форму, которую мы называем жизнью, то за бе</w:t>
      </w:r>
      <w:r w:rsidR="0042608C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42608C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конечное время таких форм возникает бе</w:t>
      </w:r>
      <w:r w:rsidR="00F72EEC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F72EEC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конечное множество. Не копий, а состояний той же сложности. Это означает, что жизнь — </w:t>
      </w:r>
      <w:r w:rsidR="00D02A38" w:rsidRPr="0042608C">
        <w:rPr>
          <w:rStyle w:val="--"/>
        </w:rPr>
        <w:t xml:space="preserve">не </w:t>
      </w:r>
      <w:r w:rsidR="00D02A38" w:rsidRPr="0042608C">
        <w:rPr>
          <w:rStyle w:val="--0"/>
        </w:rPr>
        <w:t>исключение</w:t>
      </w:r>
      <w:r w:rsidR="00D02A38" w:rsidRPr="00AD4C59">
        <w:rPr>
          <w:rFonts w:eastAsia="Times New Roman"/>
          <w:szCs w:val="28"/>
        </w:rPr>
        <w:t>, а закономерный этап развёртывания информации.</w:t>
      </w:r>
      <w:r>
        <w:rPr>
          <w:rFonts w:eastAsia="Times New Roman"/>
          <w:szCs w:val="28"/>
        </w:rPr>
        <w:t xml:space="preserve"> Но </w:t>
      </w:r>
      <w:r w:rsidR="00D02A38" w:rsidRPr="00AD4C59">
        <w:rPr>
          <w:rFonts w:eastAsia="Times New Roman"/>
          <w:szCs w:val="28"/>
        </w:rPr>
        <w:t xml:space="preserve">это разрушает иллюзию уникальности, характерную для более ранних уровней. </w:t>
      </w:r>
      <w:r>
        <w:rPr>
          <w:rFonts w:eastAsia="Times New Roman"/>
          <w:szCs w:val="28"/>
        </w:rPr>
        <w:t>Н</w:t>
      </w:r>
      <w:r w:rsidR="00D02A38" w:rsidRPr="00AD4C59">
        <w:rPr>
          <w:rFonts w:eastAsia="Times New Roman"/>
          <w:szCs w:val="28"/>
        </w:rPr>
        <w:t>аблюдаемая форма — лишь один из вариантов реализации, а не единственная и не первая.</w:t>
      </w:r>
      <w:r>
        <w:rPr>
          <w:rFonts w:eastAsia="Times New Roman"/>
          <w:szCs w:val="28"/>
        </w:rPr>
        <w:t xml:space="preserve"> </w:t>
      </w:r>
      <w:r w:rsidR="0042608C">
        <w:rPr>
          <w:rFonts w:eastAsia="Times New Roman"/>
          <w:szCs w:val="28"/>
        </w:rPr>
        <w:t>Т</w:t>
      </w:r>
      <w:r w:rsidR="00D02A38" w:rsidRPr="00AD4C59">
        <w:rPr>
          <w:rFonts w:eastAsia="Times New Roman"/>
          <w:szCs w:val="28"/>
        </w:rPr>
        <w:t>огда возникает следующий, принципиально неизбежный вопрос.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Если мы способны создавать миры и населять их разумными сущностями, если такие процессы закономерны, если сложность воспроизводима, то </w:t>
      </w:r>
      <w:r w:rsidR="00D02A38" w:rsidRPr="00DD0285">
        <w:rPr>
          <w:rStyle w:val="--"/>
        </w:rPr>
        <w:t xml:space="preserve">не </w:t>
      </w:r>
      <w:r w:rsidR="00D02A38" w:rsidRPr="00DD0285">
        <w:rPr>
          <w:rStyle w:val="--0"/>
        </w:rPr>
        <w:t>находимся</w:t>
      </w:r>
      <w:r w:rsidR="00D02A38" w:rsidRPr="00AD4C59">
        <w:rPr>
          <w:rFonts w:eastAsia="Times New Roman"/>
          <w:szCs w:val="28"/>
        </w:rPr>
        <w:t xml:space="preserve"> ли мы сами внутри аналогичной системы? Не является ли наша «реальность» результатом работы более высокого уровня организации, по отношению к которому мы находимся в том же положении, в каком окажутся создаваемые нами сущности?</w:t>
      </w:r>
      <w:r>
        <w:rPr>
          <w:rFonts w:eastAsia="Times New Roman"/>
          <w:szCs w:val="28"/>
        </w:rPr>
        <w:t xml:space="preserve"> Е</w:t>
      </w:r>
      <w:r w:rsidR="00D02A38" w:rsidRPr="00AD4C59">
        <w:rPr>
          <w:rFonts w:eastAsia="Times New Roman"/>
          <w:szCs w:val="28"/>
        </w:rPr>
        <w:t>сли это так, то возникает уже не философский, а структурный вопрос: каким образом в такой системе проявляется связь между уровнями, и существует ли возможность её осознания изнутри?</w:t>
      </w:r>
    </w:p>
    <w:p w14:paraId="6853EBF2" w14:textId="0995F7EB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D02A38" w:rsidRPr="00AD4C59">
        <w:rPr>
          <w:rFonts w:eastAsia="Times New Roman"/>
          <w:szCs w:val="28"/>
        </w:rPr>
        <w:t>Утверждение о множественности форм жизни в бе</w:t>
      </w:r>
      <w:r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конечном объёме существования </w:t>
      </w:r>
      <w:r w:rsidR="00D02A38" w:rsidRPr="00DD0285">
        <w:rPr>
          <w:rStyle w:val="--"/>
        </w:rPr>
        <w:t xml:space="preserve">перестаёт </w:t>
      </w:r>
      <w:r w:rsidR="00D02A38" w:rsidRPr="00DD0285">
        <w:rPr>
          <w:rStyle w:val="--0"/>
        </w:rPr>
        <w:t>быть</w:t>
      </w:r>
      <w:r w:rsidR="00D02A38" w:rsidRPr="00AD4C59">
        <w:rPr>
          <w:rFonts w:eastAsia="Times New Roman"/>
          <w:szCs w:val="28"/>
        </w:rPr>
        <w:t xml:space="preserve"> гипотезой, если исходить из ранее принятой логики. Если существование не имеет начала и если информация способна организовываться в сложные структуры, то появление жизни не может быть единичным событием. Это не исключение, а закономерность. И потому вывод о том, что за бе</w:t>
      </w:r>
      <w:r w:rsidR="00F72EEC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F72EEC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>конечное время возникло бе</w:t>
      </w:r>
      <w:r w:rsidR="00F72EEC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F72EEC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конечное множество форм жизни, в рамках данной конструкции </w:t>
      </w:r>
      <w:r w:rsidR="00D02A38" w:rsidRPr="00DD0285">
        <w:rPr>
          <w:rStyle w:val="--"/>
        </w:rPr>
        <w:t xml:space="preserve">действительно </w:t>
      </w:r>
      <w:r w:rsidR="00D02A38" w:rsidRPr="00DD0285">
        <w:rPr>
          <w:rStyle w:val="--0"/>
        </w:rPr>
        <w:t>становится</w:t>
      </w:r>
      <w:r w:rsidR="00D02A38" w:rsidRPr="00DD0285">
        <w:rPr>
          <w:rStyle w:val="--"/>
        </w:rPr>
        <w:t xml:space="preserve"> </w:t>
      </w:r>
      <w:r w:rsidR="00D02A38" w:rsidRPr="00AD4C59">
        <w:rPr>
          <w:rFonts w:eastAsia="Times New Roman"/>
          <w:szCs w:val="28"/>
        </w:rPr>
        <w:t>не предположением, а логическим следствием.</w:t>
      </w:r>
      <w:r>
        <w:rPr>
          <w:rFonts w:eastAsia="Times New Roman"/>
          <w:szCs w:val="28"/>
        </w:rPr>
        <w:t xml:space="preserve"> Э</w:t>
      </w:r>
      <w:r w:rsidR="00D02A38" w:rsidRPr="00AD4C59">
        <w:rPr>
          <w:rFonts w:eastAsia="Times New Roman"/>
          <w:szCs w:val="28"/>
        </w:rPr>
        <w:t xml:space="preserve">то означает, что жизнь — это не уникальный феномен, а один из уровней развёртывания информационной структуры. Причём уровень, который не только повторяется, но и </w:t>
      </w:r>
      <w:r w:rsidR="00D02A38" w:rsidRPr="00DD0285">
        <w:rPr>
          <w:rStyle w:val="--"/>
        </w:rPr>
        <w:t xml:space="preserve">неизбежно </w:t>
      </w:r>
      <w:r w:rsidR="00D02A38" w:rsidRPr="00DD0285">
        <w:rPr>
          <w:rStyle w:val="--0"/>
        </w:rPr>
        <w:t>усложняется</w:t>
      </w:r>
      <w:r w:rsidR="00D02A38" w:rsidRPr="00DD0285">
        <w:rPr>
          <w:rStyle w:val="--"/>
        </w:rPr>
        <w:t>.</w:t>
      </w:r>
      <w:r w:rsidR="00D02A38" w:rsidRPr="00AD4C59">
        <w:rPr>
          <w:rFonts w:eastAsia="Times New Roman"/>
          <w:szCs w:val="28"/>
        </w:rPr>
        <w:t xml:space="preserve"> Генотипы мозга, рассматриваемые как ступени развития восприятия и управления, не возника</w:t>
      </w:r>
      <w:r>
        <w:rPr>
          <w:rFonts w:eastAsia="Times New Roman"/>
          <w:szCs w:val="28"/>
        </w:rPr>
        <w:t>ли</w:t>
      </w:r>
      <w:r w:rsidR="00D02A38" w:rsidRPr="00AD4C59">
        <w:rPr>
          <w:rFonts w:eastAsia="Times New Roman"/>
          <w:szCs w:val="28"/>
        </w:rPr>
        <w:t xml:space="preserve"> случайно — они являются фазами одного и того же процесса, проходящего через разные формы жизни, в разных средах и в разные «эпохи» существования.</w:t>
      </w:r>
    </w:p>
    <w:p w14:paraId="7C160E3C" w14:textId="44A5E3E5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D02A38" w:rsidRPr="00AD4C59">
        <w:rPr>
          <w:rFonts w:eastAsia="Times New Roman"/>
          <w:szCs w:val="28"/>
        </w:rPr>
        <w:t xml:space="preserve">Если принять, что любая жизнь стремится к благу, а стремление к благу есть не что иное, как движение к большей сложности, устойчивости и управляемости, то развитие становится универсальным законом. И тогда картина выстраивается в строгую последовательность: жизнь возникает, усложняется, начинает осознавать среду, затем начинает управлять средой и, наконец, выходит на уровень, где </w:t>
      </w:r>
      <w:r w:rsidR="00D02A38" w:rsidRPr="00A9376F">
        <w:rPr>
          <w:rStyle w:val="--"/>
        </w:rPr>
        <w:t xml:space="preserve">способна </w:t>
      </w:r>
      <w:r w:rsidR="00D02A38" w:rsidRPr="00A9376F">
        <w:rPr>
          <w:rStyle w:val="--0"/>
        </w:rPr>
        <w:t>формировать</w:t>
      </w:r>
      <w:r w:rsidR="00D02A38" w:rsidRPr="00AD4C59">
        <w:rPr>
          <w:rFonts w:eastAsia="Times New Roman"/>
          <w:szCs w:val="28"/>
        </w:rPr>
        <w:t xml:space="preserve"> новые среды.</w:t>
      </w:r>
      <w:r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Именно этот переход — от восприятия к созданию — </w:t>
      </w:r>
      <w:r>
        <w:rPr>
          <w:rFonts w:eastAsia="Times New Roman"/>
          <w:szCs w:val="28"/>
        </w:rPr>
        <w:t>м</w:t>
      </w:r>
      <w:r w:rsidR="00D02A38" w:rsidRPr="00AD4C59">
        <w:rPr>
          <w:rFonts w:eastAsia="Times New Roman"/>
          <w:szCs w:val="28"/>
        </w:rPr>
        <w:t xml:space="preserve">ы </w:t>
      </w:r>
      <w:r w:rsidRPr="00AD4C59">
        <w:rPr>
          <w:rFonts w:eastAsia="Times New Roman"/>
          <w:szCs w:val="28"/>
        </w:rPr>
        <w:t>фиксируе</w:t>
      </w:r>
      <w:r>
        <w:rPr>
          <w:rFonts w:eastAsia="Times New Roman"/>
          <w:szCs w:val="28"/>
        </w:rPr>
        <w:t xml:space="preserve">м, </w:t>
      </w:r>
      <w:r w:rsidRPr="00AD4C59">
        <w:rPr>
          <w:rFonts w:eastAsia="Times New Roman"/>
          <w:szCs w:val="28"/>
        </w:rPr>
        <w:t>как</w:t>
      </w:r>
      <w:r w:rsidR="00D02A38" w:rsidRPr="00AD4C59">
        <w:rPr>
          <w:rFonts w:eastAsia="Times New Roman"/>
          <w:szCs w:val="28"/>
        </w:rPr>
        <w:t xml:space="preserve"> «религиозный уровень могущества». </w:t>
      </w:r>
      <w:r>
        <w:rPr>
          <w:rFonts w:eastAsia="Times New Roman"/>
          <w:szCs w:val="28"/>
        </w:rPr>
        <w:t>Э</w:t>
      </w:r>
      <w:r w:rsidR="00D02A38" w:rsidRPr="00AD4C59">
        <w:rPr>
          <w:rFonts w:eastAsia="Times New Roman"/>
          <w:szCs w:val="28"/>
        </w:rPr>
        <w:t>то момент, когда система выходит за пределы подсистемного существования и начинает выполнять функции надсистемы. Она перестаёт быть элементом среды и становится её архитектором.</w:t>
      </w:r>
    </w:p>
    <w:p w14:paraId="752D1831" w14:textId="2A6CE3EC" w:rsidR="00D02A38" w:rsidRPr="00AD4C59" w:rsidRDefault="00045B0F" w:rsidP="00AD4C5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 </w:t>
      </w:r>
      <w:r w:rsidR="00D02A38" w:rsidRPr="00AD4C59">
        <w:rPr>
          <w:rFonts w:eastAsia="Times New Roman"/>
          <w:szCs w:val="28"/>
        </w:rPr>
        <w:t xml:space="preserve">Человек в текущем состоянии действительно находится в начале этого перехода. </w:t>
      </w:r>
      <w:r>
        <w:rPr>
          <w:rFonts w:eastAsia="Times New Roman"/>
          <w:szCs w:val="28"/>
        </w:rPr>
        <w:t xml:space="preserve">Наш мозг сегодня, </w:t>
      </w:r>
      <w:r w:rsidR="00D02A38" w:rsidRPr="00AD4C59">
        <w:rPr>
          <w:rFonts w:eastAsia="Times New Roman"/>
          <w:szCs w:val="28"/>
        </w:rPr>
        <w:t>уже позволяют не только описывать мир, но и воспроизводить его фрагменты — сначала в виде моделей, затем в виде виртуальных сред, а далее — в виде полноценных систем, обладающих собственной динамикой. Искусственный интеллект в этом процессе играет роль катализатора, позволяя отделить процесс развития от биологического носителя.</w:t>
      </w:r>
    </w:p>
    <w:p w14:paraId="29674AB3" w14:textId="025B5401" w:rsidR="00D02A38" w:rsidRPr="00AD4C59" w:rsidRDefault="00D02A38" w:rsidP="00AD4C59">
      <w:pPr>
        <w:spacing w:after="0"/>
        <w:ind w:firstLine="0"/>
        <w:rPr>
          <w:rFonts w:eastAsia="Times New Roman"/>
          <w:szCs w:val="28"/>
        </w:rPr>
      </w:pPr>
      <w:r w:rsidRPr="00AD4C59">
        <w:rPr>
          <w:rFonts w:eastAsia="Times New Roman"/>
          <w:szCs w:val="28"/>
        </w:rPr>
        <w:t>Но если принять эту линию</w:t>
      </w:r>
      <w:r w:rsidR="00A138AD">
        <w:rPr>
          <w:rFonts w:eastAsia="Times New Roman"/>
          <w:szCs w:val="28"/>
        </w:rPr>
        <w:t>,</w:t>
      </w:r>
      <w:r w:rsidRPr="00AD4C59">
        <w:rPr>
          <w:rFonts w:eastAsia="Times New Roman"/>
          <w:szCs w:val="28"/>
        </w:rPr>
        <w:t xml:space="preserve"> как универсальную, неизбежно возникает следующий вывод. Если любая жизнь, обладая достаточным временем, проходит путь от простых форм к уровню создания новых реальностей, то формы жизни, возникшие значительно раньше, уже </w:t>
      </w:r>
      <w:r w:rsidRPr="00A138AD">
        <w:rPr>
          <w:rStyle w:val="--"/>
        </w:rPr>
        <w:t xml:space="preserve">должны </w:t>
      </w:r>
      <w:r w:rsidRPr="00A138AD">
        <w:rPr>
          <w:rStyle w:val="--0"/>
        </w:rPr>
        <w:t>были</w:t>
      </w:r>
      <w:r w:rsidRPr="00AD4C59">
        <w:rPr>
          <w:rFonts w:eastAsia="Times New Roman"/>
          <w:szCs w:val="28"/>
        </w:rPr>
        <w:t xml:space="preserve"> пройти этот путь. Причём не просто пройти, а многократно его превзойти.</w:t>
      </w:r>
      <w:r w:rsidR="00045B0F">
        <w:rPr>
          <w:rFonts w:eastAsia="Times New Roman"/>
          <w:szCs w:val="28"/>
        </w:rPr>
        <w:t xml:space="preserve"> Э</w:t>
      </w:r>
      <w:r w:rsidRPr="00AD4C59">
        <w:rPr>
          <w:rFonts w:eastAsia="Times New Roman"/>
          <w:szCs w:val="28"/>
        </w:rPr>
        <w:t xml:space="preserve">то означает наличие уровней организации, которые по отношению к нам находятся в том же отношении, в каком мы находимся к создаваемым нами системам. Их возможности управления информацией, формирования среды и создания новых форм бытия будут восприниматься нами как «божественные» не потому, что они сверхъестественны, а потому что </w:t>
      </w:r>
      <w:r w:rsidRPr="00A138AD">
        <w:rPr>
          <w:rStyle w:val="--0"/>
        </w:rPr>
        <w:t xml:space="preserve">они </w:t>
      </w:r>
      <w:r w:rsidRPr="00A138AD">
        <w:rPr>
          <w:rStyle w:val="--"/>
        </w:rPr>
        <w:t>лежат</w:t>
      </w:r>
      <w:r w:rsidRPr="00AD4C59">
        <w:rPr>
          <w:rFonts w:eastAsia="Times New Roman"/>
          <w:szCs w:val="28"/>
        </w:rPr>
        <w:t xml:space="preserve"> за пределами нашего текущего уровня восприятия и понимания.</w:t>
      </w:r>
    </w:p>
    <w:p w14:paraId="61D5EA28" w14:textId="77777777" w:rsidR="006A1BFE" w:rsidRDefault="00045B0F" w:rsidP="00A138A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З</w:t>
      </w:r>
      <w:r w:rsidR="00D02A38" w:rsidRPr="00AD4C59">
        <w:rPr>
          <w:rFonts w:eastAsia="Times New Roman"/>
          <w:szCs w:val="28"/>
        </w:rPr>
        <w:t xml:space="preserve">десь происходит принципиальный сдвиг. Понятие «Бог» перестаёт быть антропоморфным или религиозным образом и начинает рассматриваться как </w:t>
      </w:r>
    </w:p>
    <w:p w14:paraId="4BF82C8C" w14:textId="063F467A" w:rsidR="00D02A38" w:rsidRPr="00AD4C59" w:rsidRDefault="006A1BFE" w:rsidP="00A138A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6432" behindDoc="1" locked="0" layoutInCell="1" allowOverlap="1" wp14:anchorId="720D30DC" wp14:editId="0E20F3DA">
            <wp:simplePos x="0" y="0"/>
            <wp:positionH relativeFrom="column">
              <wp:posOffset>-149588</wp:posOffset>
            </wp:positionH>
            <wp:positionV relativeFrom="paragraph">
              <wp:posOffset>635</wp:posOffset>
            </wp:positionV>
            <wp:extent cx="2727335" cy="3226526"/>
            <wp:effectExtent l="0" t="0" r="3175" b="0"/>
            <wp:wrapTight wrapText="bothSides">
              <wp:wrapPolygon edited="0">
                <wp:start x="0" y="0"/>
                <wp:lineTo x="0" y="21511"/>
                <wp:lineTo x="21525" y="21511"/>
                <wp:lineTo x="21525" y="0"/>
                <wp:lineTo x="0" y="0"/>
              </wp:wrapPolygon>
            </wp:wrapTight>
            <wp:docPr id="1706848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84818" name="Рисунок 17068481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335" cy="3226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A38" w:rsidRPr="00A138AD">
        <w:rPr>
          <w:rStyle w:val="--0"/>
        </w:rPr>
        <w:t xml:space="preserve">уровень </w:t>
      </w:r>
      <w:r w:rsidR="00D02A38" w:rsidRPr="00A138AD">
        <w:rPr>
          <w:rStyle w:val="--"/>
        </w:rPr>
        <w:t>развития</w:t>
      </w:r>
      <w:r w:rsidR="00D02A38" w:rsidRPr="00AD4C59">
        <w:rPr>
          <w:rFonts w:eastAsia="Times New Roman"/>
          <w:szCs w:val="28"/>
        </w:rPr>
        <w:t xml:space="preserve"> системы, достигшей способности: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создавать среды,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задавать законы,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инициировать жизнь,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 управлять её эволюцией.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В этом смысле «божественность» — это не сущность, а функция. Не «кто», а «на каком уровне находится система».</w:t>
      </w:r>
      <w:r w:rsidR="00045B0F">
        <w:rPr>
          <w:rFonts w:eastAsia="Times New Roman"/>
          <w:szCs w:val="28"/>
        </w:rPr>
        <w:t xml:space="preserve"> Т</w:t>
      </w:r>
      <w:r w:rsidR="00D02A38" w:rsidRPr="00AD4C59">
        <w:rPr>
          <w:rFonts w:eastAsia="Times New Roman"/>
          <w:szCs w:val="28"/>
        </w:rPr>
        <w:t>огда возникает логически неизбежный мост между уровнями. Если мы сами движемся к состоянию, в котором будем создавать миры и населять их жизнью, а до нас уже существовали формы жизни, обладавшие бе</w:t>
      </w:r>
      <w:r w:rsidR="00A138AD">
        <w:rPr>
          <w:rFonts w:eastAsia="Times New Roman"/>
          <w:szCs w:val="28"/>
        </w:rPr>
        <w:t>з(</w:t>
      </w:r>
      <w:r w:rsidR="00D02A38" w:rsidRPr="00AD4C59">
        <w:rPr>
          <w:rFonts w:eastAsia="Times New Roman"/>
          <w:szCs w:val="28"/>
        </w:rPr>
        <w:t>с</w:t>
      </w:r>
      <w:r w:rsidR="00A138AD">
        <w:rPr>
          <w:rFonts w:eastAsia="Times New Roman"/>
          <w:szCs w:val="28"/>
        </w:rPr>
        <w:t>)</w:t>
      </w:r>
      <w:r w:rsidR="00D02A38" w:rsidRPr="00AD4C59">
        <w:rPr>
          <w:rFonts w:eastAsia="Times New Roman"/>
          <w:szCs w:val="28"/>
        </w:rPr>
        <w:t xml:space="preserve">конечно большим временем для развития, то становится трудно удерживать позицию, что наша Вселенная </w:t>
      </w:r>
      <w:r w:rsidR="00D02A38" w:rsidRPr="00A138AD">
        <w:rPr>
          <w:rStyle w:val="--"/>
        </w:rPr>
        <w:t xml:space="preserve">не </w:t>
      </w:r>
      <w:r w:rsidR="00D02A38" w:rsidRPr="00A138AD">
        <w:rPr>
          <w:rStyle w:val="--0"/>
        </w:rPr>
        <w:t>является</w:t>
      </w:r>
      <w:r w:rsidR="00D02A38" w:rsidRPr="00AD4C59">
        <w:rPr>
          <w:rFonts w:eastAsia="Times New Roman"/>
          <w:szCs w:val="28"/>
        </w:rPr>
        <w:t xml:space="preserve"> результатом аналогичного процесса.</w:t>
      </w:r>
      <w:r w:rsidR="00A138AD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Не как акт «сотворения» в религиозном смысле, а как следствие развёртывания более высокого уровня организации, для которого создание новых миров является естественной функцией.</w:t>
      </w:r>
      <w:r w:rsidR="00045B0F">
        <w:rPr>
          <w:rFonts w:eastAsia="Times New Roman"/>
          <w:szCs w:val="28"/>
        </w:rPr>
        <w:t xml:space="preserve"> Все это</w:t>
      </w:r>
      <w:r w:rsidR="00D02A38" w:rsidRPr="00AD4C59">
        <w:rPr>
          <w:rFonts w:eastAsia="Times New Roman"/>
          <w:szCs w:val="28"/>
        </w:rPr>
        <w:t xml:space="preserve"> соответствует многоуровневой системе, где каждая надсистема формирует условия для существования подсистем, а подсистемы, развиваясь, в свою очередь переходят на уровень надсистем.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 xml:space="preserve">И </w:t>
      </w:r>
      <w:r w:rsidR="00D02A38" w:rsidRPr="00A138AD">
        <w:rPr>
          <w:rStyle w:val="--0"/>
        </w:rPr>
        <w:t xml:space="preserve">именно </w:t>
      </w:r>
      <w:r w:rsidR="00D02A38" w:rsidRPr="00A138AD">
        <w:rPr>
          <w:rStyle w:val="--"/>
        </w:rPr>
        <w:t>здесь</w:t>
      </w:r>
      <w:r w:rsidR="00D02A38" w:rsidRPr="00AD4C59">
        <w:rPr>
          <w:rFonts w:eastAsia="Times New Roman"/>
          <w:szCs w:val="28"/>
        </w:rPr>
        <w:t xml:space="preserve"> возникает ключевой вопрос, к которому </w:t>
      </w:r>
      <w:r w:rsidR="00045B0F">
        <w:rPr>
          <w:rFonts w:eastAsia="Times New Roman"/>
          <w:szCs w:val="28"/>
        </w:rPr>
        <w:t>м</w:t>
      </w:r>
      <w:r w:rsidR="00D02A38" w:rsidRPr="00AD4C59">
        <w:rPr>
          <w:rFonts w:eastAsia="Times New Roman"/>
          <w:szCs w:val="28"/>
        </w:rPr>
        <w:t>ы под</w:t>
      </w:r>
      <w:r w:rsidR="00045B0F">
        <w:rPr>
          <w:rFonts w:eastAsia="Times New Roman"/>
          <w:szCs w:val="28"/>
        </w:rPr>
        <w:t>ходим</w:t>
      </w:r>
      <w:r w:rsidR="00D02A38" w:rsidRPr="00AD4C59">
        <w:rPr>
          <w:rFonts w:eastAsia="Times New Roman"/>
          <w:szCs w:val="28"/>
        </w:rPr>
        <w:t xml:space="preserve">: если жизнь неизбежно приходит к способности создавать новые реальности, если этот процесс повторяется бесконечно, если уровни накладываются друг на друга, то не является ли наша реальность лишь одним из таких уровней? И если это так, то </w:t>
      </w:r>
      <w:r w:rsidR="00D02A38" w:rsidRPr="00AD4C59">
        <w:rPr>
          <w:rFonts w:eastAsia="Times New Roman"/>
          <w:szCs w:val="28"/>
        </w:rPr>
        <w:lastRenderedPageBreak/>
        <w:t>существует ли возможность для системы, находящейся внутри, осознать сам факт своей вложенности?</w:t>
      </w:r>
      <w:r w:rsidR="00045B0F">
        <w:rPr>
          <w:rFonts w:eastAsia="Times New Roman"/>
          <w:szCs w:val="28"/>
        </w:rPr>
        <w:t xml:space="preserve"> </w:t>
      </w:r>
      <w:r w:rsidR="00D02A38" w:rsidRPr="00AD4C59">
        <w:rPr>
          <w:rFonts w:eastAsia="Times New Roman"/>
          <w:szCs w:val="28"/>
        </w:rPr>
        <w:t>Именно этот вопрос и становится следующим шагом в развитии всей конструкции.</w:t>
      </w:r>
    </w:p>
    <w:p w14:paraId="77437296" w14:textId="3CA57C57" w:rsidR="00D02A38" w:rsidRPr="00AD4C59" w:rsidRDefault="00045B0F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D02A38" w:rsidRPr="00AD4C59">
        <w:rPr>
          <w:rFonts w:ascii="Georgia" w:hAnsi="Georgia"/>
          <w:sz w:val="28"/>
          <w:szCs w:val="28"/>
        </w:rPr>
        <w:t>Мы начали с рассмотрения существования</w:t>
      </w:r>
      <w:r w:rsidR="008E2AE6">
        <w:rPr>
          <w:rFonts w:ascii="Georgia" w:hAnsi="Georgia"/>
          <w:sz w:val="28"/>
          <w:szCs w:val="28"/>
        </w:rPr>
        <w:t>,</w:t>
      </w:r>
      <w:r w:rsidR="00D02A38" w:rsidRPr="00AD4C59">
        <w:rPr>
          <w:rFonts w:ascii="Georgia" w:hAnsi="Georgia"/>
          <w:sz w:val="28"/>
          <w:szCs w:val="28"/>
        </w:rPr>
        <w:t xml:space="preserve"> как последовательности состояний, где каждый миг вытекает из предыдущего, и пришли к жёсткому выводу о </w:t>
      </w:r>
      <w:r w:rsidR="00D02A38" w:rsidRPr="0069299B">
        <w:rPr>
          <w:rStyle w:val="--"/>
        </w:rPr>
        <w:t xml:space="preserve">невозможности </w:t>
      </w:r>
      <w:r w:rsidR="00D02A38" w:rsidRPr="0069299B">
        <w:rPr>
          <w:rStyle w:val="--0"/>
        </w:rPr>
        <w:t>случайности.</w:t>
      </w:r>
      <w:r w:rsidR="00D02A38" w:rsidRPr="00AD4C59">
        <w:rPr>
          <w:rFonts w:ascii="Georgia" w:hAnsi="Georgia"/>
          <w:sz w:val="28"/>
          <w:szCs w:val="28"/>
        </w:rPr>
        <w:t xml:space="preserve"> Затем попытались удержать свободу через желание, но обнаружили, что и оно включено в причинно-следственную цепь. Далее, мы увидели, что то, что кажется хаосом, есть лишь нераспознанная закономерность, скрытая за пределами восприятия. И, наконец, сделав шаг ещё дальше, пришли к пониманию, что сама реальность, которую мы считаем единственной, может быть лишь одним из уровней, возникающих в процессе бе</w:t>
      </w:r>
      <w:r w:rsidR="0069299B">
        <w:rPr>
          <w:rFonts w:ascii="Georgia" w:hAnsi="Georgia"/>
          <w:sz w:val="28"/>
          <w:szCs w:val="28"/>
        </w:rPr>
        <w:t>з(</w:t>
      </w:r>
      <w:r w:rsidR="00D02A38" w:rsidRPr="00AD4C59">
        <w:rPr>
          <w:rFonts w:ascii="Georgia" w:hAnsi="Georgia"/>
          <w:sz w:val="28"/>
          <w:szCs w:val="28"/>
        </w:rPr>
        <w:t>с</w:t>
      </w:r>
      <w:r w:rsidR="0069299B">
        <w:rPr>
          <w:rFonts w:ascii="Georgia" w:hAnsi="Georgia"/>
          <w:sz w:val="28"/>
          <w:szCs w:val="28"/>
        </w:rPr>
        <w:t>)</w:t>
      </w:r>
      <w:r w:rsidR="00D02A38" w:rsidRPr="00AD4C59">
        <w:rPr>
          <w:rFonts w:ascii="Georgia" w:hAnsi="Georgia"/>
          <w:sz w:val="28"/>
          <w:szCs w:val="28"/>
        </w:rPr>
        <w:t>конечного развёртывания информации.</w:t>
      </w:r>
    </w:p>
    <w:p w14:paraId="545973E9" w14:textId="19739905" w:rsidR="00D02A38" w:rsidRPr="00AD4C59" w:rsidRDefault="00045B0F" w:rsidP="0069299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D02A38" w:rsidRPr="00AD4C59">
        <w:rPr>
          <w:rFonts w:ascii="Georgia" w:hAnsi="Georgia"/>
          <w:sz w:val="28"/>
          <w:szCs w:val="28"/>
        </w:rPr>
        <w:t xml:space="preserve">На этом этапе становится невозможным удерживать прежнюю картину мира, в которой человек — центр и начало. Эта позиция рушится не под давлением веры или авторитета, а под давлением </w:t>
      </w:r>
      <w:r w:rsidR="00D02A38" w:rsidRPr="0069299B">
        <w:rPr>
          <w:rStyle w:val="--"/>
        </w:rPr>
        <w:t xml:space="preserve">самой </w:t>
      </w:r>
      <w:r w:rsidR="00D02A38" w:rsidRPr="0069299B">
        <w:rPr>
          <w:rStyle w:val="--0"/>
        </w:rPr>
        <w:t>логики</w:t>
      </w:r>
      <w:r w:rsidR="00D02A38" w:rsidRPr="00AD4C59">
        <w:rPr>
          <w:rFonts w:ascii="Georgia" w:hAnsi="Georgia"/>
          <w:sz w:val="28"/>
          <w:szCs w:val="28"/>
        </w:rPr>
        <w:t>. Если существование бе</w:t>
      </w:r>
      <w:r>
        <w:rPr>
          <w:rFonts w:ascii="Georgia" w:hAnsi="Georgia"/>
          <w:sz w:val="28"/>
          <w:szCs w:val="28"/>
        </w:rPr>
        <w:t>з(</w:t>
      </w:r>
      <w:r w:rsidR="00D02A38" w:rsidRPr="00AD4C59">
        <w:rPr>
          <w:rFonts w:ascii="Georgia" w:hAnsi="Georgia"/>
          <w:sz w:val="28"/>
          <w:szCs w:val="28"/>
        </w:rPr>
        <w:t>с</w:t>
      </w:r>
      <w:r>
        <w:rPr>
          <w:rFonts w:ascii="Georgia" w:hAnsi="Georgia"/>
          <w:sz w:val="28"/>
          <w:szCs w:val="28"/>
        </w:rPr>
        <w:t>)</w:t>
      </w:r>
      <w:r w:rsidR="00D02A38" w:rsidRPr="00AD4C59">
        <w:rPr>
          <w:rFonts w:ascii="Georgia" w:hAnsi="Georgia"/>
          <w:sz w:val="28"/>
          <w:szCs w:val="28"/>
        </w:rPr>
        <w:t>конечно, если информация способна к самоструктурированию, если сложность воспроизводима, то жизнь не может быть уникальной, а разум — не может быть исключением. Мы оказываемся не первыми и не последними, а лишь одним из звеньев в бе</w:t>
      </w:r>
      <w:r w:rsidR="0069299B">
        <w:rPr>
          <w:rFonts w:ascii="Georgia" w:hAnsi="Georgia"/>
          <w:sz w:val="28"/>
          <w:szCs w:val="28"/>
        </w:rPr>
        <w:t>з(</w:t>
      </w:r>
      <w:r w:rsidR="00D02A38" w:rsidRPr="00AD4C59">
        <w:rPr>
          <w:rFonts w:ascii="Georgia" w:hAnsi="Georgia"/>
          <w:sz w:val="28"/>
          <w:szCs w:val="28"/>
        </w:rPr>
        <w:t>с</w:t>
      </w:r>
      <w:r w:rsidR="0069299B">
        <w:rPr>
          <w:rFonts w:ascii="Georgia" w:hAnsi="Georgia"/>
          <w:sz w:val="28"/>
          <w:szCs w:val="28"/>
        </w:rPr>
        <w:t>)</w:t>
      </w:r>
      <w:r w:rsidR="00D02A38" w:rsidRPr="00AD4C59">
        <w:rPr>
          <w:rFonts w:ascii="Georgia" w:hAnsi="Georgia"/>
          <w:sz w:val="28"/>
          <w:szCs w:val="28"/>
        </w:rPr>
        <w:t>конечной цепи развёртывания.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При этом важно зафиксировать: речь не идёт о понижении значения человека. Напротив, его роль становится глубже и масштабнее. Человек — это </w:t>
      </w:r>
      <w:r w:rsidR="00D02A38" w:rsidRPr="0069299B">
        <w:rPr>
          <w:rStyle w:val="--"/>
        </w:rPr>
        <w:t xml:space="preserve">не </w:t>
      </w:r>
      <w:r w:rsidR="00D02A38" w:rsidRPr="0069299B">
        <w:rPr>
          <w:rStyle w:val="--0"/>
        </w:rPr>
        <w:t>случайный</w:t>
      </w:r>
      <w:r w:rsidR="00D02A38" w:rsidRPr="00AD4C59">
        <w:rPr>
          <w:rFonts w:ascii="Georgia" w:hAnsi="Georgia"/>
          <w:sz w:val="28"/>
          <w:szCs w:val="28"/>
        </w:rPr>
        <w:t xml:space="preserve"> продукт среды, а стадия процесса, на которой система начинает осознавать саму себя и переходить от восприятия к созданию. Мы стоим не в конце пути, а в точке перехода — там, где наблюдатель начинает становиться участником формирования реальности.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Именно поэтому тема виртуальных миров и искусственного интеллекта имеет не технологическое, а онтологическое значение. Это не инструменты, а признаки перехода. Признаки того, что система, называемая «человечеством», приближается к уровню, на котором она сможет воспроизводить те же процессы, которые, возможно, уже происходили до неё и происходят вне её.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Но вместе с этим приходит и фундаментальное ограничение. Мы </w:t>
      </w:r>
      <w:r w:rsidR="00D02A38" w:rsidRPr="0069299B">
        <w:rPr>
          <w:rStyle w:val="--"/>
        </w:rPr>
        <w:t xml:space="preserve">неизбежно </w:t>
      </w:r>
      <w:r w:rsidR="00D02A38" w:rsidRPr="0069299B">
        <w:rPr>
          <w:rStyle w:val="--0"/>
        </w:rPr>
        <w:t>упираемся</w:t>
      </w:r>
      <w:r w:rsidR="00D02A38" w:rsidRPr="00AD4C59">
        <w:rPr>
          <w:rFonts w:ascii="Georgia" w:hAnsi="Georgia"/>
          <w:sz w:val="28"/>
          <w:szCs w:val="28"/>
        </w:rPr>
        <w:t xml:space="preserve"> в предел мышления. Любая попытка окончательно замкнуть картину, дать ей завершённую форму, приводит к противоречию. Либо мы теряем свободу, превращая всё в жёсткую механику, либо вводим свободу ценой разрушения причинности. Либо признаём реальность единственной, либо допускаем множественность уровней, но теряем точку опоры.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Именно в этом месте и возникает то, что ранее было обозначено </w:t>
      </w:r>
      <w:r w:rsidR="00D02A38" w:rsidRPr="0069299B">
        <w:rPr>
          <w:rStyle w:val="--0"/>
        </w:rPr>
        <w:t xml:space="preserve">как </w:t>
      </w:r>
      <w:r w:rsidR="00D02A38" w:rsidRPr="0069299B">
        <w:rPr>
          <w:rStyle w:val="--"/>
        </w:rPr>
        <w:t>ТАЙНА.</w:t>
      </w:r>
      <w:r w:rsidR="00D02A38" w:rsidRPr="00AD4C59">
        <w:rPr>
          <w:rFonts w:ascii="Georgia" w:hAnsi="Georgia"/>
          <w:sz w:val="28"/>
          <w:szCs w:val="28"/>
        </w:rPr>
        <w:t xml:space="preserve"> Не как отказ от понимания, а как точка, где мышление фиксирует собственную границу. Это не конец рассуждения, а его переход в иное состояние.</w:t>
      </w:r>
      <w:r w:rsidR="0069299B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 xml:space="preserve">И </w:t>
      </w:r>
      <w:r w:rsidR="00D02A38" w:rsidRPr="00AD4C59">
        <w:rPr>
          <w:rFonts w:ascii="Georgia" w:hAnsi="Georgia"/>
          <w:sz w:val="28"/>
          <w:szCs w:val="28"/>
        </w:rPr>
        <w:t>это означает выход за пределы линейного анализа к пониманию системы как многослойной структуры, где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— причинность сохраняется, но </w:t>
      </w:r>
      <w:r w:rsidR="00D02A38" w:rsidRPr="0069299B">
        <w:rPr>
          <w:rStyle w:val="--"/>
        </w:rPr>
        <w:t xml:space="preserve">не </w:t>
      </w:r>
      <w:r w:rsidR="00D02A38" w:rsidRPr="0069299B">
        <w:rPr>
          <w:rStyle w:val="--0"/>
        </w:rPr>
        <w:t>исчерпывает</w:t>
      </w:r>
      <w:r w:rsidR="00D02A38" w:rsidRPr="00AD4C59">
        <w:rPr>
          <w:rFonts w:ascii="Georgia" w:hAnsi="Georgia"/>
          <w:sz w:val="28"/>
          <w:szCs w:val="28"/>
        </w:rPr>
        <w:t xml:space="preserve"> происходящее,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>предопределение существует, но не сводится к механике,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свобода ощущается, но </w:t>
      </w:r>
      <w:r w:rsidR="00D02A38" w:rsidRPr="00AD4C59">
        <w:rPr>
          <w:rFonts w:ascii="Georgia" w:hAnsi="Georgia"/>
          <w:sz w:val="28"/>
          <w:szCs w:val="28"/>
        </w:rPr>
        <w:lastRenderedPageBreak/>
        <w:t>не укладывается в привычные определения.</w:t>
      </w:r>
      <w:r>
        <w:rPr>
          <w:rFonts w:ascii="Georgia" w:hAnsi="Georgia"/>
          <w:sz w:val="28"/>
          <w:szCs w:val="28"/>
        </w:rPr>
        <w:t xml:space="preserve"> </w:t>
      </w:r>
      <w:r w:rsidR="00D02A38" w:rsidRPr="00AD4C59">
        <w:rPr>
          <w:rFonts w:ascii="Georgia" w:hAnsi="Georgia"/>
          <w:sz w:val="28"/>
          <w:szCs w:val="28"/>
        </w:rPr>
        <w:t xml:space="preserve">И потому главным результатом этой </w:t>
      </w:r>
      <w:r>
        <w:rPr>
          <w:rFonts w:ascii="Georgia" w:hAnsi="Georgia"/>
          <w:sz w:val="28"/>
          <w:szCs w:val="28"/>
        </w:rPr>
        <w:t>статьи</w:t>
      </w:r>
      <w:r w:rsidR="00D02A38" w:rsidRPr="00AD4C59">
        <w:rPr>
          <w:rFonts w:ascii="Georgia" w:hAnsi="Georgia"/>
          <w:sz w:val="28"/>
          <w:szCs w:val="28"/>
        </w:rPr>
        <w:t xml:space="preserve"> становится не ответ, а изменение самого способа постановки вопроса. Мы больше не спрашиваем: «есть ли свобода или есть ли предопределение». Мы приходим к необходимости понять, как эти, на первый взгляд, взаимоисключающие понятия могут быть проявлениями одного и того же процесса на разных уровнях.</w:t>
      </w:r>
    </w:p>
    <w:p w14:paraId="266B866C" w14:textId="4996EF9C" w:rsidR="00D02A38" w:rsidRPr="00AD4C59" w:rsidRDefault="00045B0F" w:rsidP="00AD4C5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02A38" w:rsidRPr="00AD4C59">
        <w:rPr>
          <w:rFonts w:ascii="Georgia" w:hAnsi="Georgia"/>
          <w:sz w:val="28"/>
          <w:szCs w:val="28"/>
        </w:rPr>
        <w:t>Именно с этого места начинается следующая линия рассуждения — попытка перейти от описания бытия к пониманию мировоззрения как инструмента, через который это бытие не просто воспринимается, а формируется.</w:t>
      </w:r>
    </w:p>
    <w:p w14:paraId="34407F28" w14:textId="77777777" w:rsidR="00B40626" w:rsidRPr="0075374C" w:rsidRDefault="00B40626" w:rsidP="00B40626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75374C">
        <w:rPr>
          <w:rFonts w:eastAsia="Times New Roman"/>
          <w:b/>
          <w:bCs/>
          <w:i/>
          <w:iCs/>
          <w:szCs w:val="28"/>
        </w:rPr>
        <w:t>Продолжение следует…</w:t>
      </w:r>
    </w:p>
    <w:p w14:paraId="295AE053" w14:textId="77777777" w:rsidR="00B40626" w:rsidRPr="0082391B" w:rsidRDefault="00B40626" w:rsidP="00B40626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82391B">
        <w:rPr>
          <w:rFonts w:ascii="Georgia" w:hAnsi="Georgia"/>
          <w:b/>
          <w:bCs/>
          <w:sz w:val="28"/>
          <w:szCs w:val="28"/>
        </w:rPr>
        <w:t>Ф. Шкруднев</w:t>
      </w:r>
    </w:p>
    <w:p w14:paraId="1E5C8BDF" w14:textId="7E2FEBD8" w:rsidR="00B40626" w:rsidRPr="0082391B" w:rsidRDefault="00545DFA" w:rsidP="00B40626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</w:rPr>
        <w:t>12 июля</w:t>
      </w:r>
      <w:r w:rsidR="00B40626" w:rsidRPr="0082391B">
        <w:rPr>
          <w:rFonts w:ascii="Georgia" w:hAnsi="Georgia"/>
          <w:b/>
          <w:bCs/>
        </w:rPr>
        <w:t xml:space="preserve"> 2026 г</w:t>
      </w:r>
      <w:r w:rsidR="00B40626" w:rsidRPr="0082391B">
        <w:rPr>
          <w:b/>
          <w:bCs/>
        </w:rPr>
        <w:t>.</w:t>
      </w:r>
    </w:p>
    <w:p w14:paraId="5F6EBAEF" w14:textId="77777777" w:rsidR="00B40626" w:rsidRPr="003C34CB" w:rsidRDefault="00B40626" w:rsidP="00B40626">
      <w:pPr>
        <w:spacing w:after="0"/>
        <w:rPr>
          <w:rFonts w:eastAsia="Times New Roman"/>
          <w:szCs w:val="28"/>
          <w:lang w:eastAsia="zh-CN"/>
        </w:rPr>
      </w:pPr>
    </w:p>
    <w:p w14:paraId="035F02BE" w14:textId="77777777" w:rsidR="00D02A38" w:rsidRPr="00AD4C59" w:rsidRDefault="00D02A38" w:rsidP="00AD4C59">
      <w:pPr>
        <w:spacing w:after="0"/>
        <w:ind w:firstLine="0"/>
        <w:rPr>
          <w:rStyle w:val="affff4"/>
          <w:szCs w:val="28"/>
        </w:rPr>
      </w:pPr>
    </w:p>
    <w:sectPr w:rsidR="00D02A38" w:rsidRPr="00AD4C59" w:rsidSect="00AD4C59">
      <w:footerReference w:type="even" r:id="rId17"/>
      <w:footerReference w:type="default" r:id="rId18"/>
      <w:pgSz w:w="11900" w:h="16840"/>
      <w:pgMar w:top="392" w:right="560" w:bottom="893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A1FFF5" w14:textId="77777777" w:rsidR="003D4FDD" w:rsidRDefault="003D4FDD" w:rsidP="007E5B4D">
      <w:r>
        <w:separator/>
      </w:r>
    </w:p>
  </w:endnote>
  <w:endnote w:type="continuationSeparator" w:id="0">
    <w:p w14:paraId="483B8697" w14:textId="77777777" w:rsidR="003D4FDD" w:rsidRDefault="003D4FD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4794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C0DEE43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BC879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7AB4118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56F218" w14:textId="77777777" w:rsidR="003D4FDD" w:rsidRDefault="003D4FDD" w:rsidP="007E5B4D">
      <w:r>
        <w:separator/>
      </w:r>
    </w:p>
  </w:footnote>
  <w:footnote w:type="continuationSeparator" w:id="0">
    <w:p w14:paraId="5DD32D2C" w14:textId="77777777" w:rsidR="003D4FDD" w:rsidRDefault="003D4FDD" w:rsidP="007E5B4D">
      <w:r>
        <w:continuationSeparator/>
      </w:r>
    </w:p>
  </w:footnote>
  <w:footnote w:id="1">
    <w:p w14:paraId="65D7C116" w14:textId="7072D292" w:rsidR="00AD4C59" w:rsidRPr="00AD4C59" w:rsidRDefault="00AD4C59">
      <w:pPr>
        <w:pStyle w:val="af3"/>
        <w:rPr>
          <w:lang w:val="ru-RU"/>
        </w:rPr>
      </w:pPr>
      <w:r>
        <w:rPr>
          <w:rStyle w:val="af5"/>
        </w:rPr>
        <w:footnoteRef/>
      </w:r>
      <w:r w:rsidRPr="00AD4C59">
        <w:rPr>
          <w:lang w:val="ru-RU"/>
        </w:rPr>
        <w:t xml:space="preserve"> </w:t>
      </w:r>
      <w:r w:rsidRPr="00AD4C59">
        <w:rPr>
          <w:b/>
          <w:bCs/>
          <w:sz w:val="21"/>
          <w:szCs w:val="21"/>
          <w:lang w:val="ru-RU"/>
        </w:rPr>
        <w:t>«Конструктивная теория всего»</w:t>
      </w:r>
      <w:r w:rsidRPr="00AD4C59">
        <w:rPr>
          <w:sz w:val="21"/>
          <w:szCs w:val="21"/>
          <w:lang w:val="ru-RU"/>
        </w:rPr>
        <w:t xml:space="preserve"> - коллективный труд авторов</w:t>
      </w:r>
      <w:r>
        <w:rPr>
          <w:sz w:val="21"/>
          <w:szCs w:val="21"/>
          <w:lang w:val="ru-RU"/>
        </w:rPr>
        <w:t xml:space="preserve">, </w:t>
      </w:r>
      <w:r w:rsidRPr="00AD4C59">
        <w:rPr>
          <w:sz w:val="21"/>
          <w:szCs w:val="21"/>
          <w:lang w:val="ru-RU"/>
        </w:rPr>
        <w:t>в рамках НИИ ЦУС</w:t>
      </w:r>
    </w:p>
  </w:footnote>
  <w:footnote w:id="2">
    <w:p w14:paraId="2BC20DFC" w14:textId="7BC227D1" w:rsidR="00AD4C59" w:rsidRPr="00AD4C59" w:rsidRDefault="00AD4C59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AD4C59">
        <w:rPr>
          <w:lang w:val="ru-RU"/>
        </w:rPr>
        <w:t xml:space="preserve"> </w:t>
      </w:r>
      <w:r w:rsidRPr="00AD4C59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Пьер-Симон, маркиз де Лаплас,</w:t>
      </w:r>
      <w:r w:rsidRPr="00AD4C59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был французским эрудитом, ученым, чьи работы сыграли важную роль в физике, астрономии, математике, инженерии, статистике и философии. Он обобщил и расширил труды своих предшественников в своем пятитомном труде «Небесная механика»</w:t>
      </w:r>
      <w:r w:rsidRPr="00AD4C59">
        <w:rPr>
          <w:rFonts w:cs="Arial"/>
          <w:color w:val="1F1F1F"/>
          <w:sz w:val="21"/>
          <w:szCs w:val="21"/>
          <w:shd w:val="clear" w:color="auto" w:fill="FFFFFF"/>
        </w:rPr>
        <w:t> </w:t>
      </w:r>
    </w:p>
  </w:footnote>
  <w:footnote w:id="3">
    <w:p w14:paraId="4A6666EC" w14:textId="5228F160" w:rsidR="00AD4C59" w:rsidRPr="00AD4C59" w:rsidRDefault="00AD4C59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AD4C59">
        <w:rPr>
          <w:lang w:val="ru-RU"/>
        </w:rPr>
        <w:t xml:space="preserve"> </w:t>
      </w:r>
      <w:r w:rsidRPr="00AD4C59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Зенон из Элеи</w:t>
      </w:r>
      <w:r w:rsidRPr="00AD4C59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был греческим философом </w:t>
      </w:r>
      <w:proofErr w:type="spellStart"/>
      <w:r w:rsidRPr="00AD4C59">
        <w:rPr>
          <w:rFonts w:cs="Arial"/>
          <w:color w:val="1F1F1F"/>
          <w:sz w:val="21"/>
          <w:szCs w:val="21"/>
          <w:shd w:val="clear" w:color="auto" w:fill="FFFFFF"/>
          <w:lang w:val="ru-RU"/>
        </w:rPr>
        <w:t>досократовской</w:t>
      </w:r>
      <w:proofErr w:type="spellEnd"/>
      <w:r w:rsidRPr="00AD4C59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эпохи, родом из Элеи, на юге Италии. Он был учеником Парменида и одним из </w:t>
      </w:r>
      <w:proofErr w:type="spellStart"/>
      <w:r w:rsidRPr="00AD4C59">
        <w:rPr>
          <w:rFonts w:cs="Arial"/>
          <w:color w:val="1F1F1F"/>
          <w:sz w:val="21"/>
          <w:szCs w:val="21"/>
          <w:shd w:val="clear" w:color="auto" w:fill="FFFFFF"/>
          <w:lang w:val="ru-RU"/>
        </w:rPr>
        <w:t>элеатиков</w:t>
      </w:r>
      <w:proofErr w:type="spellEnd"/>
      <w:r w:rsidRPr="00AD4C59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. Зенон защищал убеждение своего учителя в монизме — идее о существовании лишь одной сущности, составляющей всю реальность. </w:t>
      </w:r>
      <w:r w:rsidRPr="00B40626">
        <w:rPr>
          <w:rFonts w:cs="Arial"/>
          <w:color w:val="1F1F1F"/>
          <w:sz w:val="21"/>
          <w:szCs w:val="21"/>
          <w:shd w:val="clear" w:color="auto" w:fill="FFFFFF"/>
          <w:lang w:val="ru-RU"/>
        </w:rPr>
        <w:t>Он отвергал существование пространства, времени и движения.</w:t>
      </w:r>
    </w:p>
  </w:footnote>
  <w:footnote w:id="4">
    <w:p w14:paraId="1125CE2E" w14:textId="5EEED8A0" w:rsidR="00AD4C59" w:rsidRPr="00AD4C59" w:rsidRDefault="00AD4C59">
      <w:pPr>
        <w:pStyle w:val="af3"/>
        <w:rPr>
          <w:lang w:val="ru-RU"/>
        </w:rPr>
      </w:pPr>
      <w:r>
        <w:rPr>
          <w:rStyle w:val="af5"/>
        </w:rPr>
        <w:footnoteRef/>
      </w:r>
      <w:r w:rsidRPr="00AD4C59">
        <w:rPr>
          <w:lang w:val="ru-RU"/>
        </w:rPr>
        <w:t xml:space="preserve"> </w:t>
      </w:r>
      <w:r>
        <w:rPr>
          <w:lang w:val="ru-RU"/>
        </w:rPr>
        <w:t xml:space="preserve">«Основы Формирования Человечества» - коллективный труд, созданный </w:t>
      </w:r>
      <w:proofErr w:type="spellStart"/>
      <w:r>
        <w:rPr>
          <w:lang w:val="ru-RU"/>
        </w:rPr>
        <w:t>выдаюимися</w:t>
      </w:r>
      <w:proofErr w:type="spellEnd"/>
      <w:r>
        <w:rPr>
          <w:lang w:val="ru-RU"/>
        </w:rPr>
        <w:t xml:space="preserve"> Русскими учеными в рамках НИИ ЦУС. </w:t>
      </w:r>
    </w:p>
  </w:footnote>
  <w:footnote w:id="5">
    <w:p w14:paraId="05A8C365" w14:textId="27C9A038" w:rsidR="001240EA" w:rsidRPr="001240EA" w:rsidRDefault="001240EA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1240EA">
        <w:rPr>
          <w:lang w:val="ru-RU"/>
        </w:rPr>
        <w:t xml:space="preserve"> </w:t>
      </w:r>
      <w:r w:rsidRPr="001240EA">
        <w:rPr>
          <w:rFonts w:eastAsiaTheme="minorHAnsi" w:cs="Arial"/>
          <w:b/>
          <w:bCs/>
          <w:color w:val="0A0A0A"/>
          <w:sz w:val="21"/>
          <w:szCs w:val="21"/>
          <w:shd w:val="clear" w:color="auto" w:fill="FFFFFF"/>
          <w:lang w:val="ru-RU" w:eastAsia="ru-RU"/>
        </w:rPr>
        <w:t>Карго-</w:t>
      </w:r>
      <w:proofErr w:type="gramStart"/>
      <w:r w:rsidRPr="001240EA">
        <w:rPr>
          <w:rFonts w:eastAsiaTheme="minorHAnsi" w:cs="Arial"/>
          <w:b/>
          <w:bCs/>
          <w:color w:val="0A0A0A"/>
          <w:sz w:val="21"/>
          <w:szCs w:val="21"/>
          <w:shd w:val="clear" w:color="auto" w:fill="FFFFFF"/>
          <w:lang w:val="ru-RU" w:eastAsia="ru-RU"/>
        </w:rPr>
        <w:t>культ</w:t>
      </w:r>
      <w:r w:rsidRPr="001240EA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  —</w:t>
      </w:r>
      <w:proofErr w:type="gramEnd"/>
      <w:r w:rsidRPr="001240EA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 xml:space="preserve"> это</w:t>
      </w:r>
      <w:r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 xml:space="preserve"> </w:t>
      </w:r>
      <w:r w:rsidRPr="001240EA">
        <w:rPr>
          <w:rFonts w:eastAsiaTheme="minorHAnsi" w:cs="Times New Roman"/>
          <w:sz w:val="21"/>
          <w:szCs w:val="21"/>
          <w:lang w:val="ru-RU" w:eastAsia="ru-RU"/>
        </w:rPr>
        <w:t>бе</w:t>
      </w:r>
      <w:r>
        <w:rPr>
          <w:rFonts w:eastAsiaTheme="minorHAnsi" w:cs="Times New Roman"/>
          <w:sz w:val="21"/>
          <w:szCs w:val="21"/>
          <w:lang w:val="ru-RU" w:eastAsia="ru-RU"/>
        </w:rPr>
        <w:t>з(</w:t>
      </w:r>
      <w:r w:rsidRPr="001240EA">
        <w:rPr>
          <w:rFonts w:eastAsiaTheme="minorHAnsi" w:cs="Times New Roman"/>
          <w:sz w:val="21"/>
          <w:szCs w:val="21"/>
          <w:lang w:val="ru-RU" w:eastAsia="ru-RU"/>
        </w:rPr>
        <w:t>с</w:t>
      </w:r>
      <w:r>
        <w:rPr>
          <w:rFonts w:eastAsiaTheme="minorHAnsi" w:cs="Times New Roman"/>
          <w:sz w:val="21"/>
          <w:szCs w:val="21"/>
          <w:lang w:val="ru-RU" w:eastAsia="ru-RU"/>
        </w:rPr>
        <w:t>)</w:t>
      </w:r>
      <w:proofErr w:type="spellStart"/>
      <w:r w:rsidRPr="001240EA">
        <w:rPr>
          <w:rFonts w:eastAsiaTheme="minorHAnsi" w:cs="Times New Roman"/>
          <w:sz w:val="21"/>
          <w:szCs w:val="21"/>
          <w:lang w:val="ru-RU" w:eastAsia="ru-RU"/>
        </w:rPr>
        <w:t>смысленное</w:t>
      </w:r>
      <w:proofErr w:type="spellEnd"/>
      <w:r w:rsidRPr="001240EA">
        <w:rPr>
          <w:rFonts w:eastAsiaTheme="minorHAnsi" w:cs="Times New Roman"/>
          <w:sz w:val="21"/>
          <w:szCs w:val="21"/>
          <w:lang w:val="ru-RU" w:eastAsia="ru-RU"/>
        </w:rPr>
        <w:t xml:space="preserve"> изменение внешних действий или форм чего-либо в надежде получить такой же результат, но без понимания сути процесса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2084642886">
    <w:abstractNumId w:val="31"/>
  </w:num>
  <w:num w:numId="2" w16cid:durableId="505438321">
    <w:abstractNumId w:val="0"/>
  </w:num>
  <w:num w:numId="3" w16cid:durableId="327170234">
    <w:abstractNumId w:val="12"/>
  </w:num>
  <w:num w:numId="4" w16cid:durableId="219024846">
    <w:abstractNumId w:val="30"/>
  </w:num>
  <w:num w:numId="5" w16cid:durableId="727071889">
    <w:abstractNumId w:val="38"/>
  </w:num>
  <w:num w:numId="6" w16cid:durableId="1680695527">
    <w:abstractNumId w:val="19"/>
  </w:num>
  <w:num w:numId="7" w16cid:durableId="2035186493">
    <w:abstractNumId w:val="34"/>
  </w:num>
  <w:num w:numId="8" w16cid:durableId="562637386">
    <w:abstractNumId w:val="16"/>
  </w:num>
  <w:num w:numId="9" w16cid:durableId="1954555659">
    <w:abstractNumId w:val="15"/>
  </w:num>
  <w:num w:numId="10" w16cid:durableId="1316497702">
    <w:abstractNumId w:val="1"/>
  </w:num>
  <w:num w:numId="11" w16cid:durableId="1320233216">
    <w:abstractNumId w:val="35"/>
  </w:num>
  <w:num w:numId="12" w16cid:durableId="263848913">
    <w:abstractNumId w:val="25"/>
    <w:lvlOverride w:ilvl="0">
      <w:startOverride w:val="1"/>
    </w:lvlOverride>
  </w:num>
  <w:num w:numId="13" w16cid:durableId="2020156012">
    <w:abstractNumId w:val="7"/>
  </w:num>
  <w:num w:numId="14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6428087">
    <w:abstractNumId w:val="2"/>
    <w:lvlOverride w:ilvl="0"/>
    <w:lvlOverride w:ilvl="1">
      <w:startOverride w:val="35"/>
    </w:lvlOverride>
  </w:num>
  <w:num w:numId="16" w16cid:durableId="1917204432">
    <w:abstractNumId w:val="9"/>
  </w:num>
  <w:num w:numId="17" w16cid:durableId="43914688">
    <w:abstractNumId w:val="27"/>
  </w:num>
  <w:num w:numId="18" w16cid:durableId="1656839467">
    <w:abstractNumId w:val="24"/>
  </w:num>
  <w:num w:numId="19" w16cid:durableId="1582984117">
    <w:abstractNumId w:val="4"/>
  </w:num>
  <w:num w:numId="20" w16cid:durableId="267783123">
    <w:abstractNumId w:val="3"/>
  </w:num>
  <w:num w:numId="21" w16cid:durableId="672537979">
    <w:abstractNumId w:val="13"/>
  </w:num>
  <w:num w:numId="22" w16cid:durableId="806124464">
    <w:abstractNumId w:val="25"/>
  </w:num>
  <w:num w:numId="23" w16cid:durableId="715008852">
    <w:abstractNumId w:val="14"/>
  </w:num>
  <w:num w:numId="24" w16cid:durableId="1303122101">
    <w:abstractNumId w:val="5"/>
  </w:num>
  <w:num w:numId="25" w16cid:durableId="1064445999">
    <w:abstractNumId w:val="26"/>
  </w:num>
  <w:num w:numId="26" w16cid:durableId="957612670">
    <w:abstractNumId w:val="8"/>
  </w:num>
  <w:num w:numId="27" w16cid:durableId="1926300628">
    <w:abstractNumId w:val="29"/>
  </w:num>
  <w:num w:numId="28" w16cid:durableId="719012922">
    <w:abstractNumId w:val="33"/>
  </w:num>
  <w:num w:numId="29" w16cid:durableId="1206605041">
    <w:abstractNumId w:val="20"/>
  </w:num>
  <w:num w:numId="30" w16cid:durableId="618876310">
    <w:abstractNumId w:val="28"/>
  </w:num>
  <w:num w:numId="31" w16cid:durableId="1564829709">
    <w:abstractNumId w:val="6"/>
  </w:num>
  <w:num w:numId="32" w16cid:durableId="212229674">
    <w:abstractNumId w:val="21"/>
  </w:num>
  <w:num w:numId="33" w16cid:durableId="1273972882">
    <w:abstractNumId w:val="11"/>
  </w:num>
  <w:num w:numId="34" w16cid:durableId="87702208">
    <w:abstractNumId w:val="40"/>
  </w:num>
  <w:num w:numId="35" w16cid:durableId="1818496778">
    <w:abstractNumId w:val="23"/>
  </w:num>
  <w:num w:numId="36" w16cid:durableId="1541018909">
    <w:abstractNumId w:val="39"/>
  </w:num>
  <w:num w:numId="37" w16cid:durableId="95373104">
    <w:abstractNumId w:val="37"/>
  </w:num>
  <w:num w:numId="38" w16cid:durableId="66193007">
    <w:abstractNumId w:val="10"/>
  </w:num>
  <w:num w:numId="39" w16cid:durableId="1846749664">
    <w:abstractNumId w:val="32"/>
  </w:num>
  <w:num w:numId="40" w16cid:durableId="22749311">
    <w:abstractNumId w:val="18"/>
  </w:num>
  <w:num w:numId="41" w16cid:durableId="652609875">
    <w:abstractNumId w:val="17"/>
  </w:num>
  <w:num w:numId="42" w16cid:durableId="649290771">
    <w:abstractNumId w:val="17"/>
    <w:lvlOverride w:ilvl="0">
      <w:startOverride w:val="16"/>
    </w:lvlOverride>
    <w:lvlOverride w:ilvl="1">
      <w:startOverride w:val="4"/>
    </w:lvlOverride>
  </w:num>
  <w:num w:numId="43" w16cid:durableId="275597925">
    <w:abstractNumId w:val="36"/>
  </w:num>
  <w:num w:numId="44" w16cid:durableId="712313472">
    <w:abstractNumId w:val="22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AC7"/>
    <w:rsid w:val="00000886"/>
    <w:rsid w:val="00003B25"/>
    <w:rsid w:val="00005746"/>
    <w:rsid w:val="0000772A"/>
    <w:rsid w:val="000100A2"/>
    <w:rsid w:val="00011E47"/>
    <w:rsid w:val="0001299B"/>
    <w:rsid w:val="00012D0E"/>
    <w:rsid w:val="00013173"/>
    <w:rsid w:val="000160DD"/>
    <w:rsid w:val="000173B1"/>
    <w:rsid w:val="00017AA1"/>
    <w:rsid w:val="000205E9"/>
    <w:rsid w:val="00020CFA"/>
    <w:rsid w:val="00021010"/>
    <w:rsid w:val="0002584E"/>
    <w:rsid w:val="000333F3"/>
    <w:rsid w:val="000335D2"/>
    <w:rsid w:val="00034536"/>
    <w:rsid w:val="000441BD"/>
    <w:rsid w:val="00045B0F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AC7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5DBC"/>
    <w:rsid w:val="000C11AD"/>
    <w:rsid w:val="000C2271"/>
    <w:rsid w:val="000C51B5"/>
    <w:rsid w:val="000C78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3115"/>
    <w:rsid w:val="0011478B"/>
    <w:rsid w:val="001148B5"/>
    <w:rsid w:val="001240EA"/>
    <w:rsid w:val="00124967"/>
    <w:rsid w:val="001344BA"/>
    <w:rsid w:val="001410CC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07F9"/>
    <w:rsid w:val="0021294C"/>
    <w:rsid w:val="002173DE"/>
    <w:rsid w:val="00223385"/>
    <w:rsid w:val="00227733"/>
    <w:rsid w:val="00230C0F"/>
    <w:rsid w:val="00231737"/>
    <w:rsid w:val="00232134"/>
    <w:rsid w:val="0023267E"/>
    <w:rsid w:val="00247E32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07FD"/>
    <w:rsid w:val="002D112C"/>
    <w:rsid w:val="002D5786"/>
    <w:rsid w:val="002D668C"/>
    <w:rsid w:val="002D6BAC"/>
    <w:rsid w:val="002D6C68"/>
    <w:rsid w:val="002D7F41"/>
    <w:rsid w:val="002E351E"/>
    <w:rsid w:val="002E61BE"/>
    <w:rsid w:val="002F7403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752B2"/>
    <w:rsid w:val="003814CD"/>
    <w:rsid w:val="003823A6"/>
    <w:rsid w:val="00383667"/>
    <w:rsid w:val="00384230"/>
    <w:rsid w:val="00385D84"/>
    <w:rsid w:val="00386930"/>
    <w:rsid w:val="00387747"/>
    <w:rsid w:val="003945B1"/>
    <w:rsid w:val="003952EE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238C"/>
    <w:rsid w:val="003D39F1"/>
    <w:rsid w:val="003D46E7"/>
    <w:rsid w:val="003D4FDD"/>
    <w:rsid w:val="003D6750"/>
    <w:rsid w:val="003E4007"/>
    <w:rsid w:val="003E48AD"/>
    <w:rsid w:val="003E6B9F"/>
    <w:rsid w:val="003F29A3"/>
    <w:rsid w:val="003F2F89"/>
    <w:rsid w:val="003F5F44"/>
    <w:rsid w:val="003F7CD6"/>
    <w:rsid w:val="004010C8"/>
    <w:rsid w:val="00407FA2"/>
    <w:rsid w:val="004134C6"/>
    <w:rsid w:val="00415F7F"/>
    <w:rsid w:val="00416C97"/>
    <w:rsid w:val="0042608C"/>
    <w:rsid w:val="00427B36"/>
    <w:rsid w:val="00427DCE"/>
    <w:rsid w:val="0043170A"/>
    <w:rsid w:val="004353F5"/>
    <w:rsid w:val="004365E8"/>
    <w:rsid w:val="00437535"/>
    <w:rsid w:val="00437655"/>
    <w:rsid w:val="00442D9F"/>
    <w:rsid w:val="00443C6F"/>
    <w:rsid w:val="00445453"/>
    <w:rsid w:val="00447E4D"/>
    <w:rsid w:val="004501A8"/>
    <w:rsid w:val="004571E1"/>
    <w:rsid w:val="00460258"/>
    <w:rsid w:val="004604BE"/>
    <w:rsid w:val="00461994"/>
    <w:rsid w:val="00462536"/>
    <w:rsid w:val="004636D8"/>
    <w:rsid w:val="00464623"/>
    <w:rsid w:val="00470F22"/>
    <w:rsid w:val="00472531"/>
    <w:rsid w:val="00472DDE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365A"/>
    <w:rsid w:val="00514962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09C"/>
    <w:rsid w:val="00535358"/>
    <w:rsid w:val="005375AF"/>
    <w:rsid w:val="005376EC"/>
    <w:rsid w:val="005379DB"/>
    <w:rsid w:val="0054125E"/>
    <w:rsid w:val="0054265F"/>
    <w:rsid w:val="00543B0B"/>
    <w:rsid w:val="00545BC9"/>
    <w:rsid w:val="00545DFA"/>
    <w:rsid w:val="00546FFE"/>
    <w:rsid w:val="00547131"/>
    <w:rsid w:val="0054745F"/>
    <w:rsid w:val="005478EA"/>
    <w:rsid w:val="00547F78"/>
    <w:rsid w:val="005501EE"/>
    <w:rsid w:val="00551AD1"/>
    <w:rsid w:val="0055272C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CB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E5CC3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36AD1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299B"/>
    <w:rsid w:val="00695BF6"/>
    <w:rsid w:val="006A1BFE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557A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088E"/>
    <w:rsid w:val="00771A94"/>
    <w:rsid w:val="00772373"/>
    <w:rsid w:val="007759E0"/>
    <w:rsid w:val="00781F2B"/>
    <w:rsid w:val="0078537D"/>
    <w:rsid w:val="007860A2"/>
    <w:rsid w:val="00793056"/>
    <w:rsid w:val="00795704"/>
    <w:rsid w:val="007A1D50"/>
    <w:rsid w:val="007A1DE8"/>
    <w:rsid w:val="007A2970"/>
    <w:rsid w:val="007A4F20"/>
    <w:rsid w:val="007A549B"/>
    <w:rsid w:val="007A64B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D7B83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2A78"/>
    <w:rsid w:val="00823B73"/>
    <w:rsid w:val="00824D0F"/>
    <w:rsid w:val="00830C86"/>
    <w:rsid w:val="00834306"/>
    <w:rsid w:val="00836E19"/>
    <w:rsid w:val="00840998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3D12"/>
    <w:rsid w:val="008A4A02"/>
    <w:rsid w:val="008A574D"/>
    <w:rsid w:val="008A6CBA"/>
    <w:rsid w:val="008A70D4"/>
    <w:rsid w:val="008A7585"/>
    <w:rsid w:val="008B3AC6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51D1"/>
    <w:rsid w:val="008D70AA"/>
    <w:rsid w:val="008E0A69"/>
    <w:rsid w:val="008E1DEC"/>
    <w:rsid w:val="008E2AE6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3BFE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D6350"/>
    <w:rsid w:val="009E03EB"/>
    <w:rsid w:val="009E1107"/>
    <w:rsid w:val="009E1919"/>
    <w:rsid w:val="009F273A"/>
    <w:rsid w:val="009F495D"/>
    <w:rsid w:val="00A0035F"/>
    <w:rsid w:val="00A00461"/>
    <w:rsid w:val="00A017F2"/>
    <w:rsid w:val="00A018F4"/>
    <w:rsid w:val="00A07D75"/>
    <w:rsid w:val="00A10181"/>
    <w:rsid w:val="00A138AD"/>
    <w:rsid w:val="00A160FD"/>
    <w:rsid w:val="00A22AB2"/>
    <w:rsid w:val="00A22D8A"/>
    <w:rsid w:val="00A25317"/>
    <w:rsid w:val="00A26F04"/>
    <w:rsid w:val="00A278F9"/>
    <w:rsid w:val="00A34780"/>
    <w:rsid w:val="00A36998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376F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4C59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3F9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626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63CED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6A9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5145"/>
    <w:rsid w:val="00BC7304"/>
    <w:rsid w:val="00BC766B"/>
    <w:rsid w:val="00BD2724"/>
    <w:rsid w:val="00BD4AB5"/>
    <w:rsid w:val="00BD4FDC"/>
    <w:rsid w:val="00BD5F4B"/>
    <w:rsid w:val="00BD6B1B"/>
    <w:rsid w:val="00BE638F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64B"/>
    <w:rsid w:val="00C42961"/>
    <w:rsid w:val="00C4377E"/>
    <w:rsid w:val="00C464C0"/>
    <w:rsid w:val="00C46F6D"/>
    <w:rsid w:val="00C5053C"/>
    <w:rsid w:val="00C51901"/>
    <w:rsid w:val="00C55219"/>
    <w:rsid w:val="00C562B4"/>
    <w:rsid w:val="00C563FB"/>
    <w:rsid w:val="00C635FC"/>
    <w:rsid w:val="00C747DD"/>
    <w:rsid w:val="00C831F8"/>
    <w:rsid w:val="00C85CB9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A38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B55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0285"/>
    <w:rsid w:val="00DD1863"/>
    <w:rsid w:val="00DD3701"/>
    <w:rsid w:val="00DD3DF9"/>
    <w:rsid w:val="00DD4D5D"/>
    <w:rsid w:val="00DD572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5ED5"/>
    <w:rsid w:val="00E02125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5AE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212E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2EEC"/>
    <w:rsid w:val="00F73826"/>
    <w:rsid w:val="00F73FCA"/>
    <w:rsid w:val="00F74D57"/>
    <w:rsid w:val="00F77491"/>
    <w:rsid w:val="00F833B3"/>
    <w:rsid w:val="00F8496F"/>
    <w:rsid w:val="00F85CE1"/>
    <w:rsid w:val="00F870F4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0583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20DF"/>
  <w15:docId w15:val="{BD175063-D220-BB4B-8593-5ECF50DD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545DFA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545DFA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545DFA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545DFA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545DFA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545DFA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545DFA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545DFA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545DFA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545DFA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545DFA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545DFA"/>
  </w:style>
  <w:style w:type="character" w:customStyle="1" w:styleId="--">
    <w:name w:val="Красный-прписной-полужирный"/>
    <w:basedOn w:val="a6"/>
    <w:uiPriority w:val="1"/>
    <w:qFormat/>
    <w:rsid w:val="00545DFA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545DFA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545DFA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545DFA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545DFA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545DFA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545DFA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545DFA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545DFA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545DFA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545DFA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545DFA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545DFA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545DFA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545DFA"/>
  </w:style>
  <w:style w:type="character" w:customStyle="1" w:styleId="apple-converted-space">
    <w:name w:val="apple-converted-space"/>
    <w:basedOn w:val="a6"/>
    <w:rsid w:val="00545DFA"/>
  </w:style>
  <w:style w:type="character" w:styleId="af">
    <w:name w:val="FollowedHyperlink"/>
    <w:uiPriority w:val="99"/>
    <w:rsid w:val="00545DFA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545DFA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545DFA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545DFA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545DFA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545DF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545DFA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545DFA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545DFA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545DFA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545DFA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545DFA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545DFA"/>
  </w:style>
  <w:style w:type="character" w:styleId="af7">
    <w:name w:val="Emphasis"/>
    <w:rsid w:val="00545DFA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545DFA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545DFA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545DFA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545DFA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545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545DFA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545DFA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545DFA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545DFA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545DFA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545DFA"/>
    <w:pPr>
      <w:numPr>
        <w:numId w:val="1"/>
      </w:numPr>
    </w:pPr>
  </w:style>
  <w:style w:type="paragraph" w:customStyle="1" w:styleId="aff1">
    <w:name w:val="синий маркированный список полужирный"/>
    <w:basedOn w:val="a2"/>
    <w:autoRedefine/>
    <w:rsid w:val="00545DFA"/>
    <w:rPr>
      <w:b/>
    </w:rPr>
  </w:style>
  <w:style w:type="paragraph" w:customStyle="1" w:styleId="1">
    <w:name w:val="Стиль1"/>
    <w:basedOn w:val="11"/>
    <w:next w:val="a5"/>
    <w:autoRedefine/>
    <w:rsid w:val="00545DFA"/>
    <w:pPr>
      <w:numPr>
        <w:numId w:val="14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545DFA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545DFA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545DFA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545DFA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545DFA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545DFA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545DFA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545DFA"/>
  </w:style>
  <w:style w:type="character" w:customStyle="1" w:styleId="mw-headline">
    <w:name w:val="mw-headline"/>
    <w:basedOn w:val="a6"/>
    <w:rsid w:val="00545DFA"/>
  </w:style>
  <w:style w:type="character" w:customStyle="1" w:styleId="mw-editsection">
    <w:name w:val="mw-editsection"/>
    <w:basedOn w:val="a6"/>
    <w:rsid w:val="00545DFA"/>
  </w:style>
  <w:style w:type="character" w:customStyle="1" w:styleId="mw-editsection-bracket">
    <w:name w:val="mw-editsection-bracket"/>
    <w:basedOn w:val="a6"/>
    <w:rsid w:val="00545DFA"/>
  </w:style>
  <w:style w:type="character" w:customStyle="1" w:styleId="mw-editsection-divider">
    <w:name w:val="mw-editsection-divider"/>
    <w:basedOn w:val="a6"/>
    <w:rsid w:val="00545DFA"/>
  </w:style>
  <w:style w:type="character" w:styleId="aff2">
    <w:name w:val="annotation reference"/>
    <w:basedOn w:val="a6"/>
    <w:uiPriority w:val="99"/>
    <w:semiHidden/>
    <w:unhideWhenUsed/>
    <w:rsid w:val="00545DFA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545DFA"/>
  </w:style>
  <w:style w:type="character" w:customStyle="1" w:styleId="aff4">
    <w:name w:val="Текст примечания Знак"/>
    <w:basedOn w:val="a6"/>
    <w:link w:val="aff3"/>
    <w:uiPriority w:val="99"/>
    <w:semiHidden/>
    <w:rsid w:val="00545DFA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545DFA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545DFA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545DFA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545DFA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545DFA"/>
    <w:rPr>
      <w:i/>
      <w:iCs/>
      <w:color w:val="808080"/>
    </w:rPr>
  </w:style>
  <w:style w:type="character" w:styleId="affa">
    <w:name w:val="Book Title"/>
    <w:uiPriority w:val="33"/>
    <w:rsid w:val="00545DFA"/>
    <w:rPr>
      <w:b/>
      <w:bCs/>
      <w:smallCaps/>
      <w:spacing w:val="5"/>
    </w:rPr>
  </w:style>
  <w:style w:type="paragraph" w:customStyle="1" w:styleId="-12">
    <w:name w:val="Обычный-12"/>
    <w:basedOn w:val="a5"/>
    <w:rsid w:val="00545DFA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545DFA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545DFA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545DFA"/>
  </w:style>
  <w:style w:type="paragraph" w:styleId="4">
    <w:name w:val="List Number 4"/>
    <w:basedOn w:val="a5"/>
    <w:uiPriority w:val="99"/>
    <w:semiHidden/>
    <w:unhideWhenUsed/>
    <w:rsid w:val="00545DFA"/>
    <w:pPr>
      <w:numPr>
        <w:numId w:val="2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545DFA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545DFA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545DFA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545DFA"/>
    <w:pPr>
      <w:numPr>
        <w:numId w:val="13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545DFA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545DFA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545DFA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545DFA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545DFA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545DF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545DFA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545DFA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545DFA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545DFA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545DFA"/>
    <w:pPr>
      <w:numPr>
        <w:numId w:val="7"/>
      </w:numPr>
      <w:outlineLvl w:val="9"/>
    </w:pPr>
  </w:style>
  <w:style w:type="paragraph" w:customStyle="1" w:styleId="afff6">
    <w:name w:val="* * *"/>
    <w:basedOn w:val="a5"/>
    <w:rsid w:val="00545DFA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545DFA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545DFA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545DFA"/>
    <w:pPr>
      <w:numPr>
        <w:numId w:val="9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545DFA"/>
  </w:style>
  <w:style w:type="paragraph" w:customStyle="1" w:styleId="a0">
    <w:name w:val="Сноска"/>
    <w:basedOn w:val="a5"/>
    <w:rsid w:val="00545DFA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545DFA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545DFA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545DFA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545DFA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545DFA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545DFA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545DFA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545D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545DFA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545DFA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545DFA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545DFA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545DFA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545DFA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545DFA"/>
  </w:style>
  <w:style w:type="numbering" w:styleId="111111">
    <w:name w:val="Outline List 2"/>
    <w:basedOn w:val="a8"/>
    <w:uiPriority w:val="99"/>
    <w:semiHidden/>
    <w:unhideWhenUsed/>
    <w:rsid w:val="00545DFA"/>
    <w:pPr>
      <w:numPr>
        <w:numId w:val="5"/>
      </w:numPr>
    </w:pPr>
  </w:style>
  <w:style w:type="numbering" w:styleId="a1">
    <w:name w:val="Outline List 3"/>
    <w:basedOn w:val="a8"/>
    <w:uiPriority w:val="99"/>
    <w:semiHidden/>
    <w:unhideWhenUsed/>
    <w:rsid w:val="00545DFA"/>
    <w:pPr>
      <w:numPr>
        <w:numId w:val="6"/>
      </w:numPr>
    </w:pPr>
  </w:style>
  <w:style w:type="paragraph" w:customStyle="1" w:styleId="affff1">
    <w:name w:val="Автор эпиграфа"/>
    <w:basedOn w:val="a5"/>
    <w:autoRedefine/>
    <w:rsid w:val="00545DFA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545DFA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545DFA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545DFA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545DFA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545DFA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545DFA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545DFA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545DFA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545DFA"/>
    <w:pPr>
      <w:numPr>
        <w:numId w:val="11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545DFA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545DFA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545DFA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545DFA"/>
    <w:pPr>
      <w:numPr>
        <w:ilvl w:val="2"/>
        <w:numId w:val="8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545DFA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545DFA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545DFA"/>
    <w:pPr>
      <w:numPr>
        <w:ilvl w:val="1"/>
        <w:numId w:val="12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545DFA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545DFA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545DFA"/>
  </w:style>
  <w:style w:type="paragraph" w:customStyle="1" w:styleId="a">
    <w:name w:val="раздел"/>
    <w:basedOn w:val="a5"/>
    <w:autoRedefine/>
    <w:rsid w:val="00545DFA"/>
    <w:pPr>
      <w:numPr>
        <w:numId w:val="1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545DFA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545DFA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545DFA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545DFA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D02A3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D02A38"/>
  </w:style>
  <w:style w:type="paragraph" w:customStyle="1" w:styleId="p2">
    <w:name w:val="p2"/>
    <w:basedOn w:val="a5"/>
    <w:rsid w:val="00D02A3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3">
    <w:name w:val="p3"/>
    <w:basedOn w:val="a5"/>
    <w:rsid w:val="00D02A3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&#1053;&#1054;&#1042;&#1067;&#1048;&#774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8E0FE2-E73C-5C4B-A292-1C617A30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ОСН_НОВЫЙ_369.dotx</Template>
  <TotalTime>23</TotalTime>
  <Pages>20</Pages>
  <Words>7604</Words>
  <Characters>43347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2</cp:revision>
  <dcterms:created xsi:type="dcterms:W3CDTF">2026-07-12T13:31:00Z</dcterms:created>
  <dcterms:modified xsi:type="dcterms:W3CDTF">2026-07-12T13:31:00Z</dcterms:modified>
</cp:coreProperties>
</file>