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B6B07" w14:textId="77777777" w:rsidR="00D87E31" w:rsidRDefault="00D87E31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72C3D055" w14:textId="77777777" w:rsidR="00D87E31" w:rsidRPr="00BA6F4B" w:rsidRDefault="00D87E31" w:rsidP="00D87E31">
      <w:pPr>
        <w:spacing w:after="0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D1C4690" w14:textId="22ADDF44" w:rsidR="00D87E31" w:rsidRPr="00BB2C14" w:rsidRDefault="00D87E31" w:rsidP="00D87E31">
      <w:pPr>
        <w:spacing w:after="0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106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20CBDB8E" w14:textId="24E448AB" w:rsidR="00D87E31" w:rsidRDefault="00D87E31" w:rsidP="00D87E31">
      <w:pPr>
        <w:spacing w:after="0"/>
        <w:jc w:val="center"/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</w:t>
      </w:r>
      <w:bookmarkStart w:id="0" w:name="OLE_LINK2"/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Мера Жизни</w:t>
      </w:r>
      <w:bookmarkEnd w:id="0"/>
      <w:r w:rsidRPr="005D6D2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Испытание сознания…</w:t>
      </w:r>
    </w:p>
    <w:p w14:paraId="3531AA0E" w14:textId="77777777" w:rsidR="00D87E31" w:rsidRDefault="00D87E31" w:rsidP="00D87E31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</w:p>
    <w:p w14:paraId="20380A78" w14:textId="688E4673" w:rsidR="00D87E31" w:rsidRPr="00D87E31" w:rsidRDefault="00D87E31" w:rsidP="00D87E31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D87E31">
        <w:rPr>
          <w:rFonts w:eastAsia="Times New Roman"/>
          <w:b/>
          <w:bCs/>
          <w:i/>
          <w:iCs/>
          <w:color w:val="0E0E0E"/>
          <w:sz w:val="24"/>
        </w:rPr>
        <w:t>Материя изменяется.</w:t>
      </w:r>
    </w:p>
    <w:p w14:paraId="20F66F7E" w14:textId="77777777" w:rsidR="00D87E31" w:rsidRPr="00D87E31" w:rsidRDefault="00D87E31" w:rsidP="00D87E31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D87E31">
        <w:rPr>
          <w:rFonts w:eastAsia="Times New Roman"/>
          <w:b/>
          <w:bCs/>
          <w:i/>
          <w:iCs/>
          <w:color w:val="0E0E0E"/>
          <w:sz w:val="24"/>
        </w:rPr>
        <w:t>Информация раскрывает возможное.</w:t>
      </w:r>
    </w:p>
    <w:p w14:paraId="07503F95" w14:textId="77777777" w:rsidR="00D87E31" w:rsidRDefault="00D87E31" w:rsidP="00D87E31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D87E31">
        <w:rPr>
          <w:rFonts w:eastAsia="Times New Roman"/>
          <w:b/>
          <w:bCs/>
          <w:i/>
          <w:iCs/>
          <w:color w:val="0E0E0E"/>
          <w:sz w:val="24"/>
        </w:rPr>
        <w:t xml:space="preserve">Но судьбу общества определяет </w:t>
      </w:r>
    </w:p>
    <w:p w14:paraId="291FFCB5" w14:textId="426A6923" w:rsidR="00D87E31" w:rsidRPr="00D87E31" w:rsidRDefault="00D87E31" w:rsidP="00D87E31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D87E31">
        <w:rPr>
          <w:rFonts w:eastAsia="Times New Roman"/>
          <w:b/>
          <w:bCs/>
          <w:i/>
          <w:iCs/>
          <w:color w:val="0E0E0E"/>
          <w:sz w:val="24"/>
        </w:rPr>
        <w:t>мера его сознания.</w:t>
      </w:r>
    </w:p>
    <w:p w14:paraId="1FBA18A7" w14:textId="77777777" w:rsidR="00D87E31" w:rsidRPr="00D87E31" w:rsidRDefault="00D87E31" w:rsidP="00D87E31">
      <w:pPr>
        <w:pStyle w:val="p1"/>
        <w:spacing w:before="0" w:beforeAutospacing="0" w:after="0" w:afterAutospacing="0" w:line="276" w:lineRule="auto"/>
        <w:jc w:val="right"/>
        <w:rPr>
          <w:rFonts w:ascii="Georgia" w:hAnsi="Georgia"/>
          <w:i/>
          <w:iCs/>
        </w:rPr>
      </w:pPr>
    </w:p>
    <w:p w14:paraId="20DB203A" w14:textId="4A5402A2" w:rsidR="00D87E31" w:rsidRPr="00D87E31" w:rsidRDefault="003911B2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07F532" wp14:editId="678A253E">
            <wp:simplePos x="0" y="0"/>
            <wp:positionH relativeFrom="column">
              <wp:posOffset>-243205</wp:posOffset>
            </wp:positionH>
            <wp:positionV relativeFrom="paragraph">
              <wp:posOffset>3242310</wp:posOffset>
            </wp:positionV>
            <wp:extent cx="2743200" cy="3937000"/>
            <wp:effectExtent l="0" t="0" r="0" b="0"/>
            <wp:wrapTight wrapText="bothSides">
              <wp:wrapPolygon edited="0">
                <wp:start x="0" y="0"/>
                <wp:lineTo x="0" y="21530"/>
                <wp:lineTo x="21500" y="21530"/>
                <wp:lineTo x="21500" y="0"/>
                <wp:lineTo x="0" y="0"/>
              </wp:wrapPolygon>
            </wp:wrapTight>
            <wp:docPr id="819622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22206" name="Рисунок 8196222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E31">
        <w:rPr>
          <w:rFonts w:ascii="Georgia" w:hAnsi="Georgia"/>
          <w:sz w:val="28"/>
          <w:szCs w:val="28"/>
        </w:rPr>
        <w:t xml:space="preserve">         </w:t>
      </w:r>
      <w:r w:rsidR="00D87E31" w:rsidRPr="00D87E31">
        <w:rPr>
          <w:rFonts w:ascii="Georgia" w:hAnsi="Georgia"/>
          <w:sz w:val="28"/>
          <w:szCs w:val="28"/>
        </w:rPr>
        <w:t>Мы живём в эпоху, когда привычные формы устойчивости начинают трещать не от внешнего давления, а изнутри. Разрушаются не только институты — размываются основания, на которых держалось общественное сознание. То, что ещё вчера казалось незыблемым — система ценностей, модель государственности, идеологические конструкции, представления о добре и зле, — сегодня вызывает всё больше вопросов.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 xml:space="preserve">И в этот момент усиливается риторика о духовности, патриотизме, традиционных ценностях, божественном предназначении страны. Государство </w:t>
      </w:r>
      <w:r w:rsidR="00D87E31" w:rsidRPr="00D54D4F">
        <w:rPr>
          <w:rStyle w:val="--"/>
        </w:rPr>
        <w:t xml:space="preserve">спешит </w:t>
      </w:r>
      <w:r w:rsidR="00D87E31" w:rsidRPr="00D54D4F">
        <w:rPr>
          <w:rStyle w:val="--0"/>
        </w:rPr>
        <w:t>закрепить</w:t>
      </w:r>
      <w:r w:rsidR="00D87E31" w:rsidRPr="00D87E31">
        <w:rPr>
          <w:rFonts w:ascii="Georgia" w:hAnsi="Georgia"/>
          <w:sz w:val="28"/>
          <w:szCs w:val="28"/>
        </w:rPr>
        <w:t xml:space="preserve"> в школе основы </w:t>
      </w:r>
      <w:r w:rsidR="00D87E31" w:rsidRPr="00D54D4F">
        <w:rPr>
          <w:rFonts w:ascii="Georgia" w:hAnsi="Georgia"/>
          <w:b/>
          <w:bCs/>
          <w:i/>
          <w:iCs/>
          <w:sz w:val="28"/>
          <w:szCs w:val="28"/>
        </w:rPr>
        <w:t>«духовно-нравственной культуры»,</w:t>
      </w:r>
      <w:r w:rsidR="00D87E31" w:rsidRPr="00D87E31">
        <w:rPr>
          <w:rFonts w:ascii="Georgia" w:hAnsi="Georgia"/>
          <w:sz w:val="28"/>
          <w:szCs w:val="28"/>
        </w:rPr>
        <w:t xml:space="preserve"> подчёркива</w:t>
      </w:r>
      <w:r w:rsidR="00D54D4F">
        <w:rPr>
          <w:rFonts w:ascii="Georgia" w:hAnsi="Georgia"/>
          <w:sz w:val="28"/>
          <w:szCs w:val="28"/>
        </w:rPr>
        <w:t>я</w:t>
      </w:r>
      <w:r w:rsidR="00D87E31" w:rsidRPr="00D87E31">
        <w:rPr>
          <w:rFonts w:ascii="Georgia" w:hAnsi="Georgia"/>
          <w:sz w:val="28"/>
          <w:szCs w:val="28"/>
        </w:rPr>
        <w:t xml:space="preserve"> особ</w:t>
      </w:r>
      <w:r w:rsidR="00D54D4F">
        <w:rPr>
          <w:rFonts w:ascii="Georgia" w:hAnsi="Georgia"/>
          <w:sz w:val="28"/>
          <w:szCs w:val="28"/>
        </w:rPr>
        <w:t>ую</w:t>
      </w:r>
      <w:r w:rsidR="00D87E31" w:rsidRPr="00D87E31">
        <w:rPr>
          <w:rFonts w:ascii="Georgia" w:hAnsi="Georgia"/>
          <w:sz w:val="28"/>
          <w:szCs w:val="28"/>
        </w:rPr>
        <w:t xml:space="preserve"> роль религиозных институтов в воспитании подрастающего поколения. С внешней стороны — забота о нравственном основании общества. Но философский взгляд обязан задать вопрос: почему именно сейчас?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Ответ лежит глубже, чем образовательная политика.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 xml:space="preserve">Общество вступило в </w:t>
      </w:r>
      <w:r w:rsidR="00D87E31" w:rsidRPr="00BE0570">
        <w:rPr>
          <w:rStyle w:val="--"/>
        </w:rPr>
        <w:t xml:space="preserve">Переходный </w:t>
      </w:r>
      <w:r w:rsidR="00D87E31" w:rsidRPr="00BE0570">
        <w:rPr>
          <w:rStyle w:val="--0"/>
        </w:rPr>
        <w:t>период</w:t>
      </w:r>
      <w:r w:rsidR="00D87E31" w:rsidRPr="00D87E31">
        <w:rPr>
          <w:rFonts w:ascii="Georgia" w:hAnsi="Georgia"/>
          <w:sz w:val="28"/>
          <w:szCs w:val="28"/>
        </w:rPr>
        <w:t xml:space="preserve"> — фазу смены концептуальных оснований своего бытия. Меняется не просто социальная конфигурация. Меняется логика исторического процесса. Меняется алгоритм формирования общественного сознания. И потому то, что прежде обеспечивало управляемость, уже </w:t>
      </w:r>
      <w:r w:rsidR="00D87E31" w:rsidRPr="00BE0570">
        <w:rPr>
          <w:rStyle w:val="--"/>
        </w:rPr>
        <w:t>не</w:t>
      </w:r>
      <w:r w:rsidR="00D87E31" w:rsidRPr="00BE0570">
        <w:rPr>
          <w:rStyle w:val="--0"/>
        </w:rPr>
        <w:t xml:space="preserve"> работает </w:t>
      </w:r>
      <w:r w:rsidR="00D87E31" w:rsidRPr="00D87E31">
        <w:rPr>
          <w:rFonts w:ascii="Georgia" w:hAnsi="Georgia"/>
          <w:sz w:val="28"/>
          <w:szCs w:val="28"/>
        </w:rPr>
        <w:t>с прежней эффективностью.</w:t>
      </w:r>
    </w:p>
    <w:p w14:paraId="1392D3EA" w14:textId="67A6D463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D87E31">
        <w:rPr>
          <w:rFonts w:ascii="Georgia" w:hAnsi="Georgia"/>
          <w:sz w:val="28"/>
          <w:szCs w:val="28"/>
        </w:rPr>
        <w:t xml:space="preserve">Общественное сознание — это не сумма мнений и не набор школьных дисциплин. Это совокупная мера понимания обществом собственной роли в системе бытия. Это способ соотнесения частного и общего, личного и исторического, закона и нравственности. Это внутренний компас, </w:t>
      </w:r>
      <w:r w:rsidRPr="004A2ED2">
        <w:rPr>
          <w:rStyle w:val="--0"/>
        </w:rPr>
        <w:t xml:space="preserve">определяющий </w:t>
      </w:r>
      <w:r w:rsidRPr="004A2ED2">
        <w:rPr>
          <w:rStyle w:val="--"/>
        </w:rPr>
        <w:t>направление</w:t>
      </w:r>
      <w:r w:rsidRPr="00D87E31">
        <w:rPr>
          <w:rFonts w:ascii="Georgia" w:hAnsi="Georgia"/>
          <w:sz w:val="28"/>
          <w:szCs w:val="28"/>
        </w:rPr>
        <w:t xml:space="preserve"> </w:t>
      </w:r>
      <w:r w:rsidRPr="004A2ED2">
        <w:rPr>
          <w:rStyle w:val="--0"/>
        </w:rPr>
        <w:t>развития.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Когда эта мера начинает изменяться, система реагирует.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Она либо поднимается вместе с обществом на новый уровень понимания, либо пытается зафиксировать сознание в прежних координатах через усиление внешних </w:t>
      </w:r>
      <w:r w:rsidRPr="00D87E31">
        <w:rPr>
          <w:rFonts w:ascii="Georgia" w:hAnsi="Georgia"/>
          <w:sz w:val="28"/>
          <w:szCs w:val="28"/>
        </w:rPr>
        <w:lastRenderedPageBreak/>
        <w:t>форм — закона, идеологии, религиозной догмы. Внешняя стабилизация становится заменой внутренней зрелости.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Но Переходный период не может быть остановлен консервацией форм. Он требует нового качества мышления, новой методологии понимания общественных процессов, новой социологии — не как ремесла обслуживания власти, а как науки о целостности общественного бытия.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Сегодня вопрос стоит предельно остро: способно ли общество выйти за пределы управляемого сознания и стать субъектом собственного развития? Или оно вновь</w:t>
      </w:r>
      <w:r w:rsidR="004A2ED2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</w:t>
      </w:r>
      <w:r w:rsidRPr="004A2ED2">
        <w:rPr>
          <w:rStyle w:val="--0"/>
        </w:rPr>
        <w:t xml:space="preserve">будет </w:t>
      </w:r>
      <w:r w:rsidRPr="004A2ED2">
        <w:rPr>
          <w:rStyle w:val="--"/>
        </w:rPr>
        <w:t>удержано</w:t>
      </w:r>
      <w:r w:rsidRPr="00D87E31">
        <w:rPr>
          <w:rFonts w:ascii="Georgia" w:hAnsi="Georgia"/>
          <w:sz w:val="28"/>
          <w:szCs w:val="28"/>
        </w:rPr>
        <w:t xml:space="preserve"> в рамках концепции, смысл которой остаётся неосознанным?</w:t>
      </w:r>
    </w:p>
    <w:p w14:paraId="0244DD1E" w14:textId="5C64E984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D87E31">
        <w:rPr>
          <w:rFonts w:ascii="Georgia" w:hAnsi="Georgia"/>
          <w:sz w:val="28"/>
          <w:szCs w:val="28"/>
        </w:rPr>
        <w:t>Эт</w:t>
      </w:r>
      <w:r w:rsidR="007E5C3F">
        <w:rPr>
          <w:rFonts w:ascii="Georgia" w:hAnsi="Georgia"/>
          <w:sz w:val="28"/>
          <w:szCs w:val="28"/>
        </w:rPr>
        <w:t>ой</w:t>
      </w:r>
      <w:r w:rsidRPr="00D87E31">
        <w:rPr>
          <w:rFonts w:ascii="Georgia" w:hAnsi="Georgia"/>
          <w:sz w:val="28"/>
          <w:szCs w:val="28"/>
        </w:rPr>
        <w:t xml:space="preserve"> стать</w:t>
      </w:r>
      <w:r w:rsidR="007E5C3F">
        <w:rPr>
          <w:rFonts w:ascii="Georgia" w:hAnsi="Georgia"/>
          <w:sz w:val="28"/>
          <w:szCs w:val="28"/>
        </w:rPr>
        <w:t xml:space="preserve">ей, я пытаюсь </w:t>
      </w:r>
      <w:r w:rsidRPr="00D87E31">
        <w:rPr>
          <w:rFonts w:ascii="Georgia" w:hAnsi="Georgia"/>
          <w:sz w:val="28"/>
          <w:szCs w:val="28"/>
        </w:rPr>
        <w:t xml:space="preserve">осмыслить происходящее не на уровне политических оценок, а на уровне причинно-следственной обусловленности процессов. Мы будем говорить о природе общественного сознания, о роли закона и религии в его формировании, о методологической проблеме социологии и о том, что означает </w:t>
      </w:r>
      <w:r w:rsidRPr="007E5C3F">
        <w:rPr>
          <w:rStyle w:val="--"/>
        </w:rPr>
        <w:t xml:space="preserve">Переходный </w:t>
      </w:r>
      <w:r w:rsidRPr="007E5C3F">
        <w:rPr>
          <w:rStyle w:val="--0"/>
        </w:rPr>
        <w:t>период</w:t>
      </w:r>
      <w:r w:rsidRPr="00D87E31">
        <w:rPr>
          <w:rFonts w:ascii="Georgia" w:hAnsi="Georgia"/>
          <w:sz w:val="28"/>
          <w:szCs w:val="28"/>
        </w:rPr>
        <w:t xml:space="preserve"> для судьбы общества.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Потому что от качества общественного сознания зависит не только устойчивость государства. От него зависит возможность становления Человечества — как общества, способного осознанно участвовать в своём развитии.</w:t>
      </w:r>
    </w:p>
    <w:p w14:paraId="0C95D231" w14:textId="2ECF7081" w:rsidR="00342C87" w:rsidRPr="00273236" w:rsidRDefault="00D87E31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42C87" w:rsidRPr="00273236">
        <w:rPr>
          <w:rFonts w:ascii="Georgia" w:hAnsi="Georgia"/>
          <w:sz w:val="28"/>
          <w:szCs w:val="28"/>
        </w:rPr>
        <w:t>С</w:t>
      </w:r>
      <w:r w:rsidR="007E5C3F">
        <w:rPr>
          <w:rFonts w:ascii="Georgia" w:hAnsi="Georgia"/>
          <w:sz w:val="28"/>
          <w:szCs w:val="28"/>
        </w:rPr>
        <w:t>е</w:t>
      </w:r>
      <w:r w:rsidR="00D15B35">
        <w:rPr>
          <w:rFonts w:ascii="Georgia" w:hAnsi="Georgia"/>
          <w:sz w:val="28"/>
          <w:szCs w:val="28"/>
        </w:rPr>
        <w:t>годня,</w:t>
      </w:r>
      <w:r w:rsidR="00342C87" w:rsidRPr="00273236">
        <w:rPr>
          <w:rFonts w:ascii="Georgia" w:hAnsi="Georgia"/>
          <w:sz w:val="28"/>
          <w:szCs w:val="28"/>
        </w:rPr>
        <w:t xml:space="preserve"> </w:t>
      </w:r>
      <w:r w:rsidR="00C014A1">
        <w:rPr>
          <w:rFonts w:ascii="Georgia" w:hAnsi="Georgia"/>
          <w:sz w:val="28"/>
          <w:szCs w:val="28"/>
        </w:rPr>
        <w:t>в реалиях текущих событий,</w:t>
      </w:r>
      <w:r w:rsidR="00342C87" w:rsidRPr="00273236">
        <w:rPr>
          <w:rFonts w:ascii="Georgia" w:hAnsi="Georgia"/>
          <w:sz w:val="28"/>
          <w:szCs w:val="28"/>
        </w:rPr>
        <w:t xml:space="preserve"> становится </w:t>
      </w:r>
      <w:r w:rsidR="00342C87" w:rsidRPr="00C014A1">
        <w:rPr>
          <w:rStyle w:val="--"/>
        </w:rPr>
        <w:t xml:space="preserve">особенно </w:t>
      </w:r>
      <w:r w:rsidR="00342C87" w:rsidRPr="00C014A1">
        <w:rPr>
          <w:rStyle w:val="--0"/>
        </w:rPr>
        <w:t>заметно:</w:t>
      </w:r>
      <w:r w:rsidR="00342C87" w:rsidRPr="00273236">
        <w:rPr>
          <w:rFonts w:ascii="Georgia" w:hAnsi="Georgia"/>
          <w:sz w:val="28"/>
          <w:szCs w:val="28"/>
        </w:rPr>
        <w:t xml:space="preserve"> когда власть начинает говорить о духовности слишком громко, это значит, что она ощущает шаткость своего положения. Когда в систему образования</w:t>
      </w:r>
      <w:r w:rsidR="00FE71EE">
        <w:rPr>
          <w:rFonts w:ascii="Georgia" w:hAnsi="Georgia"/>
          <w:sz w:val="28"/>
          <w:szCs w:val="28"/>
        </w:rPr>
        <w:t>, начиная с пятого класса,</w:t>
      </w:r>
      <w:r w:rsidR="00342C87" w:rsidRPr="00273236">
        <w:rPr>
          <w:rFonts w:ascii="Georgia" w:hAnsi="Georgia"/>
          <w:sz w:val="28"/>
          <w:szCs w:val="28"/>
        </w:rPr>
        <w:t xml:space="preserve"> срочно в</w:t>
      </w:r>
      <w:r w:rsidR="00C014A1">
        <w:rPr>
          <w:rFonts w:ascii="Georgia" w:hAnsi="Georgia"/>
          <w:sz w:val="28"/>
          <w:szCs w:val="28"/>
        </w:rPr>
        <w:t>водят</w:t>
      </w:r>
      <w:r w:rsidR="00342C87" w:rsidRPr="00273236">
        <w:rPr>
          <w:rFonts w:ascii="Georgia" w:hAnsi="Georgia"/>
          <w:sz w:val="28"/>
          <w:szCs w:val="28"/>
        </w:rPr>
        <w:t xml:space="preserve"> </w:t>
      </w:r>
      <w:r w:rsidR="00342C87" w:rsidRPr="00C014A1">
        <w:rPr>
          <w:rFonts w:ascii="Georgia" w:hAnsi="Georgia"/>
          <w:b/>
          <w:bCs/>
          <w:i/>
          <w:iCs/>
          <w:sz w:val="28"/>
          <w:szCs w:val="28"/>
        </w:rPr>
        <w:t>«основы духовно-нравственной культуры»,</w:t>
      </w:r>
      <w:r w:rsidR="00342C87" w:rsidRPr="00273236">
        <w:rPr>
          <w:rFonts w:ascii="Georgia" w:hAnsi="Georgia"/>
          <w:sz w:val="28"/>
          <w:szCs w:val="28"/>
        </w:rPr>
        <w:t xml:space="preserve"> когда подчёркивается исключительная роль той или иной конфессии в формировании «правильного» мировоззрения, — это уже </w:t>
      </w:r>
      <w:r w:rsidR="00342C87" w:rsidRPr="00FE71EE">
        <w:rPr>
          <w:rStyle w:val="--"/>
        </w:rPr>
        <w:t xml:space="preserve">не </w:t>
      </w:r>
      <w:r w:rsidR="00342C87" w:rsidRPr="00FE71EE">
        <w:rPr>
          <w:rStyle w:val="--0"/>
        </w:rPr>
        <w:t>просто</w:t>
      </w:r>
      <w:r w:rsidR="00342C87" w:rsidRPr="00FE71EE">
        <w:rPr>
          <w:rStyle w:val="--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образовательная реформа. Это симптом.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Симптом того, что прежние механизмы управляемости общественного сознания перестают работать.</w:t>
      </w:r>
    </w:p>
    <w:p w14:paraId="3DAEEAED" w14:textId="7EF94521" w:rsidR="00342C87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342C87" w:rsidRPr="00273236">
        <w:rPr>
          <w:rFonts w:ascii="Georgia" w:hAnsi="Georgia"/>
          <w:sz w:val="28"/>
          <w:szCs w:val="28"/>
        </w:rPr>
        <w:t xml:space="preserve">Решение о внедрении курса «духовно-нравственной культуры» в школы с раннего возраста само по себе может быть оценено по-разному. Каждый волен решать — хорошо это или плохо. Но философия обязана смотреть глубже: не на форму, а </w:t>
      </w:r>
      <w:r w:rsidR="00342C87" w:rsidRPr="00FE71EE">
        <w:rPr>
          <w:rStyle w:val="--0"/>
        </w:rPr>
        <w:t xml:space="preserve">на </w:t>
      </w:r>
      <w:r w:rsidR="00342C87" w:rsidRPr="00FE71EE">
        <w:rPr>
          <w:rStyle w:val="--"/>
        </w:rPr>
        <w:t>функцию.</w:t>
      </w:r>
      <w:r w:rsidR="00342C87" w:rsidRPr="00273236">
        <w:rPr>
          <w:rFonts w:ascii="Georgia" w:hAnsi="Georgia"/>
          <w:sz w:val="28"/>
          <w:szCs w:val="28"/>
        </w:rPr>
        <w:t xml:space="preserve"> И функция подобного шага очевидна — закрепление управляемости через раннее мировоззренческое программирование.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 xml:space="preserve">Любая власть, утратившая внутреннюю связь с подлинной мерой развития общества, неизбежно </w:t>
      </w:r>
      <w:r w:rsidR="00342C87" w:rsidRPr="00FE71EE">
        <w:rPr>
          <w:rStyle w:val="--0"/>
        </w:rPr>
        <w:t xml:space="preserve">ищет </w:t>
      </w:r>
      <w:r w:rsidR="00342C87" w:rsidRPr="00FE71EE">
        <w:rPr>
          <w:rStyle w:val="--"/>
        </w:rPr>
        <w:t>опору</w:t>
      </w:r>
      <w:r w:rsidR="00342C87" w:rsidRPr="00273236">
        <w:rPr>
          <w:rFonts w:ascii="Georgia" w:hAnsi="Georgia"/>
          <w:sz w:val="28"/>
          <w:szCs w:val="28"/>
        </w:rPr>
        <w:t xml:space="preserve"> в символах. Она начинает говорить о патриотизме, о преданности Родине, о божественном предназначении государства, о сакральности истории. Но за этой риторикой часто скрывается </w:t>
      </w:r>
      <w:r w:rsidR="00342C87" w:rsidRPr="008020FB">
        <w:rPr>
          <w:rStyle w:val="--0"/>
        </w:rPr>
        <w:t xml:space="preserve">простое </w:t>
      </w:r>
      <w:r w:rsidR="00342C87" w:rsidRPr="008020FB">
        <w:rPr>
          <w:rStyle w:val="--"/>
        </w:rPr>
        <w:t>стремление</w:t>
      </w:r>
      <w:r w:rsidR="00342C87" w:rsidRPr="00273236">
        <w:rPr>
          <w:rFonts w:ascii="Georgia" w:hAnsi="Georgia"/>
          <w:sz w:val="28"/>
          <w:szCs w:val="28"/>
        </w:rPr>
        <w:t xml:space="preserve"> сохранить пирамиду подчинения.</w:t>
      </w:r>
    </w:p>
    <w:p w14:paraId="72FB0BA7" w14:textId="1994C278" w:rsidR="00342C87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342C87" w:rsidRPr="00273236">
        <w:rPr>
          <w:rFonts w:ascii="Georgia" w:hAnsi="Georgia"/>
          <w:sz w:val="28"/>
          <w:szCs w:val="28"/>
        </w:rPr>
        <w:t>История показывает: когда общественное сознание выходит из прежнего алгоритма послушания, власть либо повышает уровень понимания, либо усиливает уровень контроля. И если второе становится доминирующим — в ход идёт религиозная догматика, идеология, нравственные лозунги.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Однако здесь необходимо сделать принципиальное различие.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8020FB">
        <w:rPr>
          <w:rStyle w:val="--"/>
        </w:rPr>
        <w:t>Прошлое</w:t>
      </w:r>
      <w:r w:rsidR="00342C87" w:rsidRPr="008020FB">
        <w:rPr>
          <w:rStyle w:val="--0"/>
        </w:rPr>
        <w:t xml:space="preserve"> понимание</w:t>
      </w:r>
      <w:r w:rsidR="00342C87" w:rsidRPr="00273236">
        <w:rPr>
          <w:rFonts w:ascii="Georgia" w:hAnsi="Georgia"/>
          <w:sz w:val="28"/>
          <w:szCs w:val="28"/>
        </w:rPr>
        <w:t xml:space="preserve"> духовного начала «Сотворённого Мира» было сформировано в рамках жёстко </w:t>
      </w:r>
      <w:r w:rsidR="00342C87" w:rsidRPr="00273236">
        <w:rPr>
          <w:rFonts w:ascii="Georgia" w:hAnsi="Georgia"/>
          <w:sz w:val="28"/>
          <w:szCs w:val="28"/>
        </w:rPr>
        <w:lastRenderedPageBreak/>
        <w:t>заданных догматических конструкций. С одной стороны — объектовое восприятие Бога в портретно-скульптурной форме, через систему религиозных символов, утверждающих внешнего управляющего. С другой — «научные догмы», закрепляющие ограниченное объектное понимание реальности, будто бы лишённой высшего смысла.</w:t>
      </w:r>
    </w:p>
    <w:p w14:paraId="105668ED" w14:textId="7AF526AB" w:rsidR="00342C87" w:rsidRPr="00273236" w:rsidRDefault="003F1A82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DACE323" wp14:editId="02090E8D">
            <wp:simplePos x="0" y="0"/>
            <wp:positionH relativeFrom="column">
              <wp:posOffset>3496945</wp:posOffset>
            </wp:positionH>
            <wp:positionV relativeFrom="paragraph">
              <wp:posOffset>227965</wp:posOffset>
            </wp:positionV>
            <wp:extent cx="3060700" cy="3473450"/>
            <wp:effectExtent l="0" t="0" r="0" b="6350"/>
            <wp:wrapTight wrapText="bothSides">
              <wp:wrapPolygon edited="0">
                <wp:start x="0" y="0"/>
                <wp:lineTo x="0" y="21561"/>
                <wp:lineTo x="21510" y="21561"/>
                <wp:lineTo x="21510" y="0"/>
                <wp:lineTo x="0" y="0"/>
              </wp:wrapPolygon>
            </wp:wrapTight>
            <wp:docPr id="701890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89052" name="Рисунок 701890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36">
        <w:rPr>
          <w:rFonts w:ascii="Georgia" w:hAnsi="Georgia"/>
          <w:sz w:val="28"/>
          <w:szCs w:val="28"/>
        </w:rPr>
        <w:t xml:space="preserve">        </w:t>
      </w:r>
      <w:r w:rsidR="00342C87" w:rsidRPr="00273236">
        <w:rPr>
          <w:rFonts w:ascii="Georgia" w:hAnsi="Georgia"/>
          <w:sz w:val="28"/>
          <w:szCs w:val="28"/>
        </w:rPr>
        <w:t>Обе конструкции — религиозная и научно-материалистическая — действовали</w:t>
      </w:r>
      <w:r w:rsidR="008020FB">
        <w:rPr>
          <w:rFonts w:ascii="Georgia" w:hAnsi="Georgia"/>
          <w:sz w:val="28"/>
          <w:szCs w:val="28"/>
        </w:rPr>
        <w:t>,</w:t>
      </w:r>
      <w:r w:rsidR="00342C87" w:rsidRPr="00273236">
        <w:rPr>
          <w:rFonts w:ascii="Georgia" w:hAnsi="Georgia"/>
          <w:sz w:val="28"/>
          <w:szCs w:val="28"/>
        </w:rPr>
        <w:t xml:space="preserve"> как </w:t>
      </w:r>
      <w:r w:rsidR="00342C87" w:rsidRPr="008020FB">
        <w:rPr>
          <w:rStyle w:val="--"/>
        </w:rPr>
        <w:t xml:space="preserve">две </w:t>
      </w:r>
      <w:r w:rsidR="00342C87" w:rsidRPr="008020FB">
        <w:rPr>
          <w:rStyle w:val="--0"/>
        </w:rPr>
        <w:t>стороны</w:t>
      </w:r>
      <w:r w:rsidR="00342C87" w:rsidRPr="00273236">
        <w:rPr>
          <w:rFonts w:ascii="Georgia" w:hAnsi="Georgia"/>
          <w:sz w:val="28"/>
          <w:szCs w:val="28"/>
        </w:rPr>
        <w:t xml:space="preserve"> одной управленческой схемы. Они формировали устойчивые, но ограниченные картины мира. И в этих картинах</w:t>
      </w:r>
      <w:r w:rsidR="00A96F06">
        <w:rPr>
          <w:rFonts w:ascii="Georgia" w:hAnsi="Georgia"/>
          <w:sz w:val="28"/>
          <w:szCs w:val="28"/>
        </w:rPr>
        <w:t>,</w:t>
      </w:r>
      <w:r w:rsidR="00342C87" w:rsidRPr="00273236">
        <w:rPr>
          <w:rFonts w:ascii="Georgia" w:hAnsi="Georgia"/>
          <w:sz w:val="28"/>
          <w:szCs w:val="28"/>
        </w:rPr>
        <w:t xml:space="preserve"> человеку отводилась роль либо послушного верующего, либо биологического механизма.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И то, и другое отклоняло от истины.</w:t>
      </w:r>
      <w:r w:rsidR="00273236">
        <w:rPr>
          <w:rFonts w:ascii="Georgia" w:hAnsi="Georgia"/>
          <w:sz w:val="28"/>
          <w:szCs w:val="28"/>
        </w:rPr>
        <w:t xml:space="preserve"> Потому что в</w:t>
      </w:r>
      <w:r w:rsidR="00342C87" w:rsidRPr="00273236">
        <w:rPr>
          <w:rFonts w:ascii="Georgia" w:hAnsi="Georgia"/>
          <w:sz w:val="28"/>
          <w:szCs w:val="28"/>
        </w:rPr>
        <w:t xml:space="preserve">сякая информационная система, построенная на носителях ограниченной ёмкости, неизбежно содержит </w:t>
      </w:r>
      <w:r w:rsidR="00342C87" w:rsidRPr="00A96F06">
        <w:rPr>
          <w:rStyle w:val="--"/>
        </w:rPr>
        <w:t xml:space="preserve">не </w:t>
      </w:r>
      <w:r w:rsidR="00342C87" w:rsidRPr="00A96F06">
        <w:rPr>
          <w:rStyle w:val="--0"/>
        </w:rPr>
        <w:t>только</w:t>
      </w:r>
      <w:r w:rsidR="00342C87" w:rsidRPr="00273236">
        <w:rPr>
          <w:rFonts w:ascii="Georgia" w:hAnsi="Georgia"/>
          <w:sz w:val="28"/>
          <w:szCs w:val="28"/>
        </w:rPr>
        <w:t xml:space="preserve"> то, что сказано прямо, но и то, что заложено по умолчанию. Умолчание — не обязательно тайна. Это структурная необходимость. Но трагедия начинается там, где принципы, введённые по оглашению, расходятся с тем, </w:t>
      </w:r>
      <w:r w:rsidR="00342C87" w:rsidRPr="00A96F06">
        <w:rPr>
          <w:rStyle w:val="--0"/>
        </w:rPr>
        <w:t xml:space="preserve">что </w:t>
      </w:r>
      <w:r w:rsidR="00342C87" w:rsidRPr="00A96F06">
        <w:rPr>
          <w:rStyle w:val="--"/>
        </w:rPr>
        <w:t>действует</w:t>
      </w:r>
      <w:r w:rsidR="00342C87" w:rsidRPr="00273236">
        <w:rPr>
          <w:rFonts w:ascii="Georgia" w:hAnsi="Georgia"/>
          <w:sz w:val="28"/>
          <w:szCs w:val="28"/>
        </w:rPr>
        <w:t xml:space="preserve"> по умолчанию.</w:t>
      </w:r>
    </w:p>
    <w:p w14:paraId="39506D14" w14:textId="710C6668" w:rsidR="00342C87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342C87" w:rsidRPr="00273236">
        <w:rPr>
          <w:rFonts w:ascii="Georgia" w:hAnsi="Georgia"/>
          <w:sz w:val="28"/>
          <w:szCs w:val="28"/>
        </w:rPr>
        <w:t>Если обществу</w:t>
      </w:r>
      <w:r w:rsidR="00A96F06">
        <w:rPr>
          <w:rFonts w:ascii="Georgia" w:hAnsi="Georgia"/>
          <w:sz w:val="28"/>
          <w:szCs w:val="28"/>
        </w:rPr>
        <w:t>,</w:t>
      </w:r>
      <w:r w:rsidR="00342C87" w:rsidRPr="00273236">
        <w:rPr>
          <w:rFonts w:ascii="Georgia" w:hAnsi="Georgia"/>
          <w:sz w:val="28"/>
          <w:szCs w:val="28"/>
        </w:rPr>
        <w:t xml:space="preserve"> по оглашению</w:t>
      </w:r>
      <w:r w:rsidR="00A96F06">
        <w:rPr>
          <w:rFonts w:ascii="Georgia" w:hAnsi="Georgia"/>
          <w:sz w:val="28"/>
          <w:szCs w:val="28"/>
        </w:rPr>
        <w:t>,</w:t>
      </w:r>
      <w:r w:rsidR="00342C87" w:rsidRPr="00273236">
        <w:rPr>
          <w:rFonts w:ascii="Georgia" w:hAnsi="Georgia"/>
          <w:sz w:val="28"/>
          <w:szCs w:val="28"/>
        </w:rPr>
        <w:t xml:space="preserve"> внушается идея справедливости, а по умолчанию поддерживается толпо-«элитарная» пирамида, — возникает внутренний разрыв. Если детям говорят о нравственности, но сама система держится на принуждении и страхе, — происходит </w:t>
      </w:r>
      <w:r w:rsidR="00342C87" w:rsidRPr="00A96F06">
        <w:rPr>
          <w:rStyle w:val="--"/>
        </w:rPr>
        <w:t xml:space="preserve">расщепление </w:t>
      </w:r>
      <w:r w:rsidR="00342C87" w:rsidRPr="00A96F06">
        <w:rPr>
          <w:rStyle w:val="--0"/>
        </w:rPr>
        <w:t>сознания.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Именно поэтому сегодня особенно остро ощущается дефицит подлинной социологической науки.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Не в бытовом смысле «гуманитарного образования», освобождающего от необходимости мыслить системно, а в смысле науки, возвышающейся над отдельными дисциплинами и раскрывающей логику социального поведения в её целостности. Такой науки общество фактически</w:t>
      </w:r>
      <w:r w:rsidR="00A96F06">
        <w:rPr>
          <w:rFonts w:ascii="Georgia" w:hAnsi="Georgia"/>
          <w:sz w:val="28"/>
          <w:szCs w:val="28"/>
        </w:rPr>
        <w:t>,</w:t>
      </w:r>
      <w:r w:rsidR="002E5E9A">
        <w:rPr>
          <w:rFonts w:ascii="Georgia" w:hAnsi="Georgia"/>
          <w:sz w:val="28"/>
          <w:szCs w:val="28"/>
        </w:rPr>
        <w:t xml:space="preserve"> сегодня –</w:t>
      </w:r>
      <w:r w:rsidR="00342C87" w:rsidRPr="00273236">
        <w:rPr>
          <w:rFonts w:ascii="Georgia" w:hAnsi="Georgia"/>
          <w:sz w:val="28"/>
          <w:szCs w:val="28"/>
        </w:rPr>
        <w:t xml:space="preserve"> </w:t>
      </w:r>
      <w:r w:rsidR="00342C87" w:rsidRPr="00A96F06">
        <w:rPr>
          <w:rStyle w:val="--"/>
        </w:rPr>
        <w:t xml:space="preserve">не </w:t>
      </w:r>
      <w:r w:rsidR="00342C87" w:rsidRPr="00A96F06">
        <w:rPr>
          <w:rStyle w:val="--0"/>
        </w:rPr>
        <w:t>имеет</w:t>
      </w:r>
      <w:r w:rsidR="00342C87" w:rsidRPr="00273236">
        <w:rPr>
          <w:rFonts w:ascii="Georgia" w:hAnsi="Georgia"/>
          <w:sz w:val="28"/>
          <w:szCs w:val="28"/>
        </w:rPr>
        <w:t>. И это опасно.</w:t>
      </w:r>
    </w:p>
    <w:p w14:paraId="67F5B9E3" w14:textId="45760BC3" w:rsidR="00342C87" w:rsidRPr="00273236" w:rsidRDefault="00273236" w:rsidP="002E5E9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616739" w:rsidRPr="00273236">
        <w:rPr>
          <w:rFonts w:ascii="Georgia" w:hAnsi="Georgia"/>
          <w:sz w:val="28"/>
          <w:szCs w:val="28"/>
        </w:rPr>
        <w:t xml:space="preserve">Возьмём пример юриспруденции. Она провозглашает первенство закона. Но закон возникает там, где утрачена внутренняя нравственная мера. Закон — это обозначенная граница, на которой одна концепция общественного устройства жизни защищает себя от несовместных с нею концепций при попытке осуществить их в жизни одного и того же общества. Поэтому, прежде чем призывать к законопослушности, </w:t>
      </w:r>
      <w:r w:rsidR="00616739" w:rsidRPr="002E5E9A">
        <w:rPr>
          <w:rStyle w:val="--0"/>
        </w:rPr>
        <w:t xml:space="preserve">следует </w:t>
      </w:r>
      <w:r w:rsidR="00616739" w:rsidRPr="002E5E9A">
        <w:rPr>
          <w:rStyle w:val="--"/>
        </w:rPr>
        <w:t>выявить</w:t>
      </w:r>
      <w:r w:rsidR="00616739" w:rsidRPr="00273236">
        <w:rPr>
          <w:rFonts w:ascii="Georgia" w:hAnsi="Georgia"/>
          <w:sz w:val="28"/>
          <w:szCs w:val="28"/>
        </w:rPr>
        <w:t xml:space="preserve"> ту концепцию общественного устройства жизни, которую этот закон выражает.</w:t>
      </w:r>
      <w:r w:rsidR="002E5E9A"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 xml:space="preserve">Более того, </w:t>
      </w:r>
      <w:r w:rsidR="00342C87" w:rsidRPr="00273236">
        <w:rPr>
          <w:rFonts w:ascii="Georgia" w:hAnsi="Georgia"/>
          <w:sz w:val="28"/>
          <w:szCs w:val="28"/>
        </w:rPr>
        <w:lastRenderedPageBreak/>
        <w:t xml:space="preserve">юриспруденция и </w:t>
      </w:r>
      <w:bookmarkStart w:id="1" w:name="_Hlk222594930"/>
      <w:r w:rsidR="00342C87" w:rsidRPr="00273236">
        <w:rPr>
          <w:rFonts w:ascii="Georgia" w:hAnsi="Georgia"/>
          <w:sz w:val="28"/>
          <w:szCs w:val="28"/>
        </w:rPr>
        <w:t>талмудистика</w:t>
      </w:r>
      <w:bookmarkEnd w:id="1"/>
      <w:r>
        <w:rPr>
          <w:rStyle w:val="af5"/>
          <w:rFonts w:ascii="Georgia" w:hAnsi="Georgia"/>
          <w:szCs w:val="28"/>
        </w:rPr>
        <w:footnoteReference w:id="1"/>
      </w:r>
      <w:r w:rsidR="00342C87" w:rsidRPr="00273236">
        <w:rPr>
          <w:rFonts w:ascii="Georgia" w:hAnsi="Georgia"/>
          <w:sz w:val="28"/>
          <w:szCs w:val="28"/>
        </w:rPr>
        <w:t xml:space="preserve"> часто подменяют понятия. Они объявляют произвол злом «вообще», </w:t>
      </w:r>
      <w:r w:rsidR="00342C87" w:rsidRPr="002E5E9A">
        <w:rPr>
          <w:rStyle w:val="--"/>
        </w:rPr>
        <w:t xml:space="preserve">не </w:t>
      </w:r>
      <w:r w:rsidR="00342C87" w:rsidRPr="002E5E9A">
        <w:rPr>
          <w:rStyle w:val="--0"/>
        </w:rPr>
        <w:t>различая</w:t>
      </w:r>
      <w:r w:rsidR="00342C87" w:rsidRPr="00273236">
        <w:rPr>
          <w:rFonts w:ascii="Georgia" w:hAnsi="Georgia"/>
          <w:sz w:val="28"/>
          <w:szCs w:val="28"/>
        </w:rPr>
        <w:t xml:space="preserve"> вседозволенность безнравственности и высоконравственное произволение, вытекающее из свободы воли. В результате общество приучается бояться свободы</w:t>
      </w:r>
      <w:r w:rsidR="002E5E9A">
        <w:rPr>
          <w:rFonts w:ascii="Georgia" w:hAnsi="Georgia"/>
          <w:sz w:val="28"/>
          <w:szCs w:val="28"/>
        </w:rPr>
        <w:t>,</w:t>
      </w:r>
      <w:r w:rsidR="00342C87" w:rsidRPr="00273236">
        <w:rPr>
          <w:rFonts w:ascii="Georgia" w:hAnsi="Georgia"/>
          <w:sz w:val="28"/>
          <w:szCs w:val="28"/>
        </w:rPr>
        <w:t xml:space="preserve"> как таковой.</w:t>
      </w:r>
    </w:p>
    <w:p w14:paraId="4092C0BD" w14:textId="730ECACA" w:rsidR="00616739" w:rsidRPr="00273236" w:rsidRDefault="002E5E9A" w:rsidP="002E5E9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616739" w:rsidRPr="00273236">
        <w:rPr>
          <w:rFonts w:ascii="Georgia" w:hAnsi="Georgia"/>
          <w:sz w:val="28"/>
          <w:szCs w:val="28"/>
        </w:rPr>
        <w:t xml:space="preserve">Без понимания концепции, лежащей в основе закона, призыв к законопослушности превращается в требование лояльности к системе, смысл которой остаётся скрытым. И тогда правопорядок становится не выражением нравственного согласия общества, а </w:t>
      </w:r>
      <w:r w:rsidR="00616739" w:rsidRPr="002E5E9A">
        <w:rPr>
          <w:rStyle w:val="--0"/>
        </w:rPr>
        <w:t xml:space="preserve">инструментом </w:t>
      </w:r>
      <w:r w:rsidR="00616739" w:rsidRPr="002E5E9A">
        <w:rPr>
          <w:rStyle w:val="--"/>
        </w:rPr>
        <w:t xml:space="preserve">удержания </w:t>
      </w:r>
      <w:r w:rsidR="00616739" w:rsidRPr="00273236">
        <w:rPr>
          <w:rFonts w:ascii="Georgia" w:hAnsi="Georgia"/>
          <w:sz w:val="28"/>
          <w:szCs w:val="28"/>
        </w:rPr>
        <w:t>определённой модели распределения благ и власти.</w:t>
      </w:r>
      <w:r>
        <w:rPr>
          <w:rFonts w:ascii="Georgia" w:hAnsi="Georgia"/>
          <w:sz w:val="28"/>
          <w:szCs w:val="28"/>
        </w:rPr>
        <w:t xml:space="preserve"> </w:t>
      </w:r>
      <w:r w:rsidR="00616739" w:rsidRPr="00273236">
        <w:rPr>
          <w:rFonts w:ascii="Georgia" w:hAnsi="Georgia"/>
          <w:sz w:val="28"/>
          <w:szCs w:val="28"/>
        </w:rPr>
        <w:t>Чтобы пояснить, что имеется в виду, привед</w:t>
      </w:r>
      <w:r w:rsidR="00273236">
        <w:rPr>
          <w:rFonts w:ascii="Georgia" w:hAnsi="Georgia"/>
          <w:sz w:val="28"/>
          <w:szCs w:val="28"/>
        </w:rPr>
        <w:t>у</w:t>
      </w:r>
      <w:r w:rsidR="00D34DC0">
        <w:rPr>
          <w:rFonts w:ascii="Georgia" w:hAnsi="Georgia"/>
          <w:sz w:val="28"/>
          <w:szCs w:val="28"/>
        </w:rPr>
        <w:t>,</w:t>
      </w:r>
      <w:r w:rsidR="00616739" w:rsidRPr="00273236">
        <w:rPr>
          <w:rFonts w:ascii="Georgia" w:hAnsi="Georgia"/>
          <w:sz w:val="28"/>
          <w:szCs w:val="28"/>
        </w:rPr>
        <w:t xml:space="preserve"> некогда широко известный анекдот из серии про </w:t>
      </w:r>
      <w:r w:rsidR="00273236">
        <w:rPr>
          <w:rFonts w:ascii="Georgia" w:hAnsi="Georgia"/>
          <w:sz w:val="28"/>
          <w:szCs w:val="28"/>
        </w:rPr>
        <w:t>«</w:t>
      </w:r>
      <w:r w:rsidR="00616739" w:rsidRPr="00273236">
        <w:rPr>
          <w:rFonts w:ascii="Georgia" w:hAnsi="Georgia"/>
          <w:sz w:val="28"/>
          <w:szCs w:val="28"/>
        </w:rPr>
        <w:t>чапаевцев</w:t>
      </w:r>
      <w:r w:rsidR="00273236">
        <w:rPr>
          <w:rFonts w:ascii="Georgia" w:hAnsi="Georgia"/>
          <w:sz w:val="28"/>
          <w:szCs w:val="28"/>
        </w:rPr>
        <w:t>»</w:t>
      </w:r>
      <w:r w:rsidR="00616739" w:rsidRPr="00273236">
        <w:rPr>
          <w:rFonts w:ascii="Georgia" w:hAnsi="Georgia"/>
          <w:sz w:val="28"/>
          <w:szCs w:val="28"/>
        </w:rPr>
        <w:t>.</w:t>
      </w:r>
    </w:p>
    <w:p w14:paraId="5F314C35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Петька спрашивает комиссара Фурманова:</w:t>
      </w:r>
    </w:p>
    <w:p w14:paraId="014572F0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Дмитрий Андреевич, а объясни мне, что такое диалектика.</w:t>
      </w:r>
    </w:p>
    <w:p w14:paraId="605700F5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Ладно. Представь, что у тебя в бане есть воды, чтобы помыть одного человека, а приходят двое: чистый и грязный. Кого мыть будешь?</w:t>
      </w:r>
    </w:p>
    <w:p w14:paraId="04CC9173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Ну ясное дело: грязного.</w:t>
      </w:r>
    </w:p>
    <w:p w14:paraId="36F48A92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А вот и нет. Грязного помой, он опять изгрязнится — чистого мыть надо, ещё чище будет.</w:t>
      </w:r>
    </w:p>
    <w:p w14:paraId="5E74D9CE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А-а-</w:t>
      </w:r>
      <w:proofErr w:type="gramStart"/>
      <w:r w:rsidRPr="00E24556">
        <w:rPr>
          <w:rFonts w:ascii="Georgia" w:hAnsi="Georgia"/>
          <w:i/>
          <w:iCs/>
          <w:sz w:val="28"/>
          <w:szCs w:val="28"/>
        </w:rPr>
        <w:t>а..</w:t>
      </w:r>
      <w:proofErr w:type="gramEnd"/>
    </w:p>
    <w:p w14:paraId="43D49AB6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Нет, Петька, это ещё не всё. Представь, снова, что у тебя в бане есть воды помыть только одного человека, а приходят двое: чистый и грязный. Кого мыть будешь?</w:t>
      </w:r>
    </w:p>
    <w:p w14:paraId="4E402104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Ну ты ж объяснил, Дмитрий Андреевич, чистого мыть надо…</w:t>
      </w:r>
    </w:p>
    <w:p w14:paraId="0D3F7BAF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А вот и нет. Надо мыть грязного: и будет двое чистых.</w:t>
      </w:r>
    </w:p>
    <w:p w14:paraId="5778AB42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А-а-а…</w:t>
      </w:r>
    </w:p>
    <w:p w14:paraId="4B4EF624" w14:textId="77777777" w:rsidR="00616739" w:rsidRPr="00E24556" w:rsidRDefault="00616739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 w:rsidRPr="00E24556">
        <w:rPr>
          <w:rFonts w:ascii="Georgia" w:hAnsi="Georgia"/>
          <w:i/>
          <w:iCs/>
          <w:sz w:val="28"/>
          <w:szCs w:val="28"/>
        </w:rPr>
        <w:t>—</w:t>
      </w:r>
      <w:r w:rsidRPr="00E24556">
        <w:rPr>
          <w:rStyle w:val="apple-tab-span"/>
          <w:rFonts w:ascii="Georgia" w:hAnsi="Georgia"/>
          <w:i/>
          <w:iCs/>
          <w:sz w:val="28"/>
          <w:szCs w:val="28"/>
        </w:rPr>
        <w:t xml:space="preserve"> </w:t>
      </w:r>
      <w:r w:rsidRPr="00E24556">
        <w:rPr>
          <w:rFonts w:ascii="Georgia" w:hAnsi="Georgia"/>
          <w:i/>
          <w:iCs/>
          <w:sz w:val="28"/>
          <w:szCs w:val="28"/>
        </w:rPr>
        <w:t>Вот это, Петька, и есть диалектика.</w:t>
      </w:r>
    </w:p>
    <w:p w14:paraId="322457CE" w14:textId="4D8794B6" w:rsidR="004871DC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В</w:t>
      </w:r>
      <w:r w:rsidR="00616739" w:rsidRPr="00273236">
        <w:rPr>
          <w:rFonts w:ascii="Georgia" w:hAnsi="Georgia"/>
          <w:sz w:val="28"/>
          <w:szCs w:val="28"/>
        </w:rPr>
        <w:t xml:space="preserve">се диалоги этого анекдота есть образец талмудистики: человек задаёт один вопрос, а ему дают ответы на другой (спрашивал о диалектике, а в ответ демонстрация талмудистики); причём дают такие ответы, которые </w:t>
      </w:r>
      <w:r w:rsidR="00616739" w:rsidRPr="00D34DC0">
        <w:rPr>
          <w:rStyle w:val="--"/>
        </w:rPr>
        <w:t xml:space="preserve">исключают </w:t>
      </w:r>
      <w:r w:rsidR="00616739" w:rsidRPr="00D34DC0">
        <w:rPr>
          <w:rStyle w:val="--0"/>
        </w:rPr>
        <w:t>возможность</w:t>
      </w:r>
      <w:r w:rsidR="00616739" w:rsidRPr="00273236">
        <w:rPr>
          <w:rFonts w:ascii="Georgia" w:hAnsi="Georgia"/>
          <w:sz w:val="28"/>
          <w:szCs w:val="28"/>
        </w:rPr>
        <w:t xml:space="preserve"> определённого самостоятельного понимания им самим происходящего в жизни.</w:t>
      </w:r>
      <w:r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>Подобная подмена — характерный признак системы, стремящейся сохранить управляемость через интеллектуальную иллюзию. Внешне — рассуждение, по сути — уход от сути. Внешне — объяснение, по факту — запутывание.</w:t>
      </w:r>
    </w:p>
    <w:p w14:paraId="58D95037" w14:textId="51E27D07" w:rsidR="004871DC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4871DC" w:rsidRPr="00273236">
        <w:rPr>
          <w:rFonts w:ascii="Georgia" w:hAnsi="Georgia"/>
          <w:sz w:val="28"/>
          <w:szCs w:val="28"/>
        </w:rPr>
        <w:t>Наше понимание диалектики</w:t>
      </w:r>
      <w:r>
        <w:rPr>
          <w:rFonts w:ascii="Georgia" w:hAnsi="Georgia"/>
          <w:sz w:val="28"/>
          <w:szCs w:val="28"/>
        </w:rPr>
        <w:t xml:space="preserve"> должно быть</w:t>
      </w:r>
      <w:r w:rsidR="004871DC" w:rsidRPr="00273236">
        <w:rPr>
          <w:rFonts w:ascii="Georgia" w:hAnsi="Georgia"/>
          <w:sz w:val="28"/>
          <w:szCs w:val="28"/>
        </w:rPr>
        <w:t xml:space="preserve"> ориентировано не на игру противоположностями и не на демонстрацию логической ловкости, а на выработку у читателя навыков </w:t>
      </w:r>
      <w:r w:rsidR="004871DC" w:rsidRPr="00D34DC0">
        <w:rPr>
          <w:rStyle w:val="--"/>
        </w:rPr>
        <w:t xml:space="preserve">самостоятельного </w:t>
      </w:r>
      <w:r w:rsidR="004871DC" w:rsidRPr="00D34DC0">
        <w:rPr>
          <w:rStyle w:val="--0"/>
        </w:rPr>
        <w:t>понимания</w:t>
      </w:r>
      <w:r w:rsidR="004871DC" w:rsidRPr="00273236">
        <w:rPr>
          <w:rFonts w:ascii="Georgia" w:hAnsi="Georgia"/>
          <w:sz w:val="28"/>
          <w:szCs w:val="28"/>
        </w:rPr>
        <w:t xml:space="preserve"> Жизни. </w:t>
      </w:r>
      <w:r w:rsidR="004871DC" w:rsidRPr="00273236">
        <w:rPr>
          <w:rFonts w:ascii="Georgia" w:hAnsi="Georgia"/>
          <w:sz w:val="28"/>
          <w:szCs w:val="28"/>
        </w:rPr>
        <w:lastRenderedPageBreak/>
        <w:t>Диалектика — это не искусство дать ответ, меняя вопрос. Это способность различать меру процесса, видеть причинность явлений и самостоятельно соотносить частное с целым.</w:t>
      </w:r>
      <w:r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>Без этого невозможно подлинное духовное воспитание.</w:t>
      </w:r>
      <w:r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 xml:space="preserve">Если школа будет формировать лишь лояльность — а </w:t>
      </w:r>
      <w:r w:rsidR="004871DC" w:rsidRPr="00D34DC0">
        <w:rPr>
          <w:rStyle w:val="--"/>
        </w:rPr>
        <w:t xml:space="preserve">не </w:t>
      </w:r>
      <w:r w:rsidR="004871DC" w:rsidRPr="00D34DC0">
        <w:rPr>
          <w:rStyle w:val="--0"/>
        </w:rPr>
        <w:t>способность</w:t>
      </w:r>
      <w:r w:rsidR="004871DC" w:rsidRPr="00273236">
        <w:rPr>
          <w:rFonts w:ascii="Georgia" w:hAnsi="Georgia"/>
          <w:sz w:val="28"/>
          <w:szCs w:val="28"/>
        </w:rPr>
        <w:t xml:space="preserve"> к различению; послушание — а не понимание; веру в символ — а не постижение меры, — то она будет не инструментом развития, а механизмом консервации.</w:t>
      </w:r>
    </w:p>
    <w:p w14:paraId="5DBE0783" w14:textId="4D1D1ABC" w:rsidR="004871DC" w:rsidRPr="00273236" w:rsidRDefault="00C3002F" w:rsidP="00A7500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227B008" wp14:editId="6E4D836F">
            <wp:simplePos x="0" y="0"/>
            <wp:positionH relativeFrom="column">
              <wp:posOffset>3642995</wp:posOffset>
            </wp:positionH>
            <wp:positionV relativeFrom="paragraph">
              <wp:posOffset>245745</wp:posOffset>
            </wp:positionV>
            <wp:extent cx="2891790" cy="3251200"/>
            <wp:effectExtent l="0" t="0" r="3810" b="0"/>
            <wp:wrapTight wrapText="bothSides">
              <wp:wrapPolygon edited="0">
                <wp:start x="0" y="0"/>
                <wp:lineTo x="0" y="21516"/>
                <wp:lineTo x="21534" y="21516"/>
                <wp:lineTo x="21534" y="0"/>
                <wp:lineTo x="0" y="0"/>
              </wp:wrapPolygon>
            </wp:wrapTight>
            <wp:docPr id="9382131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13137" name="Рисунок 9382131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36">
        <w:rPr>
          <w:rFonts w:ascii="Georgia" w:hAnsi="Georgia"/>
          <w:sz w:val="28"/>
          <w:szCs w:val="28"/>
        </w:rPr>
        <w:t xml:space="preserve">           </w:t>
      </w:r>
      <w:r w:rsidR="004871DC" w:rsidRPr="00273236">
        <w:rPr>
          <w:rFonts w:ascii="Georgia" w:hAnsi="Georgia"/>
          <w:sz w:val="28"/>
          <w:szCs w:val="28"/>
        </w:rPr>
        <w:t>Сегодня мир переживает момент, когда прежние алгоритмы управления общественным сознанием разрушаются. И попытка вернуть их через усиление религиозной риторики — признак не силы, а страха.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 xml:space="preserve">Истинное духовное воспитание невозможно без </w:t>
      </w:r>
      <w:r w:rsidR="004871DC" w:rsidRPr="00A75005">
        <w:rPr>
          <w:rStyle w:val="--"/>
        </w:rPr>
        <w:t xml:space="preserve">понимания </w:t>
      </w:r>
      <w:r w:rsidR="004871DC" w:rsidRPr="00A75005">
        <w:rPr>
          <w:rStyle w:val="--0"/>
        </w:rPr>
        <w:t>триединства:</w:t>
      </w:r>
      <w:r w:rsidR="004871DC" w:rsidRPr="00273236">
        <w:rPr>
          <w:rFonts w:ascii="Georgia" w:hAnsi="Georgia"/>
          <w:sz w:val="28"/>
          <w:szCs w:val="28"/>
        </w:rPr>
        <w:t xml:space="preserve"> Материя изменяется, Информация отображается, но будущее определяется Мерой. Без понимания меры невозможно ни нравственность, ни свобода, ни подлинный патриотизм.</w:t>
      </w:r>
      <w:r w:rsidR="00A75005"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 xml:space="preserve">Патриотизм без </w:t>
      </w:r>
      <w:proofErr w:type="gramStart"/>
      <w:r w:rsidR="004871DC" w:rsidRPr="00273236">
        <w:rPr>
          <w:rFonts w:ascii="Georgia" w:hAnsi="Georgia"/>
          <w:sz w:val="28"/>
          <w:szCs w:val="28"/>
        </w:rPr>
        <w:t>меры</w:t>
      </w:r>
      <w:r w:rsidR="00A75005">
        <w:rPr>
          <w:rFonts w:ascii="Georgia" w:hAnsi="Georgia"/>
          <w:sz w:val="28"/>
          <w:szCs w:val="28"/>
        </w:rPr>
        <w:t xml:space="preserve">, </w:t>
      </w:r>
      <w:r w:rsidR="004871DC" w:rsidRPr="00273236">
        <w:rPr>
          <w:rFonts w:ascii="Georgia" w:hAnsi="Georgia"/>
          <w:sz w:val="28"/>
          <w:szCs w:val="28"/>
        </w:rPr>
        <w:t xml:space="preserve"> превращается</w:t>
      </w:r>
      <w:proofErr w:type="gramEnd"/>
      <w:r w:rsidR="004871DC" w:rsidRPr="00273236">
        <w:rPr>
          <w:rFonts w:ascii="Georgia" w:hAnsi="Georgia"/>
          <w:sz w:val="28"/>
          <w:szCs w:val="28"/>
        </w:rPr>
        <w:t xml:space="preserve"> в инструмент мобилизации.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>Вера без понимания — в механизм подчинения.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 xml:space="preserve">Закон без нравственности — в инструмент удержания </w:t>
      </w:r>
      <w:r w:rsidR="00273236">
        <w:rPr>
          <w:rFonts w:ascii="Georgia" w:hAnsi="Georgia"/>
          <w:sz w:val="28"/>
          <w:szCs w:val="28"/>
        </w:rPr>
        <w:t xml:space="preserve">выстроенной </w:t>
      </w:r>
      <w:r w:rsidR="004871DC" w:rsidRPr="00273236">
        <w:rPr>
          <w:rFonts w:ascii="Georgia" w:hAnsi="Georgia"/>
          <w:sz w:val="28"/>
          <w:szCs w:val="28"/>
        </w:rPr>
        <w:t>пирамиды</w:t>
      </w:r>
      <w:r w:rsidR="00273236">
        <w:rPr>
          <w:rFonts w:ascii="Georgia" w:hAnsi="Georgia"/>
          <w:sz w:val="28"/>
          <w:szCs w:val="28"/>
        </w:rPr>
        <w:t xml:space="preserve"> власти, в рамках старой Системы Управления. </w:t>
      </w:r>
      <w:r w:rsidR="004871DC" w:rsidRPr="00273236">
        <w:rPr>
          <w:rFonts w:ascii="Georgia" w:hAnsi="Georgia"/>
          <w:sz w:val="28"/>
          <w:szCs w:val="28"/>
        </w:rPr>
        <w:t xml:space="preserve">Поэтому главный вопрос сегодня не в том, нужен ли в школе предмет о духовной культуре. Главный вопрос — на какой </w:t>
      </w:r>
      <w:r w:rsidR="004871DC" w:rsidRPr="00417332">
        <w:rPr>
          <w:rStyle w:val="--0"/>
        </w:rPr>
        <w:t xml:space="preserve">концептуальной </w:t>
      </w:r>
      <w:r w:rsidR="004871DC" w:rsidRPr="00417332">
        <w:rPr>
          <w:rStyle w:val="--"/>
        </w:rPr>
        <w:t xml:space="preserve">основе </w:t>
      </w:r>
      <w:r w:rsidR="004871DC" w:rsidRPr="00273236">
        <w:rPr>
          <w:rFonts w:ascii="Georgia" w:hAnsi="Georgia"/>
          <w:sz w:val="28"/>
          <w:szCs w:val="28"/>
        </w:rPr>
        <w:t>он будет построен: на повторении догм или на раскрытии меры бытия?</w:t>
      </w:r>
      <w:r w:rsidR="00273236">
        <w:rPr>
          <w:rFonts w:ascii="Georgia" w:hAnsi="Georgia"/>
          <w:sz w:val="28"/>
          <w:szCs w:val="28"/>
        </w:rPr>
        <w:t xml:space="preserve"> </w:t>
      </w:r>
      <w:r w:rsidR="004871DC" w:rsidRPr="00273236">
        <w:rPr>
          <w:rFonts w:ascii="Georgia" w:hAnsi="Georgia"/>
          <w:sz w:val="28"/>
          <w:szCs w:val="28"/>
        </w:rPr>
        <w:t xml:space="preserve">И если общество не выработает собственную методологию понимания процессов — его сознание будет вновь и вновь </w:t>
      </w:r>
      <w:r w:rsidR="004871DC" w:rsidRPr="00417332">
        <w:rPr>
          <w:rStyle w:val="--0"/>
        </w:rPr>
        <w:t xml:space="preserve">программироваться </w:t>
      </w:r>
      <w:r w:rsidR="004871DC" w:rsidRPr="00417332">
        <w:rPr>
          <w:rStyle w:val="--"/>
        </w:rPr>
        <w:t>извне,</w:t>
      </w:r>
      <w:r w:rsidR="004871DC" w:rsidRPr="00273236">
        <w:rPr>
          <w:rFonts w:ascii="Georgia" w:hAnsi="Georgia"/>
          <w:sz w:val="28"/>
          <w:szCs w:val="28"/>
        </w:rPr>
        <w:t xml:space="preserve"> пусть даже под видом заботы о духовности.</w:t>
      </w:r>
    </w:p>
    <w:p w14:paraId="04098B79" w14:textId="5C8F07C7" w:rsidR="00342C87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342C87" w:rsidRPr="00273236">
        <w:rPr>
          <w:rFonts w:ascii="Georgia" w:hAnsi="Georgia"/>
          <w:sz w:val="28"/>
          <w:szCs w:val="28"/>
        </w:rPr>
        <w:t>Когда власть борется с «произволом вообще», она фактически защищает устойчивость существующей пирамиды потребления благ. Она не поднимает общество к внутренней нравственной мере, а лишь удерживает безнравственность в допустимых для системы пределах.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В этом контексте возвращение религиозных дисциплин в школу</w:t>
      </w:r>
      <w:r w:rsidR="00417332">
        <w:rPr>
          <w:rFonts w:ascii="Georgia" w:hAnsi="Georgia"/>
          <w:sz w:val="28"/>
          <w:szCs w:val="28"/>
        </w:rPr>
        <w:t>,</w:t>
      </w:r>
      <w:r w:rsidR="00342C87" w:rsidRPr="00273236">
        <w:rPr>
          <w:rFonts w:ascii="Georgia" w:hAnsi="Georgia"/>
          <w:sz w:val="28"/>
          <w:szCs w:val="28"/>
        </w:rPr>
        <w:t xml:space="preserve"> </w:t>
      </w:r>
      <w:r w:rsidR="00342C87" w:rsidRPr="00417332">
        <w:rPr>
          <w:rStyle w:val="--0"/>
        </w:rPr>
        <w:t xml:space="preserve">может </w:t>
      </w:r>
      <w:r w:rsidR="00342C87" w:rsidRPr="00417332">
        <w:rPr>
          <w:rStyle w:val="--"/>
        </w:rPr>
        <w:t xml:space="preserve">рассматриваться </w:t>
      </w:r>
      <w:r w:rsidR="00342C87" w:rsidRPr="00273236">
        <w:rPr>
          <w:rFonts w:ascii="Georgia" w:hAnsi="Georgia"/>
          <w:sz w:val="28"/>
          <w:szCs w:val="28"/>
        </w:rPr>
        <w:t>не как шаг к духовности, а как попытка восстановить прежние механизмы внешнего сдерживания, если внутренний механизм осознанной меры ещё не сформирован.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Но подлинная проблема лежит глубже</w:t>
      </w:r>
      <w:r w:rsidR="00417332">
        <w:rPr>
          <w:rFonts w:ascii="Georgia" w:hAnsi="Georgia"/>
          <w:sz w:val="28"/>
          <w:szCs w:val="28"/>
        </w:rPr>
        <w:t>…</w:t>
      </w:r>
    </w:p>
    <w:p w14:paraId="107CF09E" w14:textId="50DBF39F" w:rsidR="00342C87" w:rsidRPr="00273236" w:rsidRDefault="00273236" w:rsidP="0027323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342C87" w:rsidRPr="00273236">
        <w:rPr>
          <w:rFonts w:ascii="Georgia" w:hAnsi="Georgia"/>
          <w:sz w:val="28"/>
          <w:szCs w:val="28"/>
        </w:rPr>
        <w:t>Современное общество не владеет диалектикой — в её истинном понимании. Оно привыкло к талмудистике: к ответам на вопросы, которые не задавались; к демонстрациям логики, не ведущей к самостоятельному пониманию; к подмене смысла демонстрацией.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 xml:space="preserve">Подлинная диалектика — это не игра противоположностей. Это </w:t>
      </w:r>
      <w:r w:rsidR="00342C87" w:rsidRPr="00417332">
        <w:rPr>
          <w:rStyle w:val="--0"/>
        </w:rPr>
        <w:t xml:space="preserve">способность </w:t>
      </w:r>
      <w:r w:rsidR="00342C87" w:rsidRPr="00417332">
        <w:rPr>
          <w:rStyle w:val="--"/>
        </w:rPr>
        <w:t>самостоятельно</w:t>
      </w:r>
      <w:r w:rsidR="00342C87" w:rsidRPr="00273236"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lastRenderedPageBreak/>
        <w:t>выявлять меру процесса. Это умение соотнести явление с его глубинной причиной и увидеть в нём не только форму, но и направленность.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Без этого невозможно воспитать человека, способного к свободному, а не управляемому выбору.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 xml:space="preserve">И если школа будет формировать лишь лояльность — а не способность к различению; послушание — а не понимание; веру в символ — а не постижение меры, — то она будет не инструментом развития, а </w:t>
      </w:r>
      <w:r w:rsidR="00342C87" w:rsidRPr="00417332">
        <w:rPr>
          <w:rStyle w:val="--0"/>
        </w:rPr>
        <w:t xml:space="preserve">механизмом </w:t>
      </w:r>
      <w:r w:rsidR="00342C87" w:rsidRPr="00417332">
        <w:rPr>
          <w:rStyle w:val="--"/>
        </w:rPr>
        <w:t>консервации.</w:t>
      </w:r>
    </w:p>
    <w:p w14:paraId="332530F9" w14:textId="36F5DAFC" w:rsidR="0088552C" w:rsidRPr="00273236" w:rsidRDefault="00273236" w:rsidP="00CB0C5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В сегодняшнее время, п</w:t>
      </w:r>
      <w:r w:rsidR="00342C87" w:rsidRPr="00273236">
        <w:rPr>
          <w:rFonts w:ascii="Georgia" w:hAnsi="Georgia"/>
          <w:sz w:val="28"/>
          <w:szCs w:val="28"/>
        </w:rPr>
        <w:t>онимание диалектики</w:t>
      </w:r>
      <w:r>
        <w:rPr>
          <w:rFonts w:ascii="Georgia" w:hAnsi="Georgia"/>
          <w:sz w:val="28"/>
          <w:szCs w:val="28"/>
        </w:rPr>
        <w:t xml:space="preserve"> должно быть.</w:t>
      </w:r>
      <w:r w:rsidR="00342C87" w:rsidRPr="00273236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 xml:space="preserve"> </w:t>
      </w:r>
      <w:r w:rsidR="00342C87" w:rsidRPr="00273236">
        <w:rPr>
          <w:rFonts w:ascii="Georgia" w:hAnsi="Georgia"/>
          <w:sz w:val="28"/>
          <w:szCs w:val="28"/>
        </w:rPr>
        <w:t>И без этого навыка никакое «духовно-нравственное воспитание» не приведёт к Человечеству.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И вот здесь мы подходим к главному.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Все описанные явления — от возврата религиозных дисциплин</w:t>
      </w:r>
      <w:r w:rsidR="00417332">
        <w:rPr>
          <w:rFonts w:ascii="Georgia" w:hAnsi="Georgia"/>
          <w:sz w:val="28"/>
          <w:szCs w:val="28"/>
        </w:rPr>
        <w:t>,</w:t>
      </w:r>
      <w:r w:rsidR="0088552C" w:rsidRPr="00273236">
        <w:rPr>
          <w:rFonts w:ascii="Georgia" w:hAnsi="Georgia"/>
          <w:sz w:val="28"/>
          <w:szCs w:val="28"/>
        </w:rPr>
        <w:t xml:space="preserve"> до апелляции к законопослушности и сакрализации власти — нельзя рассматривать вне контекста Переходного периода.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 xml:space="preserve">Переходный период — это не только изменение экономических, политических или культурных форм. </w:t>
      </w:r>
      <w:r w:rsidR="0088552C" w:rsidRPr="00CB0C5C">
        <w:rPr>
          <w:rStyle w:val="--0"/>
        </w:rPr>
        <w:t xml:space="preserve">Это </w:t>
      </w:r>
      <w:r w:rsidR="0088552C" w:rsidRPr="00CB0C5C">
        <w:rPr>
          <w:rStyle w:val="--"/>
        </w:rPr>
        <w:t>изменение</w:t>
      </w:r>
      <w:r w:rsidR="0088552C" w:rsidRPr="00273236">
        <w:rPr>
          <w:rFonts w:ascii="Georgia" w:hAnsi="Georgia"/>
          <w:sz w:val="28"/>
          <w:szCs w:val="28"/>
        </w:rPr>
        <w:t xml:space="preserve"> самого энергоинформационного сопровождения общественного бытия. Это смена алгоритмов, на которых формировалось общественное сознание.</w:t>
      </w:r>
      <w:r w:rsidR="00CB0C5C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Прежняя система трансляции, поддерживавшая устойчивость толпо-«элитарной» модели, утрачивает действенность. Люди начинают внутренне ощущать несоответствие между оглашаемыми принципами и реальными процессами. Возникает массовая неудовлетворённость, растёт недоверие к институтам</w:t>
      </w:r>
      <w:r w:rsidR="00CB0C5C">
        <w:rPr>
          <w:rFonts w:ascii="Georgia" w:hAnsi="Georgia"/>
          <w:sz w:val="28"/>
          <w:szCs w:val="28"/>
        </w:rPr>
        <w:t xml:space="preserve"> управления и власти</w:t>
      </w:r>
      <w:r w:rsidR="0088552C" w:rsidRPr="00273236">
        <w:rPr>
          <w:rFonts w:ascii="Georgia" w:hAnsi="Georgia"/>
          <w:sz w:val="28"/>
          <w:szCs w:val="28"/>
        </w:rPr>
        <w:t>, размываются прежние авторитеты.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 xml:space="preserve">Это </w:t>
      </w:r>
      <w:r w:rsidR="0088552C" w:rsidRPr="00CB0C5C">
        <w:rPr>
          <w:rStyle w:val="--"/>
        </w:rPr>
        <w:t xml:space="preserve">не </w:t>
      </w:r>
      <w:r w:rsidR="0088552C" w:rsidRPr="00CB0C5C">
        <w:rPr>
          <w:rStyle w:val="--0"/>
        </w:rPr>
        <w:t>просто</w:t>
      </w:r>
      <w:r w:rsidR="0088552C" w:rsidRPr="00273236">
        <w:rPr>
          <w:rFonts w:ascii="Georgia" w:hAnsi="Georgia"/>
          <w:sz w:val="28"/>
          <w:szCs w:val="28"/>
        </w:rPr>
        <w:t xml:space="preserve"> кризис институтов. Это кризис общественного сознания старого типа.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И в этой точке власть оказывается перед выбором: либо способствовать переходу общественного сознания к более высокому уровню понимания, либо попытаться зафиксировать его в прежних координатах</w:t>
      </w:r>
      <w:r w:rsidR="00CB0C5C">
        <w:rPr>
          <w:rFonts w:ascii="Georgia" w:hAnsi="Georgia"/>
          <w:sz w:val="28"/>
          <w:szCs w:val="28"/>
        </w:rPr>
        <w:t>,</w:t>
      </w:r>
      <w:r w:rsidR="0088552C" w:rsidRPr="00273236">
        <w:rPr>
          <w:rFonts w:ascii="Georgia" w:hAnsi="Georgia"/>
          <w:sz w:val="28"/>
          <w:szCs w:val="28"/>
        </w:rPr>
        <w:t xml:space="preserve"> через усиление внешнего контроля</w:t>
      </w:r>
      <w:r w:rsidR="00CB0C5C">
        <w:rPr>
          <w:rFonts w:ascii="Georgia" w:hAnsi="Georgia"/>
          <w:sz w:val="28"/>
          <w:szCs w:val="28"/>
        </w:rPr>
        <w:t xml:space="preserve">, </w:t>
      </w:r>
      <w:proofErr w:type="gramStart"/>
      <w:r w:rsidR="00CB0C5C">
        <w:rPr>
          <w:rFonts w:ascii="Georgia" w:hAnsi="Georgia"/>
          <w:sz w:val="28"/>
          <w:szCs w:val="28"/>
        </w:rPr>
        <w:t>что собственно</w:t>
      </w:r>
      <w:proofErr w:type="gramEnd"/>
      <w:r w:rsidR="00CB0C5C">
        <w:rPr>
          <w:rFonts w:ascii="Georgia" w:hAnsi="Georgia"/>
          <w:sz w:val="28"/>
          <w:szCs w:val="28"/>
        </w:rPr>
        <w:t xml:space="preserve"> сегодня мы и наблюдаем.</w:t>
      </w:r>
    </w:p>
    <w:p w14:paraId="3F545E50" w14:textId="7BD0CE86" w:rsidR="0088552C" w:rsidRPr="00273236" w:rsidRDefault="00273236" w:rsidP="00F62C1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88552C" w:rsidRPr="00273236">
        <w:rPr>
          <w:rFonts w:ascii="Georgia" w:hAnsi="Georgia"/>
          <w:sz w:val="28"/>
          <w:szCs w:val="28"/>
        </w:rPr>
        <w:t xml:space="preserve">Возврат к религиозной риторике, апелляция к «божественному предназначению», призывы к безусловной законопослушности — это </w:t>
      </w:r>
      <w:r w:rsidR="0088552C" w:rsidRPr="00F62C11">
        <w:rPr>
          <w:rStyle w:val="--"/>
        </w:rPr>
        <w:t xml:space="preserve">попытка </w:t>
      </w:r>
      <w:r w:rsidR="0088552C" w:rsidRPr="00F62C11">
        <w:rPr>
          <w:rStyle w:val="--0"/>
        </w:rPr>
        <w:t>стабилизировать</w:t>
      </w:r>
      <w:r w:rsidR="0088552C" w:rsidRPr="00273236">
        <w:rPr>
          <w:rFonts w:ascii="Georgia" w:hAnsi="Georgia"/>
          <w:sz w:val="28"/>
          <w:szCs w:val="28"/>
        </w:rPr>
        <w:t xml:space="preserve"> сознание в рамках уходящей концепции.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Но Переходный период не может быть остановлен декларациями.</w:t>
      </w:r>
      <w:r w:rsidR="00F62C11">
        <w:rPr>
          <w:rFonts w:ascii="Georgia" w:hAnsi="Georgia"/>
          <w:sz w:val="28"/>
          <w:szCs w:val="28"/>
        </w:rPr>
        <w:t xml:space="preserve">  </w:t>
      </w:r>
      <w:r w:rsidR="0088552C" w:rsidRPr="00273236">
        <w:rPr>
          <w:rFonts w:ascii="Georgia" w:hAnsi="Georgia"/>
          <w:sz w:val="28"/>
          <w:szCs w:val="28"/>
        </w:rPr>
        <w:t>Общественное сознание — это не совокупность лозунгов и не сумма предметов школьной программы. Это совокупная мера понимания обществом</w:t>
      </w:r>
      <w:r>
        <w:rPr>
          <w:rFonts w:ascii="Georgia" w:hAnsi="Georgia"/>
          <w:sz w:val="28"/>
          <w:szCs w:val="28"/>
        </w:rPr>
        <w:t xml:space="preserve"> </w:t>
      </w:r>
      <w:r w:rsidR="0088552C" w:rsidRPr="00F62C11">
        <w:rPr>
          <w:rStyle w:val="--"/>
        </w:rPr>
        <w:t xml:space="preserve">собственной </w:t>
      </w:r>
      <w:r w:rsidR="0088552C" w:rsidRPr="00F62C11">
        <w:rPr>
          <w:rStyle w:val="--0"/>
        </w:rPr>
        <w:t>роли</w:t>
      </w:r>
      <w:r w:rsidR="0088552C" w:rsidRPr="00273236">
        <w:rPr>
          <w:rFonts w:ascii="Georgia" w:hAnsi="Georgia"/>
          <w:sz w:val="28"/>
          <w:szCs w:val="28"/>
        </w:rPr>
        <w:t xml:space="preserve"> в системе бытия. И если</w:t>
      </w:r>
      <w:r w:rsidR="00F62C11">
        <w:rPr>
          <w:rFonts w:ascii="Georgia" w:hAnsi="Georgia"/>
          <w:sz w:val="28"/>
          <w:szCs w:val="28"/>
        </w:rPr>
        <w:t>,</w:t>
      </w:r>
      <w:r w:rsidR="0088552C" w:rsidRPr="00273236">
        <w:rPr>
          <w:rFonts w:ascii="Georgia" w:hAnsi="Georgia"/>
          <w:sz w:val="28"/>
          <w:szCs w:val="28"/>
        </w:rPr>
        <w:t xml:space="preserve"> эта мера изменяется — меняется и сама структура социального поведения.</w:t>
      </w:r>
    </w:p>
    <w:p w14:paraId="49CB19EC" w14:textId="1BA8B504" w:rsidR="0088552C" w:rsidRDefault="00D87E31" w:rsidP="00BC78F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88552C" w:rsidRPr="00273236">
        <w:rPr>
          <w:rFonts w:ascii="Georgia" w:hAnsi="Georgia"/>
          <w:sz w:val="28"/>
          <w:szCs w:val="28"/>
        </w:rPr>
        <w:t xml:space="preserve">В </w:t>
      </w:r>
      <w:r>
        <w:rPr>
          <w:rFonts w:ascii="Georgia" w:hAnsi="Georgia"/>
          <w:sz w:val="28"/>
          <w:szCs w:val="28"/>
        </w:rPr>
        <w:t>п</w:t>
      </w:r>
      <w:r w:rsidR="0088552C" w:rsidRPr="00273236">
        <w:rPr>
          <w:rFonts w:ascii="Georgia" w:hAnsi="Georgia"/>
          <w:sz w:val="28"/>
          <w:szCs w:val="28"/>
        </w:rPr>
        <w:t>ереходный период особенно опасно усиливать внешние формы</w:t>
      </w:r>
      <w:r w:rsidR="00F62C11">
        <w:rPr>
          <w:rFonts w:ascii="Georgia" w:hAnsi="Georgia"/>
          <w:sz w:val="28"/>
          <w:szCs w:val="28"/>
        </w:rPr>
        <w:t>,</w:t>
      </w:r>
      <w:r w:rsidR="0088552C" w:rsidRPr="00273236">
        <w:rPr>
          <w:rFonts w:ascii="Georgia" w:hAnsi="Georgia"/>
          <w:sz w:val="28"/>
          <w:szCs w:val="28"/>
        </w:rPr>
        <w:t xml:space="preserve"> без внутреннего содержания. Если в обществе отсутствует ясное понимание концепции его устройства, если не выявлена реальная нравственная основа закона, если не раскрыта мера свободы и ответственности, — то любое усиление догматики </w:t>
      </w:r>
      <w:r w:rsidR="0088552C" w:rsidRPr="00F62C11">
        <w:rPr>
          <w:rStyle w:val="--0"/>
        </w:rPr>
        <w:t xml:space="preserve">лишь </w:t>
      </w:r>
      <w:r w:rsidR="0088552C" w:rsidRPr="00F62C11">
        <w:rPr>
          <w:rStyle w:val="--"/>
        </w:rPr>
        <w:t>углубляет</w:t>
      </w:r>
      <w:r w:rsidR="0088552C" w:rsidRPr="00273236">
        <w:rPr>
          <w:rFonts w:ascii="Georgia" w:hAnsi="Georgia"/>
          <w:sz w:val="28"/>
          <w:szCs w:val="28"/>
        </w:rPr>
        <w:t xml:space="preserve"> внутренний раскол.</w:t>
      </w:r>
      <w:r w:rsidR="00F62C11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Старые формы управления общественным сознанием — через религиозную догму, через идеологию, через страх перед законом — перестают обеспечивать устойчивость, потому что меняется сам такт исторического процесса.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 xml:space="preserve">Переход требует иного уровня </w:t>
      </w:r>
      <w:r w:rsidR="0088552C" w:rsidRPr="00273236">
        <w:rPr>
          <w:rFonts w:ascii="Georgia" w:hAnsi="Georgia"/>
          <w:sz w:val="28"/>
          <w:szCs w:val="28"/>
        </w:rPr>
        <w:lastRenderedPageBreak/>
        <w:t xml:space="preserve">сознания — способного к различению, к самостоятельному осмыслению, к выявлению меры. И именно поэтому ключевой задачей становится </w:t>
      </w:r>
      <w:r w:rsidR="0088552C" w:rsidRPr="00F62C11">
        <w:rPr>
          <w:rStyle w:val="--"/>
        </w:rPr>
        <w:t xml:space="preserve">не </w:t>
      </w:r>
      <w:r w:rsidR="0088552C" w:rsidRPr="00F62C11">
        <w:rPr>
          <w:rStyle w:val="--0"/>
        </w:rPr>
        <w:t>укрепление</w:t>
      </w:r>
      <w:r w:rsidR="0088552C" w:rsidRPr="00273236">
        <w:rPr>
          <w:rFonts w:ascii="Georgia" w:hAnsi="Georgia"/>
          <w:sz w:val="28"/>
          <w:szCs w:val="28"/>
        </w:rPr>
        <w:t xml:space="preserve"> внешних конструкций, а формирование нового качества общественного сознания.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Без этого</w:t>
      </w:r>
      <w:r w:rsidR="00F62C11">
        <w:rPr>
          <w:rFonts w:ascii="Georgia" w:hAnsi="Georgia"/>
          <w:sz w:val="28"/>
          <w:szCs w:val="28"/>
        </w:rPr>
        <w:t xml:space="preserve"> –</w:t>
      </w:r>
      <w:r w:rsidR="0088552C" w:rsidRPr="00273236">
        <w:rPr>
          <w:rFonts w:ascii="Georgia" w:hAnsi="Georgia"/>
          <w:sz w:val="28"/>
          <w:szCs w:val="28"/>
        </w:rPr>
        <w:t xml:space="preserve"> </w:t>
      </w:r>
      <w:r w:rsidR="00F62C11">
        <w:rPr>
          <w:rFonts w:ascii="Georgia" w:hAnsi="Georgia"/>
          <w:sz w:val="28"/>
          <w:szCs w:val="28"/>
        </w:rPr>
        <w:t>п</w:t>
      </w:r>
      <w:r w:rsidR="0088552C" w:rsidRPr="00273236">
        <w:rPr>
          <w:rFonts w:ascii="Georgia" w:hAnsi="Georgia"/>
          <w:sz w:val="28"/>
          <w:szCs w:val="28"/>
        </w:rPr>
        <w:t>ереход</w:t>
      </w:r>
      <w:r w:rsidR="00BC78F5">
        <w:rPr>
          <w:rFonts w:ascii="Georgia" w:hAnsi="Georgia"/>
          <w:sz w:val="28"/>
          <w:szCs w:val="28"/>
        </w:rPr>
        <w:t xml:space="preserve">, </w:t>
      </w:r>
      <w:r w:rsidR="0088552C" w:rsidRPr="00273236">
        <w:rPr>
          <w:rFonts w:ascii="Georgia" w:hAnsi="Georgia"/>
          <w:sz w:val="28"/>
          <w:szCs w:val="28"/>
        </w:rPr>
        <w:t>превращается в турбулентность.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С этим — он становится эволюцией.</w:t>
      </w:r>
      <w:r w:rsidR="00273236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 xml:space="preserve">И потому вопрос сегодня не в том, какие дисциплины будут введены в школе. Вопрос в том, станет ли образование </w:t>
      </w:r>
      <w:r w:rsidR="0088552C" w:rsidRPr="00BC78F5">
        <w:rPr>
          <w:rStyle w:val="--0"/>
        </w:rPr>
        <w:t xml:space="preserve">пространством </w:t>
      </w:r>
      <w:r w:rsidR="0088552C" w:rsidRPr="00BC78F5">
        <w:rPr>
          <w:rStyle w:val="--"/>
        </w:rPr>
        <w:t>формирования</w:t>
      </w:r>
      <w:r w:rsidR="0088552C" w:rsidRPr="00273236">
        <w:rPr>
          <w:rFonts w:ascii="Georgia" w:hAnsi="Georgia"/>
          <w:sz w:val="28"/>
          <w:szCs w:val="28"/>
        </w:rPr>
        <w:t xml:space="preserve"> сознания, способного понять происходящее в эпоху смены концепций, или останется инструментом удержания общества в пределах уходящей модели.</w:t>
      </w:r>
      <w:r w:rsidR="00BC78F5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Переходный период — это проверка общественного сознания на зрелость.</w:t>
      </w:r>
      <w:r w:rsidR="00BC78F5">
        <w:rPr>
          <w:rFonts w:ascii="Georgia" w:hAnsi="Georgia"/>
          <w:sz w:val="28"/>
          <w:szCs w:val="28"/>
        </w:rPr>
        <w:t xml:space="preserve"> </w:t>
      </w:r>
      <w:r w:rsidR="0088552C" w:rsidRPr="00273236">
        <w:rPr>
          <w:rFonts w:ascii="Georgia" w:hAnsi="Georgia"/>
          <w:sz w:val="28"/>
          <w:szCs w:val="28"/>
        </w:rPr>
        <w:t>И от того, каким оно станет, зависит не только форма государства, но и судьба общества как исторического субъекта.</w:t>
      </w:r>
    </w:p>
    <w:p w14:paraId="45E00AF0" w14:textId="1FFAAA31" w:rsidR="00D87E31" w:rsidRPr="00D87E31" w:rsidRDefault="00CB5AE6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BC7D31B" wp14:editId="64A950BD">
            <wp:simplePos x="0" y="0"/>
            <wp:positionH relativeFrom="column">
              <wp:posOffset>-224155</wp:posOffset>
            </wp:positionH>
            <wp:positionV relativeFrom="paragraph">
              <wp:posOffset>697230</wp:posOffset>
            </wp:positionV>
            <wp:extent cx="2851150" cy="4152900"/>
            <wp:effectExtent l="0" t="0" r="6350" b="0"/>
            <wp:wrapTight wrapText="bothSides">
              <wp:wrapPolygon edited="0">
                <wp:start x="0" y="0"/>
                <wp:lineTo x="0" y="21534"/>
                <wp:lineTo x="21552" y="21534"/>
                <wp:lineTo x="21552" y="0"/>
                <wp:lineTo x="0" y="0"/>
              </wp:wrapPolygon>
            </wp:wrapTight>
            <wp:docPr id="174300134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01343" name="Рисунок 17430013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E31">
        <w:rPr>
          <w:rFonts w:ascii="Georgia" w:hAnsi="Georgia"/>
          <w:sz w:val="28"/>
          <w:szCs w:val="28"/>
        </w:rPr>
        <w:t xml:space="preserve">        </w:t>
      </w:r>
      <w:r w:rsidR="00D87E31" w:rsidRPr="00D87E31">
        <w:rPr>
          <w:rFonts w:ascii="Georgia" w:hAnsi="Georgia"/>
          <w:sz w:val="28"/>
          <w:szCs w:val="28"/>
        </w:rPr>
        <w:t xml:space="preserve">Если возвращение </w:t>
      </w:r>
      <w:r w:rsidR="00D87E31" w:rsidRPr="00BC78F5">
        <w:rPr>
          <w:rFonts w:ascii="Georgia" w:hAnsi="Georgia"/>
          <w:b/>
          <w:bCs/>
          <w:i/>
          <w:iCs/>
          <w:sz w:val="28"/>
          <w:szCs w:val="28"/>
        </w:rPr>
        <w:t>«духовно-нравственных основ»</w:t>
      </w:r>
      <w:r w:rsidR="00D87E31" w:rsidRPr="00D87E31">
        <w:rPr>
          <w:rFonts w:ascii="Georgia" w:hAnsi="Georgia"/>
          <w:sz w:val="28"/>
          <w:szCs w:val="28"/>
        </w:rPr>
        <w:t xml:space="preserve"> в школу — это симптом попытки стабилизировать управляемость, то возникает закономерный вопрос: на каком знании вообще должна строиться система понимания общества? Что может стать фундаментом зрелого общественного сознания в Переходный период?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Ответ здесь лежит в области социологии — но не той социологии, которая сведена к опросам, статистике и обслуживанию текущей политической конъюнктуры, а социологии</w:t>
      </w:r>
      <w:r w:rsidR="00BC78F5">
        <w:rPr>
          <w:rFonts w:ascii="Georgia" w:hAnsi="Georgia"/>
          <w:sz w:val="28"/>
          <w:szCs w:val="28"/>
        </w:rPr>
        <w:t>,</w:t>
      </w:r>
      <w:r w:rsidR="00D87E31" w:rsidRPr="00D87E31">
        <w:rPr>
          <w:rFonts w:ascii="Georgia" w:hAnsi="Georgia"/>
          <w:sz w:val="28"/>
          <w:szCs w:val="28"/>
        </w:rPr>
        <w:t xml:space="preserve"> как </w:t>
      </w:r>
      <w:r w:rsidR="00D87E31" w:rsidRPr="00BC78F5">
        <w:rPr>
          <w:rStyle w:val="--0"/>
        </w:rPr>
        <w:t xml:space="preserve">наиболее </w:t>
      </w:r>
      <w:r w:rsidR="00D87E31" w:rsidRPr="00BC78F5">
        <w:rPr>
          <w:rStyle w:val="--"/>
        </w:rPr>
        <w:t>общей</w:t>
      </w:r>
      <w:r w:rsidR="00D87E31" w:rsidRPr="00D87E31">
        <w:rPr>
          <w:rFonts w:ascii="Georgia" w:hAnsi="Georgia"/>
          <w:sz w:val="28"/>
          <w:szCs w:val="28"/>
        </w:rPr>
        <w:t xml:space="preserve"> науки человечества.</w:t>
      </w:r>
    </w:p>
    <w:p w14:paraId="02174A15" w14:textId="4389BB64" w:rsidR="00D87E31" w:rsidRPr="00D87E31" w:rsidRDefault="00D87E31" w:rsidP="001D5E5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D87E31">
        <w:rPr>
          <w:rFonts w:ascii="Georgia" w:hAnsi="Georgia"/>
          <w:sz w:val="28"/>
          <w:szCs w:val="28"/>
        </w:rPr>
        <w:t>Социология — шире всех частных наук (если шире неё только этика</w:t>
      </w:r>
      <w:r w:rsidR="00176A97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как высшая мера различения добра и зла), потому что именно она должна связывать воедино частные знания в процессе </w:t>
      </w:r>
      <w:bookmarkStart w:id="2" w:name="_Hlk222654941"/>
      <w:r w:rsidRPr="00D87E31">
        <w:rPr>
          <w:rFonts w:ascii="Georgia" w:hAnsi="Georgia"/>
          <w:sz w:val="28"/>
          <w:szCs w:val="28"/>
        </w:rPr>
        <w:t>жизнеречения</w:t>
      </w:r>
      <w:bookmarkEnd w:id="2"/>
      <w:r w:rsidR="00176A97">
        <w:rPr>
          <w:rStyle w:val="af5"/>
          <w:rFonts w:ascii="Georgia" w:hAnsi="Georgia"/>
          <w:szCs w:val="28"/>
        </w:rPr>
        <w:footnoteReference w:id="2"/>
      </w:r>
      <w:r w:rsidRPr="00D87E31">
        <w:rPr>
          <w:rFonts w:ascii="Georgia" w:hAnsi="Georgia"/>
          <w:sz w:val="28"/>
          <w:szCs w:val="28"/>
        </w:rPr>
        <w:t xml:space="preserve"> общества. Физика, экономика, право, психология, история — все они исследуют фрагменты. Социология же призвана видеть целое.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Но именно здесь возникает её особенность — и её трагедия.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Социолог — не внешний наблюдатель. Он часть общества. Он ребёнок своей эпохи, носитель языка, культуры, «малой и большой» Родины, социальной среды. Он </w:t>
      </w:r>
      <w:r w:rsidRPr="002A0FAE">
        <w:rPr>
          <w:rStyle w:val="--"/>
        </w:rPr>
        <w:t xml:space="preserve">не </w:t>
      </w:r>
      <w:r w:rsidRPr="002A0FAE">
        <w:rPr>
          <w:rStyle w:val="--0"/>
        </w:rPr>
        <w:t>стоит</w:t>
      </w:r>
      <w:r w:rsidRPr="00D87E31">
        <w:rPr>
          <w:rFonts w:ascii="Georgia" w:hAnsi="Georgia"/>
          <w:sz w:val="28"/>
          <w:szCs w:val="28"/>
        </w:rPr>
        <w:t xml:space="preserve"> вне системы — он в ней укоренён. И потому любое его знание неизбежно проходит </w:t>
      </w:r>
      <w:r w:rsidRPr="00D87E31">
        <w:rPr>
          <w:rFonts w:ascii="Georgia" w:hAnsi="Georgia"/>
          <w:sz w:val="28"/>
          <w:szCs w:val="28"/>
        </w:rPr>
        <w:lastRenderedPageBreak/>
        <w:t>через призму субъективности.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И вот здесь мы сталкиваемся с парадоксом.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Субъективизм исследователя — </w:t>
      </w:r>
      <w:r w:rsidRPr="002A0FAE">
        <w:rPr>
          <w:rStyle w:val="--"/>
        </w:rPr>
        <w:t xml:space="preserve">единственный </w:t>
      </w:r>
      <w:r w:rsidRPr="002A0FAE">
        <w:rPr>
          <w:rStyle w:val="--0"/>
        </w:rPr>
        <w:t>источник</w:t>
      </w:r>
      <w:r w:rsidRPr="00D87E31">
        <w:rPr>
          <w:rFonts w:ascii="Georgia" w:hAnsi="Georgia"/>
          <w:sz w:val="28"/>
          <w:szCs w:val="28"/>
        </w:rPr>
        <w:t xml:space="preserve"> нового знания в социологии. Без личной позиции, без внутреннего несогласия с господствующими представлениями</w:t>
      </w:r>
      <w:r w:rsidR="002A0FAE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невозможно рождение нового понимания. Новое знание по отношению к обществу</w:t>
      </w:r>
      <w:r w:rsidR="002A0FAE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всегда начинается</w:t>
      </w:r>
      <w:r w:rsidR="002A0FAE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как чьё-то личное мнение, отличное от привычной картины мира — а иногда и прямо противостоящее ей.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Но тот же субъективизм — главный источник ошибок.</w:t>
      </w:r>
      <w:r w:rsidR="002A0FAE"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И в социологии ошибки никогда </w:t>
      </w:r>
      <w:r w:rsidRPr="002A0FAE">
        <w:rPr>
          <w:rStyle w:val="--"/>
        </w:rPr>
        <w:t xml:space="preserve">не </w:t>
      </w:r>
      <w:r w:rsidRPr="002A0FAE">
        <w:rPr>
          <w:rStyle w:val="--0"/>
        </w:rPr>
        <w:t>бывают</w:t>
      </w:r>
      <w:r w:rsidRPr="00D87E31">
        <w:rPr>
          <w:rFonts w:ascii="Georgia" w:hAnsi="Georgia"/>
          <w:sz w:val="28"/>
          <w:szCs w:val="28"/>
        </w:rPr>
        <w:t xml:space="preserve"> «нейтральными». В физике ошибка может остаться в лаборатории. В социологии ошибка, воплощённая в рекомендациях по управлению обществом, становится </w:t>
      </w:r>
      <w:r w:rsidRPr="002A0FAE">
        <w:rPr>
          <w:rStyle w:val="--0"/>
        </w:rPr>
        <w:t xml:space="preserve">фактором </w:t>
      </w:r>
      <w:r w:rsidRPr="002A0FAE">
        <w:rPr>
          <w:rStyle w:val="--"/>
        </w:rPr>
        <w:t>судьбы</w:t>
      </w:r>
      <w:r w:rsidRPr="00D87E31">
        <w:rPr>
          <w:rFonts w:ascii="Georgia" w:hAnsi="Georgia"/>
          <w:sz w:val="28"/>
          <w:szCs w:val="28"/>
        </w:rPr>
        <w:t xml:space="preserve"> миллионов. Ошибка в понимании причинно-следственных связей общественного развития</w:t>
      </w:r>
      <w:r w:rsidR="002A0FAE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превращается в социальную катастрофу.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И потому единственная методологическая проблема социологии — не в сборе данных, а в </w:t>
      </w:r>
      <w:r w:rsidRPr="001D5E5F">
        <w:rPr>
          <w:rStyle w:val="--"/>
        </w:rPr>
        <w:t xml:space="preserve">воспитании </w:t>
      </w:r>
      <w:r w:rsidRPr="001D5E5F">
        <w:rPr>
          <w:rStyle w:val="--0"/>
        </w:rPr>
        <w:t>субъективизма</w:t>
      </w:r>
      <w:r w:rsidRPr="00D87E31">
        <w:rPr>
          <w:rFonts w:ascii="Georgia" w:hAnsi="Georgia"/>
          <w:sz w:val="28"/>
          <w:szCs w:val="28"/>
        </w:rPr>
        <w:t xml:space="preserve"> исследователя.</w:t>
      </w:r>
      <w:r w:rsidR="001D5E5F"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Как организовать субъективность так, чтобы она рождала новое знание, но не порождала общественно опасных иллюзий?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Как сформировать меру различения, позволяющую отличить личную гипотезу от концептуальной ошибки?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Как сделать так, чтобы новое понимание не становилось новым догматизмом?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Эта проблема в Переходный период приобретает особую остроту.</w:t>
      </w:r>
    </w:p>
    <w:p w14:paraId="55E3292F" w14:textId="7F2A9DB6" w:rsidR="00D87E31" w:rsidRPr="00D87E31" w:rsidRDefault="000B0EC1" w:rsidP="0080798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B539CFE" wp14:editId="75191DF0">
            <wp:simplePos x="0" y="0"/>
            <wp:positionH relativeFrom="column">
              <wp:posOffset>2620645</wp:posOffset>
            </wp:positionH>
            <wp:positionV relativeFrom="paragraph">
              <wp:posOffset>699135</wp:posOffset>
            </wp:positionV>
            <wp:extent cx="3947795" cy="3206750"/>
            <wp:effectExtent l="0" t="0" r="1905" b="6350"/>
            <wp:wrapTight wrapText="bothSides">
              <wp:wrapPolygon edited="0">
                <wp:start x="0" y="0"/>
                <wp:lineTo x="0" y="21557"/>
                <wp:lineTo x="21541" y="21557"/>
                <wp:lineTo x="21541" y="0"/>
                <wp:lineTo x="0" y="0"/>
              </wp:wrapPolygon>
            </wp:wrapTight>
            <wp:docPr id="184938822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88226" name="Рисунок 18493882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779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E31">
        <w:rPr>
          <w:rFonts w:ascii="Georgia" w:hAnsi="Georgia"/>
          <w:sz w:val="28"/>
          <w:szCs w:val="28"/>
        </w:rPr>
        <w:t xml:space="preserve">       </w:t>
      </w:r>
      <w:r w:rsidR="00D87E31" w:rsidRPr="00D87E31">
        <w:rPr>
          <w:rFonts w:ascii="Georgia" w:hAnsi="Georgia"/>
          <w:sz w:val="28"/>
          <w:szCs w:val="28"/>
        </w:rPr>
        <w:t>Мы живём в эпоху, когда прежние концепции общественного устройства — религиозно-догматические, либерально-демократические, коммунистические — утрачивают устойчивость. Их управленческие программы размываются. Общественное сознание переживает состояние внутренней турбулентности.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В такой ситуации особенно опасны две крайности.</w:t>
      </w:r>
      <w:r w:rsidR="001D5E5F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b/>
          <w:bCs/>
          <w:i/>
          <w:iCs/>
          <w:sz w:val="28"/>
          <w:szCs w:val="28"/>
        </w:rPr>
        <w:t>Первая</w:t>
      </w:r>
      <w:r w:rsidR="00D87E31" w:rsidRPr="00D87E31">
        <w:rPr>
          <w:rFonts w:ascii="Georgia" w:hAnsi="Georgia"/>
          <w:sz w:val="28"/>
          <w:szCs w:val="28"/>
        </w:rPr>
        <w:t xml:space="preserve"> — консервация старых представлений через усиление догм и запретов.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b/>
          <w:bCs/>
          <w:i/>
          <w:iCs/>
          <w:sz w:val="28"/>
          <w:szCs w:val="28"/>
        </w:rPr>
        <w:t>Вторая</w:t>
      </w:r>
      <w:r w:rsidR="00D87E31" w:rsidRPr="00D87E31">
        <w:rPr>
          <w:rFonts w:ascii="Georgia" w:hAnsi="Georgia"/>
          <w:sz w:val="28"/>
          <w:szCs w:val="28"/>
        </w:rPr>
        <w:t xml:space="preserve"> — некритичное увлечение «новыми теориями», не прошедшими проверки мерой реальности</w:t>
      </w:r>
      <w:r w:rsidR="00807989">
        <w:rPr>
          <w:rFonts w:ascii="Georgia" w:hAnsi="Georgia"/>
          <w:sz w:val="28"/>
          <w:szCs w:val="28"/>
        </w:rPr>
        <w:t xml:space="preserve">. </w:t>
      </w:r>
      <w:r w:rsidR="00D87E31" w:rsidRPr="00D87E31">
        <w:rPr>
          <w:rFonts w:ascii="Georgia" w:hAnsi="Georgia"/>
          <w:sz w:val="28"/>
          <w:szCs w:val="28"/>
        </w:rPr>
        <w:t>Социология</w:t>
      </w:r>
      <w:r w:rsidR="00807989">
        <w:rPr>
          <w:rFonts w:ascii="Georgia" w:hAnsi="Georgia"/>
          <w:sz w:val="28"/>
          <w:szCs w:val="28"/>
        </w:rPr>
        <w:t>,</w:t>
      </w:r>
      <w:r w:rsidR="00D87E31" w:rsidRPr="00D87E31">
        <w:rPr>
          <w:rFonts w:ascii="Georgia" w:hAnsi="Georgia"/>
          <w:sz w:val="28"/>
          <w:szCs w:val="28"/>
        </w:rPr>
        <w:t xml:space="preserve"> как </w:t>
      </w:r>
      <w:r w:rsidR="00D87E31" w:rsidRPr="00807989">
        <w:rPr>
          <w:rStyle w:val="--"/>
        </w:rPr>
        <w:t xml:space="preserve">наиболее </w:t>
      </w:r>
      <w:r w:rsidR="00D87E31" w:rsidRPr="00807989">
        <w:rPr>
          <w:rStyle w:val="--0"/>
        </w:rPr>
        <w:t>общая</w:t>
      </w:r>
      <w:r w:rsidR="00D87E31" w:rsidRPr="00D87E31">
        <w:rPr>
          <w:rFonts w:ascii="Georgia" w:hAnsi="Georgia"/>
          <w:sz w:val="28"/>
          <w:szCs w:val="28"/>
        </w:rPr>
        <w:t xml:space="preserve"> наука обязана стать инструментом перехода от управляемого сознания к осознающему сознанию. Но для этого она должна выйти за пределы обслуживающей роли при существующей концепции власти.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Проблема усугубляется тем, что каждый человек — в той или иной степени «социолог». Каждый имеет мнение о том, почему общество устроено так, а не иначе. Каждый интерпретирует причинно-</w:t>
      </w:r>
      <w:r w:rsidR="00D87E31" w:rsidRPr="00D87E31">
        <w:rPr>
          <w:rFonts w:ascii="Georgia" w:hAnsi="Georgia"/>
          <w:sz w:val="28"/>
          <w:szCs w:val="28"/>
        </w:rPr>
        <w:lastRenderedPageBreak/>
        <w:t>следственные связи общественных процессов.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 xml:space="preserve">И здесь возникает второй лик той же методологической проблемы: </w:t>
      </w:r>
      <w:r w:rsidR="00D87E31" w:rsidRPr="00807989">
        <w:rPr>
          <w:rStyle w:val="--0"/>
        </w:rPr>
        <w:t xml:space="preserve">как </w:t>
      </w:r>
      <w:r w:rsidR="00D87E31" w:rsidRPr="00807989">
        <w:rPr>
          <w:rStyle w:val="--"/>
        </w:rPr>
        <w:t>убедить</w:t>
      </w:r>
      <w:r w:rsidR="00D87E31" w:rsidRPr="00D87E31">
        <w:rPr>
          <w:rFonts w:ascii="Georgia" w:hAnsi="Georgia"/>
          <w:sz w:val="28"/>
          <w:szCs w:val="28"/>
        </w:rPr>
        <w:t xml:space="preserve"> общество в достоверности нового знания, если оно не соответствует привычным представлениям?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В Переходный период это особенно трудно.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 xml:space="preserve">Общественное сознание, привыкшее к определённым объяснительным моделям — будь то религиозная схема, материалистическая концепция или идеологическая доктрина — </w:t>
      </w:r>
      <w:r w:rsidR="00D87E31" w:rsidRPr="00807989">
        <w:rPr>
          <w:rStyle w:val="--0"/>
        </w:rPr>
        <w:t xml:space="preserve">склонно </w:t>
      </w:r>
      <w:r w:rsidR="00D87E31" w:rsidRPr="00807989">
        <w:rPr>
          <w:rStyle w:val="--"/>
        </w:rPr>
        <w:t>отторгать</w:t>
      </w:r>
      <w:r w:rsidR="00D87E31" w:rsidRPr="00D87E31">
        <w:rPr>
          <w:rFonts w:ascii="Georgia" w:hAnsi="Georgia"/>
          <w:sz w:val="28"/>
          <w:szCs w:val="28"/>
        </w:rPr>
        <w:t xml:space="preserve"> всё, что нарушает его внутреннюю устойчивость. Новое знание воспринимается</w:t>
      </w:r>
      <w:r w:rsidR="00807989">
        <w:rPr>
          <w:rFonts w:ascii="Georgia" w:hAnsi="Georgia"/>
          <w:sz w:val="28"/>
          <w:szCs w:val="28"/>
        </w:rPr>
        <w:t>,</w:t>
      </w:r>
      <w:r w:rsidR="00D87E31" w:rsidRPr="00D87E31">
        <w:rPr>
          <w:rFonts w:ascii="Georgia" w:hAnsi="Georgia"/>
          <w:sz w:val="28"/>
          <w:szCs w:val="28"/>
        </w:rPr>
        <w:t xml:space="preserve"> как угроза.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И потому задача социологии — не просто выявить причинно-следственные обусловленности, но и организовать процесс их принятия обществом.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Но принятие невозможно без меры.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Если субъективизм исследователя не соотнесён с объективными процессами более высокого порядка —</w:t>
      </w:r>
      <w:r w:rsidR="009A6337">
        <w:rPr>
          <w:rFonts w:ascii="Georgia" w:hAnsi="Georgia"/>
          <w:sz w:val="28"/>
          <w:szCs w:val="28"/>
        </w:rPr>
        <w:t xml:space="preserve">он превращается </w:t>
      </w:r>
      <w:r w:rsidR="009A6337" w:rsidRPr="00D87E31">
        <w:rPr>
          <w:rFonts w:ascii="Georgia" w:hAnsi="Georgia"/>
          <w:sz w:val="28"/>
          <w:szCs w:val="28"/>
        </w:rPr>
        <w:t>в</w:t>
      </w:r>
      <w:r w:rsidR="00D87E31" w:rsidRPr="00D87E31">
        <w:rPr>
          <w:rFonts w:ascii="Georgia" w:hAnsi="Georgia"/>
          <w:sz w:val="28"/>
          <w:szCs w:val="28"/>
        </w:rPr>
        <w:t xml:space="preserve"> </w:t>
      </w:r>
      <w:r w:rsidR="00D87E31" w:rsidRPr="009A6337">
        <w:rPr>
          <w:rStyle w:val="--"/>
        </w:rPr>
        <w:t xml:space="preserve">произвол </w:t>
      </w:r>
      <w:r w:rsidR="00D87E31" w:rsidRPr="009A6337">
        <w:rPr>
          <w:rStyle w:val="--0"/>
        </w:rPr>
        <w:t>интерпретации</w:t>
      </w:r>
      <w:r w:rsidR="00D87E31" w:rsidRPr="00D87E31">
        <w:rPr>
          <w:rFonts w:ascii="Georgia" w:hAnsi="Georgia"/>
          <w:sz w:val="28"/>
          <w:szCs w:val="28"/>
        </w:rPr>
        <w:t>. Если новое знание не встроено в целостную концепцию общественного устройства — оно становится очередной идеологией.</w:t>
      </w:r>
    </w:p>
    <w:p w14:paraId="134799E9" w14:textId="520E012D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D87E31">
        <w:rPr>
          <w:rFonts w:ascii="Georgia" w:hAnsi="Georgia"/>
          <w:sz w:val="28"/>
          <w:szCs w:val="28"/>
        </w:rPr>
        <w:t xml:space="preserve">В </w:t>
      </w:r>
      <w:r>
        <w:rPr>
          <w:rFonts w:ascii="Georgia" w:hAnsi="Georgia"/>
          <w:sz w:val="28"/>
          <w:szCs w:val="28"/>
        </w:rPr>
        <w:t>сегодняшнее время</w:t>
      </w:r>
      <w:r w:rsidRPr="00D87E31">
        <w:rPr>
          <w:rFonts w:ascii="Georgia" w:hAnsi="Georgia"/>
          <w:sz w:val="28"/>
          <w:szCs w:val="28"/>
        </w:rPr>
        <w:t xml:space="preserve"> социология должна стать методологией самоуправления общества, а не инструментом внешнего управления. Она должна </w:t>
      </w:r>
      <w:r w:rsidRPr="009A6337">
        <w:rPr>
          <w:rStyle w:val="--"/>
        </w:rPr>
        <w:t xml:space="preserve">помогать </w:t>
      </w:r>
      <w:r w:rsidRPr="009A6337">
        <w:rPr>
          <w:rStyle w:val="--0"/>
        </w:rPr>
        <w:t>обществу</w:t>
      </w:r>
      <w:r w:rsidRPr="00D87E31">
        <w:rPr>
          <w:rFonts w:ascii="Georgia" w:hAnsi="Georgia"/>
          <w:sz w:val="28"/>
          <w:szCs w:val="28"/>
        </w:rPr>
        <w:t xml:space="preserve"> осознавать собственные процессы, а не маскировать их.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Именно здесь становится понятным, почему простое внедрение религиозных дисциплин или призывы к законопослушности не решают главной задачи.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Без развитой социологической меры общественное сознание остаётся либо управляемым, либо бунтующим — но не зрелым.</w:t>
      </w:r>
    </w:p>
    <w:p w14:paraId="4D6D5CE1" w14:textId="6E51EAF6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D87E31">
        <w:rPr>
          <w:rFonts w:ascii="Georgia" w:hAnsi="Georgia"/>
          <w:sz w:val="28"/>
          <w:szCs w:val="28"/>
        </w:rPr>
        <w:t>Зрелость общественного сознания — это способность различать концепции, лежащие в основе законов и институтов; понимать причинность социальных процессов; соотносить индивидуальные устремления с общими закономерностями.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В этом и </w:t>
      </w:r>
      <w:r w:rsidRPr="004134E9">
        <w:rPr>
          <w:rStyle w:val="--0"/>
        </w:rPr>
        <w:t xml:space="preserve">состоит </w:t>
      </w:r>
      <w:r w:rsidRPr="004134E9">
        <w:rPr>
          <w:rStyle w:val="--"/>
        </w:rPr>
        <w:t>вызов</w:t>
      </w:r>
      <w:r w:rsidRPr="00D87E31">
        <w:rPr>
          <w:rFonts w:ascii="Georgia" w:hAnsi="Georgia"/>
          <w:sz w:val="28"/>
          <w:szCs w:val="28"/>
        </w:rPr>
        <w:t xml:space="preserve"> Переходного периода.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Он требует не усиления идеологического давления, а повышения уровня методологической культуры общества. Не закрепления догм, а формирования навыков различения.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И если социология не поднимется до уровня подлинной науки о целостности общественного бытия, то вакуум понимания вновь будет заполнен либо догматикой, либо манипуляцией.</w:t>
      </w:r>
    </w:p>
    <w:p w14:paraId="761B2001" w14:textId="470C70DB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Pr="00D87E31">
        <w:rPr>
          <w:rFonts w:ascii="Georgia" w:hAnsi="Georgia"/>
          <w:sz w:val="28"/>
          <w:szCs w:val="28"/>
        </w:rPr>
        <w:t xml:space="preserve">Переход — это не только смена форм власти. </w:t>
      </w:r>
      <w:r w:rsidRPr="004134E9">
        <w:rPr>
          <w:rStyle w:val="--0"/>
        </w:rPr>
        <w:t xml:space="preserve">Это </w:t>
      </w:r>
      <w:r w:rsidRPr="004134E9">
        <w:rPr>
          <w:rStyle w:val="--"/>
        </w:rPr>
        <w:t>экзамен</w:t>
      </w:r>
      <w:r w:rsidRPr="00D87E31">
        <w:rPr>
          <w:rFonts w:ascii="Georgia" w:hAnsi="Georgia"/>
          <w:sz w:val="28"/>
          <w:szCs w:val="28"/>
        </w:rPr>
        <w:t xml:space="preserve"> на способность общества стать субъектом собственного развития.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А это возможно только при новом качестве общественного сознания — вооружённого не лозунгами, а пониманием причинно-следственной обусловленности своей истории и своей судьбы.</w:t>
      </w:r>
    </w:p>
    <w:p w14:paraId="229721E0" w14:textId="335EEB53" w:rsidR="00D87E31" w:rsidRPr="00D87E31" w:rsidRDefault="00D87E31" w:rsidP="00E2455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D87E31">
        <w:rPr>
          <w:rFonts w:ascii="Georgia" w:hAnsi="Georgia"/>
          <w:sz w:val="28"/>
          <w:szCs w:val="28"/>
        </w:rPr>
        <w:t>Мы подошли к точке, где необходимо собрать воедино всё сказанное.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Возвращение религиозных дисциплин в школу, апелляции к «божественному предназначению», призывы к законопослушности, риторика о патриотизме — всё это не отдельные события. Это </w:t>
      </w:r>
      <w:r w:rsidRPr="004134E9">
        <w:rPr>
          <w:rStyle w:val="--0"/>
        </w:rPr>
        <w:t xml:space="preserve">элементы </w:t>
      </w:r>
      <w:r w:rsidRPr="004134E9">
        <w:rPr>
          <w:rStyle w:val="--"/>
        </w:rPr>
        <w:t>реакции</w:t>
      </w:r>
      <w:r w:rsidRPr="00D87E31">
        <w:rPr>
          <w:rFonts w:ascii="Georgia" w:hAnsi="Georgia"/>
          <w:sz w:val="28"/>
          <w:szCs w:val="28"/>
        </w:rPr>
        <w:t xml:space="preserve"> </w:t>
      </w:r>
      <w:r w:rsidRPr="004134E9">
        <w:rPr>
          <w:rStyle w:val="--0"/>
        </w:rPr>
        <w:t>системы</w:t>
      </w:r>
      <w:r w:rsidRPr="00D87E31">
        <w:rPr>
          <w:rFonts w:ascii="Georgia" w:hAnsi="Georgia"/>
          <w:sz w:val="28"/>
          <w:szCs w:val="28"/>
        </w:rPr>
        <w:t xml:space="preserve"> на изменение состояния общественного сознания. Это попытка удержать управляемость в условиях Переходного периода.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Но Переход — это не политический процесс и не идеологическая реформа. Это смена глубинных </w:t>
      </w:r>
      <w:r w:rsidRPr="00D87E31">
        <w:rPr>
          <w:rFonts w:ascii="Georgia" w:hAnsi="Georgia"/>
          <w:sz w:val="28"/>
          <w:szCs w:val="28"/>
        </w:rPr>
        <w:lastRenderedPageBreak/>
        <w:t>алгоритмов, на которых строилось общественное бытие. Меняется энергоинформационная среда, меняется логика социального поведения, меняется мера восприятия реальности.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И потому кризис, который мы наблюдаем, — это прежде всего кризис общественного сознания старого типа.</w:t>
      </w:r>
      <w:r w:rsidR="00E24556"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Старое общественное сознание формировалось </w:t>
      </w:r>
      <w:r w:rsidRPr="00E24556">
        <w:rPr>
          <w:rStyle w:val="--0"/>
        </w:rPr>
        <w:t xml:space="preserve">через </w:t>
      </w:r>
      <w:r w:rsidRPr="00E24556">
        <w:rPr>
          <w:rStyle w:val="--"/>
        </w:rPr>
        <w:t>догмы</w:t>
      </w:r>
      <w:r w:rsidRPr="00D87E31">
        <w:rPr>
          <w:rFonts w:ascii="Georgia" w:hAnsi="Georgia"/>
          <w:sz w:val="28"/>
          <w:szCs w:val="28"/>
        </w:rPr>
        <w:t xml:space="preserve"> — религиозные, научные, идеологические. Оно поддерживалось законом</w:t>
      </w:r>
      <w:r w:rsidR="0007696A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как внешней границей допустимого. Закон обозначал предел, в рамках которого одна концепция общественного устройства защищала себя от других. Но сама концепция </w:t>
      </w:r>
      <w:r w:rsidRPr="0007696A">
        <w:rPr>
          <w:rStyle w:val="--0"/>
        </w:rPr>
        <w:t xml:space="preserve">редко </w:t>
      </w:r>
      <w:r w:rsidRPr="0007696A">
        <w:rPr>
          <w:rStyle w:val="--"/>
        </w:rPr>
        <w:t>становилась</w:t>
      </w:r>
      <w:r w:rsidRPr="00D87E31">
        <w:rPr>
          <w:rFonts w:ascii="Georgia" w:hAnsi="Georgia"/>
          <w:sz w:val="28"/>
          <w:szCs w:val="28"/>
        </w:rPr>
        <w:t xml:space="preserve"> предметом осмысления.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В результате</w:t>
      </w:r>
      <w:r w:rsidR="0007696A">
        <w:rPr>
          <w:rFonts w:ascii="Georgia" w:hAnsi="Georgia"/>
          <w:sz w:val="28"/>
          <w:szCs w:val="28"/>
        </w:rPr>
        <w:t>–</w:t>
      </w:r>
      <w:r w:rsidRPr="00D87E31">
        <w:rPr>
          <w:rFonts w:ascii="Georgia" w:hAnsi="Georgia"/>
          <w:sz w:val="28"/>
          <w:szCs w:val="28"/>
        </w:rPr>
        <w:t xml:space="preserve"> общество привыкло жить в пределах обозначенной границы, не задаваясь вопросом: какую именно концепцию защищает этот закон? На каких основаниях строится данная система? Какова её мера соответствия объективным процессам бытия?</w:t>
      </w:r>
      <w:r>
        <w:rPr>
          <w:rFonts w:ascii="Georgia" w:hAnsi="Georgia"/>
          <w:sz w:val="28"/>
          <w:szCs w:val="28"/>
        </w:rPr>
        <w:t xml:space="preserve"> </w:t>
      </w:r>
      <w:r w:rsidR="002C3B5F" w:rsidRPr="00D87E31">
        <w:rPr>
          <w:rFonts w:ascii="Georgia" w:hAnsi="Georgia"/>
          <w:sz w:val="28"/>
          <w:szCs w:val="28"/>
        </w:rPr>
        <w:t>Без ответа на эти вопросы</w:t>
      </w:r>
      <w:r w:rsidRPr="00D87E31">
        <w:rPr>
          <w:rFonts w:ascii="Georgia" w:hAnsi="Georgia"/>
          <w:sz w:val="28"/>
          <w:szCs w:val="28"/>
        </w:rPr>
        <w:t xml:space="preserve"> закон становится инструментом удержания, а </w:t>
      </w:r>
      <w:r w:rsidRPr="002C3B5F">
        <w:rPr>
          <w:rStyle w:val="--"/>
        </w:rPr>
        <w:t xml:space="preserve">не </w:t>
      </w:r>
      <w:r w:rsidRPr="002C3B5F">
        <w:rPr>
          <w:rStyle w:val="--0"/>
        </w:rPr>
        <w:t>выражением</w:t>
      </w:r>
      <w:r w:rsidRPr="00D87E31">
        <w:rPr>
          <w:rFonts w:ascii="Georgia" w:hAnsi="Georgia"/>
          <w:sz w:val="28"/>
          <w:szCs w:val="28"/>
        </w:rPr>
        <w:t xml:space="preserve"> осознанной нравственной воли общества.</w:t>
      </w:r>
    </w:p>
    <w:p w14:paraId="0E67F635" w14:textId="3F8D7560" w:rsidR="00D87E31" w:rsidRPr="00D87E31" w:rsidRDefault="00E923F4" w:rsidP="0084248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3A5C216F" wp14:editId="06D8C056">
            <wp:simplePos x="0" y="0"/>
            <wp:positionH relativeFrom="column">
              <wp:posOffset>-160655</wp:posOffset>
            </wp:positionH>
            <wp:positionV relativeFrom="paragraph">
              <wp:posOffset>704850</wp:posOffset>
            </wp:positionV>
            <wp:extent cx="3219450" cy="3219450"/>
            <wp:effectExtent l="0" t="0" r="6350" b="6350"/>
            <wp:wrapTight wrapText="bothSides">
              <wp:wrapPolygon edited="0">
                <wp:start x="0" y="0"/>
                <wp:lineTo x="0" y="21557"/>
                <wp:lineTo x="21557" y="21557"/>
                <wp:lineTo x="21557" y="0"/>
                <wp:lineTo x="0" y="0"/>
              </wp:wrapPolygon>
            </wp:wrapTight>
            <wp:docPr id="19428726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72626" name="Рисунок 194287262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E31">
        <w:rPr>
          <w:rFonts w:ascii="Georgia" w:hAnsi="Georgia"/>
          <w:sz w:val="28"/>
          <w:szCs w:val="28"/>
        </w:rPr>
        <w:t xml:space="preserve">           </w:t>
      </w:r>
      <w:r w:rsidR="00D87E31" w:rsidRPr="00D87E31">
        <w:rPr>
          <w:rFonts w:ascii="Georgia" w:hAnsi="Georgia"/>
          <w:sz w:val="28"/>
          <w:szCs w:val="28"/>
        </w:rPr>
        <w:t>В Переходный период особенно ясно проявляется: устойчивость общества определяется не количеством принятых нормативов и не силой административного аппарата, а качеством общественного сознания.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Если сознание остаётся в пределах старых догм, оно либо послушно, либо бунтарски отвергает всё подряд.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 xml:space="preserve">Если же оно достигает уровня различения, оно </w:t>
      </w:r>
      <w:r w:rsidR="00D87E31" w:rsidRPr="002C3B5F">
        <w:rPr>
          <w:rStyle w:val="--0"/>
        </w:rPr>
        <w:t xml:space="preserve">становится </w:t>
      </w:r>
      <w:r w:rsidR="00D87E31" w:rsidRPr="002C3B5F">
        <w:rPr>
          <w:rStyle w:val="--"/>
        </w:rPr>
        <w:t>способным</w:t>
      </w:r>
      <w:r w:rsidR="00D87E31" w:rsidRPr="00D87E31">
        <w:rPr>
          <w:rFonts w:ascii="Georgia" w:hAnsi="Georgia"/>
          <w:sz w:val="28"/>
          <w:szCs w:val="28"/>
        </w:rPr>
        <w:t xml:space="preserve"> к самоуправлению.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И здесь</w:t>
      </w:r>
      <w:r w:rsidR="00842483">
        <w:rPr>
          <w:rFonts w:ascii="Georgia" w:hAnsi="Georgia"/>
          <w:sz w:val="28"/>
          <w:szCs w:val="28"/>
        </w:rPr>
        <w:t xml:space="preserve">, еще раз </w:t>
      </w:r>
      <w:r w:rsidR="00A2393C">
        <w:rPr>
          <w:rFonts w:ascii="Georgia" w:hAnsi="Georgia"/>
          <w:sz w:val="28"/>
          <w:szCs w:val="28"/>
        </w:rPr>
        <w:t xml:space="preserve">подчеркну, </w:t>
      </w:r>
      <w:r w:rsidR="00A2393C" w:rsidRPr="00D87E31">
        <w:rPr>
          <w:rFonts w:ascii="Georgia" w:hAnsi="Georgia"/>
          <w:sz w:val="28"/>
          <w:szCs w:val="28"/>
        </w:rPr>
        <w:t>ключевую</w:t>
      </w:r>
      <w:r w:rsidR="00D87E31" w:rsidRPr="00D87E31">
        <w:rPr>
          <w:rFonts w:ascii="Georgia" w:hAnsi="Georgia"/>
          <w:sz w:val="28"/>
          <w:szCs w:val="28"/>
        </w:rPr>
        <w:t xml:space="preserve"> роль должна сыграть социология — как наиболее общая наука, способная связать частные знания в целостное понимание общественного процесса. Но социология сама стоит перед методологической проблемой: субъективизм исследователя — источник нового знания и одновременно источник ошибок.</w:t>
      </w:r>
      <w:r w:rsidR="00842483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>В Переходный период эта проблема обостряется многократно. Ошибка в понимании причинно-следственных связей общественного развития способна привести к катастрофическим последствиям. Поэтому требуется воспитание субъективизма — формирование внутренней меры, позволяющей отличать личное мнение от концептуальной истины.</w:t>
      </w:r>
      <w:r w:rsidR="00D87E31">
        <w:rPr>
          <w:rFonts w:ascii="Georgia" w:hAnsi="Georgia"/>
          <w:sz w:val="28"/>
          <w:szCs w:val="28"/>
        </w:rPr>
        <w:t xml:space="preserve"> </w:t>
      </w:r>
      <w:r w:rsidR="00D87E31" w:rsidRPr="00D87E31">
        <w:rPr>
          <w:rFonts w:ascii="Georgia" w:hAnsi="Georgia"/>
          <w:sz w:val="28"/>
          <w:szCs w:val="28"/>
        </w:rPr>
        <w:t xml:space="preserve">Общественное сознание </w:t>
      </w:r>
      <w:r w:rsidR="00D87E31" w:rsidRPr="00842483">
        <w:rPr>
          <w:rStyle w:val="--"/>
        </w:rPr>
        <w:t xml:space="preserve">не </w:t>
      </w:r>
      <w:r w:rsidR="00D87E31" w:rsidRPr="00842483">
        <w:rPr>
          <w:rStyle w:val="--0"/>
        </w:rPr>
        <w:t>может</w:t>
      </w:r>
      <w:r w:rsidR="00D87E31" w:rsidRPr="00D87E31">
        <w:rPr>
          <w:rFonts w:ascii="Georgia" w:hAnsi="Georgia"/>
          <w:sz w:val="28"/>
          <w:szCs w:val="28"/>
        </w:rPr>
        <w:t xml:space="preserve"> быть сформировано приказом. Оно не создаётся введением нового предмета в школе. Оно не укрепляется повторением лозунгов.</w:t>
      </w:r>
    </w:p>
    <w:p w14:paraId="4206EEC0" w14:textId="07F92FE4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Pr="00D87E31">
        <w:rPr>
          <w:rFonts w:ascii="Georgia" w:hAnsi="Georgia"/>
          <w:sz w:val="28"/>
          <w:szCs w:val="28"/>
        </w:rPr>
        <w:t xml:space="preserve">Общественное сознание — это совокупная мера понимания обществом своей роли в системе бытия. Это степень соразмерности коллективного </w:t>
      </w:r>
      <w:r w:rsidRPr="00D87E31">
        <w:rPr>
          <w:rFonts w:ascii="Georgia" w:hAnsi="Georgia"/>
          <w:sz w:val="28"/>
          <w:szCs w:val="28"/>
        </w:rPr>
        <w:lastRenderedPageBreak/>
        <w:t>восприятия объективным процессам более высокого порядка.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Если эта мера расширяется — общество эволюционирует</w:t>
      </w:r>
      <w:r>
        <w:rPr>
          <w:rFonts w:ascii="Georgia" w:hAnsi="Georgia"/>
          <w:sz w:val="28"/>
          <w:szCs w:val="28"/>
        </w:rPr>
        <w:t xml:space="preserve">. </w:t>
      </w:r>
      <w:r w:rsidRPr="00D87E31">
        <w:rPr>
          <w:rFonts w:ascii="Georgia" w:hAnsi="Georgia"/>
          <w:sz w:val="28"/>
          <w:szCs w:val="28"/>
        </w:rPr>
        <w:t>Если она остаётся в пределах прежних схем — общество воспроизводит собственные ограничения.</w:t>
      </w:r>
    </w:p>
    <w:p w14:paraId="4AB2FAB4" w14:textId="3CFFC6DF" w:rsid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42483">
        <w:rPr>
          <w:rStyle w:val="--0"/>
        </w:rPr>
        <w:t xml:space="preserve">     Сегодняшние </w:t>
      </w:r>
      <w:r w:rsidRPr="00842483">
        <w:rPr>
          <w:rStyle w:val="--"/>
        </w:rPr>
        <w:t>реалии</w:t>
      </w:r>
      <w:r w:rsidRPr="00D87E31">
        <w:rPr>
          <w:rFonts w:ascii="Georgia" w:hAnsi="Georgia"/>
          <w:sz w:val="28"/>
          <w:szCs w:val="28"/>
        </w:rPr>
        <w:t xml:space="preserve"> — это проверка на зрелость.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Он</w:t>
      </w:r>
      <w:r>
        <w:rPr>
          <w:rFonts w:ascii="Georgia" w:hAnsi="Georgia"/>
          <w:sz w:val="28"/>
          <w:szCs w:val="28"/>
        </w:rPr>
        <w:t>и</w:t>
      </w:r>
      <w:r w:rsidRPr="00D87E31">
        <w:rPr>
          <w:rFonts w:ascii="Georgia" w:hAnsi="Georgia"/>
          <w:sz w:val="28"/>
          <w:szCs w:val="28"/>
        </w:rPr>
        <w:t xml:space="preserve"> выявля</w:t>
      </w:r>
      <w:r>
        <w:rPr>
          <w:rFonts w:ascii="Georgia" w:hAnsi="Georgia"/>
          <w:sz w:val="28"/>
          <w:szCs w:val="28"/>
        </w:rPr>
        <w:t>ю</w:t>
      </w:r>
      <w:r w:rsidRPr="00D87E31">
        <w:rPr>
          <w:rFonts w:ascii="Georgia" w:hAnsi="Georgia"/>
          <w:sz w:val="28"/>
          <w:szCs w:val="28"/>
        </w:rPr>
        <w:t>т, где мы находимся: в состоянии управляемого сознания, поддерживаемого внешними символами, или в состоянии формирующегося понимания, способного к самостоятельному различению.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Попытки удержать общество в рамках старых концепций через усиление догматики</w:t>
      </w:r>
      <w:r w:rsidR="004617F0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лишь </w:t>
      </w:r>
      <w:r w:rsidRPr="004617F0">
        <w:rPr>
          <w:rStyle w:val="--"/>
        </w:rPr>
        <w:t xml:space="preserve">отсрочивают </w:t>
      </w:r>
      <w:r w:rsidRPr="004617F0">
        <w:rPr>
          <w:rStyle w:val="--0"/>
        </w:rPr>
        <w:t>неизбежное.</w:t>
      </w:r>
      <w:r w:rsidRPr="00D87E31">
        <w:rPr>
          <w:rFonts w:ascii="Georgia" w:hAnsi="Georgia"/>
          <w:sz w:val="28"/>
          <w:szCs w:val="28"/>
        </w:rPr>
        <w:t xml:space="preserve"> Истинная устойчивость возможна только при гармонии общественного сознания с реальными процессами изменения конструкции бытия.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Ни закон, ни религия, ни идеология сами по себе не гарантируют этой гармонии. Они лишь формы. Содержание определяется мерой понимания.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 xml:space="preserve">Поэтому главный вопрос нашего времени — не о том, какие институты будут реформированы и какие дисциплины введены. Главный вопрос — </w:t>
      </w:r>
      <w:r w:rsidRPr="004617F0">
        <w:rPr>
          <w:rStyle w:val="--0"/>
        </w:rPr>
        <w:t xml:space="preserve">каким </w:t>
      </w:r>
      <w:r w:rsidRPr="004617F0">
        <w:rPr>
          <w:rStyle w:val="--"/>
        </w:rPr>
        <w:t>станет</w:t>
      </w:r>
      <w:r w:rsidRPr="00D87E31">
        <w:rPr>
          <w:rFonts w:ascii="Georgia" w:hAnsi="Georgia"/>
          <w:sz w:val="28"/>
          <w:szCs w:val="28"/>
        </w:rPr>
        <w:t xml:space="preserve"> общественное сознание в условиях Перехода.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Станет ли оно инструментом удержания старой пирамиды?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Или станет основой формирования Человечества — как общества, способного осознанно участвовать в собственном развитии?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От ответа на этот вопрос зависит не только политическая конфигурация будущего, но и сама возможность продолжения исторического процесса</w:t>
      </w:r>
      <w:r w:rsidR="004617F0">
        <w:rPr>
          <w:rFonts w:ascii="Georgia" w:hAnsi="Georgia"/>
          <w:sz w:val="28"/>
          <w:szCs w:val="28"/>
        </w:rPr>
        <w:t>,</w:t>
      </w:r>
      <w:r w:rsidRPr="00D87E31">
        <w:rPr>
          <w:rFonts w:ascii="Georgia" w:hAnsi="Georgia"/>
          <w:sz w:val="28"/>
          <w:szCs w:val="28"/>
        </w:rPr>
        <w:t xml:space="preserve"> в его восходящем направлении.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Переход — это не разрушение. Это шанс.</w:t>
      </w:r>
      <w:r>
        <w:rPr>
          <w:rFonts w:ascii="Georgia" w:hAnsi="Georgia"/>
          <w:sz w:val="28"/>
          <w:szCs w:val="28"/>
        </w:rPr>
        <w:t xml:space="preserve"> </w:t>
      </w:r>
      <w:r w:rsidRPr="00D87E31">
        <w:rPr>
          <w:rFonts w:ascii="Georgia" w:hAnsi="Georgia"/>
          <w:sz w:val="28"/>
          <w:szCs w:val="28"/>
        </w:rPr>
        <w:t>Но шанс реализуется только там, где есть понимание.</w:t>
      </w:r>
    </w:p>
    <w:p w14:paraId="4A7F849D" w14:textId="77777777" w:rsidR="004617F0" w:rsidRDefault="004617F0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7A74BB43" w14:textId="77777777" w:rsidR="00763744" w:rsidRDefault="00763744" w:rsidP="00763744">
      <w:pPr>
        <w:pStyle w:val="p1"/>
        <w:spacing w:before="0" w:beforeAutospacing="0" w:after="0" w:afterAutospacing="0"/>
        <w:rPr>
          <w:rFonts w:ascii="Georgia" w:hAnsi="Georgia"/>
          <w:b/>
          <w:bCs/>
          <w:i/>
          <w:iCs/>
          <w:sz w:val="28"/>
          <w:szCs w:val="28"/>
        </w:rPr>
      </w:pPr>
      <w:r w:rsidRPr="00763744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6CDA1DB2" w14:textId="77777777" w:rsidR="00763744" w:rsidRPr="00763744" w:rsidRDefault="00763744" w:rsidP="00763744">
      <w:pPr>
        <w:pStyle w:val="p1"/>
        <w:spacing w:before="0" w:beforeAutospacing="0" w:after="0" w:afterAutospacing="0"/>
        <w:rPr>
          <w:rFonts w:ascii="Georgia" w:hAnsi="Georgia"/>
          <w:b/>
          <w:bCs/>
          <w:i/>
          <w:iCs/>
          <w:sz w:val="28"/>
          <w:szCs w:val="28"/>
        </w:rPr>
      </w:pPr>
    </w:p>
    <w:p w14:paraId="6B40F21F" w14:textId="77777777" w:rsidR="00763744" w:rsidRPr="00763744" w:rsidRDefault="00763744" w:rsidP="00763744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763744">
        <w:rPr>
          <w:rFonts w:ascii="Georgia" w:hAnsi="Georgia"/>
          <w:b/>
          <w:bCs/>
          <w:sz w:val="28"/>
          <w:szCs w:val="28"/>
        </w:rPr>
        <w:t>Ф. Шкруднев</w:t>
      </w:r>
    </w:p>
    <w:p w14:paraId="359587F9" w14:textId="77777777" w:rsidR="00763744" w:rsidRPr="00763744" w:rsidRDefault="00763744" w:rsidP="00763744">
      <w:pPr>
        <w:pStyle w:val="p1"/>
        <w:spacing w:before="0" w:beforeAutospacing="0" w:after="0" w:afterAutospacing="0"/>
        <w:rPr>
          <w:rFonts w:ascii="Georgia" w:hAnsi="Georgia"/>
          <w:b/>
          <w:bCs/>
        </w:rPr>
      </w:pPr>
      <w:r w:rsidRPr="00763744">
        <w:rPr>
          <w:rFonts w:ascii="Georgia" w:hAnsi="Georgia"/>
          <w:b/>
          <w:bCs/>
        </w:rPr>
        <w:t>24 февраля 2026 г.</w:t>
      </w:r>
    </w:p>
    <w:p w14:paraId="53763FA7" w14:textId="77777777" w:rsidR="00763744" w:rsidRPr="00763744" w:rsidRDefault="00763744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</w:p>
    <w:p w14:paraId="4743CEBD" w14:textId="77777777" w:rsidR="00D87E31" w:rsidRPr="00D87E31" w:rsidRDefault="00D87E31" w:rsidP="00D87E3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0119725A" w14:textId="77777777" w:rsidR="00C922ED" w:rsidRPr="00D87E31" w:rsidRDefault="00C922ED" w:rsidP="00D87E31">
      <w:pPr>
        <w:spacing w:after="0"/>
        <w:ind w:left="-142" w:firstLine="0"/>
        <w:rPr>
          <w:rStyle w:val="affff4"/>
          <w:szCs w:val="28"/>
        </w:rPr>
      </w:pPr>
    </w:p>
    <w:sectPr w:rsidR="00C922ED" w:rsidRPr="00D87E31" w:rsidSect="00273236">
      <w:footerReference w:type="even" r:id="rId14"/>
      <w:footerReference w:type="default" r:id="rId15"/>
      <w:pgSz w:w="11900" w:h="16840"/>
      <w:pgMar w:top="462" w:right="559" w:bottom="1005" w:left="709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19CA" w14:textId="77777777" w:rsidR="003F09A5" w:rsidRDefault="003F09A5" w:rsidP="007E5B4D">
      <w:r>
        <w:separator/>
      </w:r>
    </w:p>
  </w:endnote>
  <w:endnote w:type="continuationSeparator" w:id="0">
    <w:p w14:paraId="6A672157" w14:textId="77777777" w:rsidR="003F09A5" w:rsidRDefault="003F09A5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6D0D6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E368A58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125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F52C57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B674D" w14:textId="77777777" w:rsidR="003F09A5" w:rsidRDefault="003F09A5" w:rsidP="007E5B4D">
      <w:r>
        <w:separator/>
      </w:r>
    </w:p>
  </w:footnote>
  <w:footnote w:type="continuationSeparator" w:id="0">
    <w:p w14:paraId="143F980A" w14:textId="77777777" w:rsidR="003F09A5" w:rsidRDefault="003F09A5" w:rsidP="007E5B4D">
      <w:r>
        <w:continuationSeparator/>
      </w:r>
    </w:p>
  </w:footnote>
  <w:footnote w:id="1">
    <w:p w14:paraId="1FFDD5C8" w14:textId="32CAEBDC" w:rsidR="00273236" w:rsidRPr="00273236" w:rsidRDefault="0027323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273236">
        <w:rPr>
          <w:lang w:val="ru-RU"/>
        </w:rPr>
        <w:t xml:space="preserve"> </w:t>
      </w:r>
      <w:r w:rsidRPr="00273236">
        <w:rPr>
          <w:b/>
          <w:bCs/>
          <w:sz w:val="21"/>
          <w:szCs w:val="21"/>
          <w:lang w:val="ru-RU"/>
        </w:rPr>
        <w:t>Талмудистика</w:t>
      </w:r>
      <w:r w:rsidRPr="00273236">
        <w:rPr>
          <w:sz w:val="21"/>
          <w:szCs w:val="21"/>
          <w:lang w:val="ru-RU"/>
        </w:rPr>
        <w:t xml:space="preserve"> — это область знаний, посвященная изучению Талмуда, его комментариев и связанной с ним раввинистической литературы. В более широком и часто критическом смысле — это схоластический метод толкования, зацикленный на формальной логике, догматизме и книжных уловках в отрыве от реального опыта</w:t>
      </w:r>
      <w:r w:rsidRPr="00273236">
        <w:rPr>
          <w:rFonts w:cs="Arial"/>
          <w:color w:val="0A0A0A"/>
          <w:sz w:val="21"/>
          <w:szCs w:val="21"/>
          <w:shd w:val="clear" w:color="auto" w:fill="FFFFFF"/>
          <w:lang w:val="ru-RU"/>
        </w:rPr>
        <w:t>.</w:t>
      </w:r>
      <w:r w:rsidRPr="00273236">
        <w:rPr>
          <w:rStyle w:val="vkekvd"/>
          <w:rFonts w:cs="Arial"/>
          <w:color w:val="0A0A0A"/>
          <w:sz w:val="21"/>
          <w:szCs w:val="21"/>
          <w:shd w:val="clear" w:color="auto" w:fill="FFFFFF"/>
        </w:rPr>
        <w:t> </w:t>
      </w:r>
    </w:p>
  </w:footnote>
  <w:footnote w:id="2">
    <w:p w14:paraId="3FC89959" w14:textId="3FAD5512" w:rsidR="00BE318A" w:rsidRPr="00BE318A" w:rsidRDefault="00176A97" w:rsidP="00BE318A">
      <w:pPr>
        <w:shd w:val="clear" w:color="auto" w:fill="FFFFFF"/>
        <w:spacing w:after="0" w:line="240" w:lineRule="auto"/>
        <w:ind w:firstLine="0"/>
        <w:jc w:val="left"/>
        <w:rPr>
          <w:rFonts w:eastAsia="Times New Roman" w:cs="Arial"/>
          <w:color w:val="0A0A0A"/>
          <w:sz w:val="21"/>
          <w:szCs w:val="21"/>
          <w:lang w:eastAsia="zh-CN"/>
        </w:rPr>
      </w:pPr>
      <w:r>
        <w:rPr>
          <w:rStyle w:val="af5"/>
        </w:rPr>
        <w:footnoteRef/>
      </w:r>
      <w:r w:rsidR="00BE318A">
        <w:rPr>
          <w:rFonts w:ascii="Arial" w:eastAsia="Times New Roman" w:hAnsi="Arial" w:cs="Arial"/>
          <w:b/>
          <w:bCs/>
          <w:color w:val="0A0A0A"/>
          <w:sz w:val="24"/>
          <w:lang w:eastAsia="zh-CN"/>
        </w:rPr>
        <w:t xml:space="preserve"> </w:t>
      </w:r>
      <w:r w:rsidR="00BE318A" w:rsidRPr="00BE318A">
        <w:rPr>
          <w:rFonts w:eastAsia="Times New Roman" w:cs="Arial"/>
          <w:b/>
          <w:bCs/>
          <w:color w:val="0A0A0A"/>
          <w:sz w:val="21"/>
          <w:szCs w:val="21"/>
          <w:lang w:eastAsia="zh-CN"/>
        </w:rPr>
        <w:t>Жизнеречение</w:t>
      </w:r>
      <w:r w:rsidR="00BE318A" w:rsidRPr="00BE318A">
        <w:rPr>
          <w:rFonts w:eastAsia="Times New Roman" w:cs="Arial"/>
          <w:color w:val="0A0A0A"/>
          <w:sz w:val="21"/>
          <w:szCs w:val="21"/>
          <w:lang w:eastAsia="zh-CN"/>
        </w:rPr>
        <w:t>— это комплексный, междисциплинарный подход к пониманию жизни, объединяющий знания биологии, психологии, истории, социологии, теории управления и других наук для изучения развития человечества в биосфере Земли. Это мировоззренческая система, ориентированная на осмысление закономерностей общественного бытия и управления ими. </w:t>
      </w:r>
    </w:p>
    <w:p w14:paraId="0DAFD476" w14:textId="77777777" w:rsidR="00BE318A" w:rsidRPr="00BE318A" w:rsidRDefault="00BE318A" w:rsidP="00BE318A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lang w:eastAsia="zh-CN"/>
        </w:rPr>
      </w:pPr>
    </w:p>
    <w:p w14:paraId="326EDBC5" w14:textId="2D766046" w:rsidR="00176A97" w:rsidRPr="00176A97" w:rsidRDefault="00176A97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0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C87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335A"/>
    <w:rsid w:val="00064221"/>
    <w:rsid w:val="0006748D"/>
    <w:rsid w:val="0006762B"/>
    <w:rsid w:val="00070F00"/>
    <w:rsid w:val="00071C45"/>
    <w:rsid w:val="00073257"/>
    <w:rsid w:val="000765C9"/>
    <w:rsid w:val="0007696A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0EC1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76A97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5E5F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3236"/>
    <w:rsid w:val="00274059"/>
    <w:rsid w:val="002745BA"/>
    <w:rsid w:val="00274CC1"/>
    <w:rsid w:val="00276560"/>
    <w:rsid w:val="00281AEF"/>
    <w:rsid w:val="00282C56"/>
    <w:rsid w:val="0029242A"/>
    <w:rsid w:val="00294423"/>
    <w:rsid w:val="002970B9"/>
    <w:rsid w:val="002A051B"/>
    <w:rsid w:val="002A0A53"/>
    <w:rsid w:val="002A0FAE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3B5F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5E9A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2C87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11B2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09A5"/>
    <w:rsid w:val="003F1A82"/>
    <w:rsid w:val="003F29A3"/>
    <w:rsid w:val="003F2F89"/>
    <w:rsid w:val="003F7CD6"/>
    <w:rsid w:val="004010C8"/>
    <w:rsid w:val="00407FA2"/>
    <w:rsid w:val="004134C6"/>
    <w:rsid w:val="004134E9"/>
    <w:rsid w:val="0041369F"/>
    <w:rsid w:val="00415F7F"/>
    <w:rsid w:val="00416C97"/>
    <w:rsid w:val="00417332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7F0"/>
    <w:rsid w:val="00461994"/>
    <w:rsid w:val="004636D8"/>
    <w:rsid w:val="00464623"/>
    <w:rsid w:val="00470F22"/>
    <w:rsid w:val="00472531"/>
    <w:rsid w:val="004742D5"/>
    <w:rsid w:val="004744A8"/>
    <w:rsid w:val="00477744"/>
    <w:rsid w:val="004871DC"/>
    <w:rsid w:val="0049043F"/>
    <w:rsid w:val="00492746"/>
    <w:rsid w:val="004929A5"/>
    <w:rsid w:val="004A1F44"/>
    <w:rsid w:val="004A2ED2"/>
    <w:rsid w:val="004A337D"/>
    <w:rsid w:val="004A5F8F"/>
    <w:rsid w:val="004B5A92"/>
    <w:rsid w:val="004B7D02"/>
    <w:rsid w:val="004C0C98"/>
    <w:rsid w:val="004C2676"/>
    <w:rsid w:val="004C26F5"/>
    <w:rsid w:val="004C388A"/>
    <w:rsid w:val="004C6430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1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67A33"/>
    <w:rsid w:val="00567EA6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6739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63744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A6D42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2EAF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5C3F"/>
    <w:rsid w:val="007E6683"/>
    <w:rsid w:val="007F1CEF"/>
    <w:rsid w:val="007F40EF"/>
    <w:rsid w:val="007F6BFF"/>
    <w:rsid w:val="007F7BDC"/>
    <w:rsid w:val="007F7D58"/>
    <w:rsid w:val="007F7E99"/>
    <w:rsid w:val="00801C63"/>
    <w:rsid w:val="008020FB"/>
    <w:rsid w:val="008039AF"/>
    <w:rsid w:val="00803F89"/>
    <w:rsid w:val="00805558"/>
    <w:rsid w:val="00805652"/>
    <w:rsid w:val="00805CC9"/>
    <w:rsid w:val="00806A23"/>
    <w:rsid w:val="00807989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483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8552C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6337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393C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05"/>
    <w:rsid w:val="00A75029"/>
    <w:rsid w:val="00A77302"/>
    <w:rsid w:val="00A77930"/>
    <w:rsid w:val="00A92242"/>
    <w:rsid w:val="00A94613"/>
    <w:rsid w:val="00A952AC"/>
    <w:rsid w:val="00A96F06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39EC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0735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C78F5"/>
    <w:rsid w:val="00BD2724"/>
    <w:rsid w:val="00BD4AB5"/>
    <w:rsid w:val="00BD4FDC"/>
    <w:rsid w:val="00BD5F4B"/>
    <w:rsid w:val="00BE0570"/>
    <w:rsid w:val="00BE318A"/>
    <w:rsid w:val="00BF0496"/>
    <w:rsid w:val="00BF107D"/>
    <w:rsid w:val="00BF173A"/>
    <w:rsid w:val="00BF22E3"/>
    <w:rsid w:val="00BF3EC6"/>
    <w:rsid w:val="00BF65F2"/>
    <w:rsid w:val="00C00AD5"/>
    <w:rsid w:val="00C014A1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002F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1A34"/>
    <w:rsid w:val="00C55219"/>
    <w:rsid w:val="00C556CE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0C5C"/>
    <w:rsid w:val="00CB5AE6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5B35"/>
    <w:rsid w:val="00D16CD0"/>
    <w:rsid w:val="00D20A7F"/>
    <w:rsid w:val="00D21443"/>
    <w:rsid w:val="00D21953"/>
    <w:rsid w:val="00D24268"/>
    <w:rsid w:val="00D25C1A"/>
    <w:rsid w:val="00D30F11"/>
    <w:rsid w:val="00D33423"/>
    <w:rsid w:val="00D335C5"/>
    <w:rsid w:val="00D34DC0"/>
    <w:rsid w:val="00D3569E"/>
    <w:rsid w:val="00D411C8"/>
    <w:rsid w:val="00D4467A"/>
    <w:rsid w:val="00D44D18"/>
    <w:rsid w:val="00D44D49"/>
    <w:rsid w:val="00D46D08"/>
    <w:rsid w:val="00D54D4F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87E31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2AF6"/>
    <w:rsid w:val="00E1771E"/>
    <w:rsid w:val="00E17779"/>
    <w:rsid w:val="00E20A7A"/>
    <w:rsid w:val="00E21C6E"/>
    <w:rsid w:val="00E21EF5"/>
    <w:rsid w:val="00E22A87"/>
    <w:rsid w:val="00E24556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23F4"/>
    <w:rsid w:val="00EA296C"/>
    <w:rsid w:val="00EA5341"/>
    <w:rsid w:val="00EA652E"/>
    <w:rsid w:val="00EA6DB5"/>
    <w:rsid w:val="00EB17CE"/>
    <w:rsid w:val="00EC13D9"/>
    <w:rsid w:val="00EC6CDE"/>
    <w:rsid w:val="00ED0EDB"/>
    <w:rsid w:val="00ED18F7"/>
    <w:rsid w:val="00ED2279"/>
    <w:rsid w:val="00ED34FF"/>
    <w:rsid w:val="00ED3C1C"/>
    <w:rsid w:val="00ED4A0E"/>
    <w:rsid w:val="00ED5B3D"/>
    <w:rsid w:val="00ED7406"/>
    <w:rsid w:val="00EE0954"/>
    <w:rsid w:val="00EE1C40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2C11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E71EE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3D5A"/>
  <w15:docId w15:val="{CF95D830-EC98-C945-89B5-A5C9C868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D54D4F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D54D4F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D54D4F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D54D4F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D54D4F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D54D4F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D54D4F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D54D4F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D54D4F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D54D4F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D54D4F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D54D4F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D54D4F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D54D4F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D54D4F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D54D4F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D54D4F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D54D4F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D54D4F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D54D4F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D54D4F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D54D4F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D54D4F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D54D4F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D54D4F"/>
  </w:style>
  <w:style w:type="character" w:customStyle="1" w:styleId="apple-converted-space">
    <w:name w:val="apple-converted-space"/>
    <w:basedOn w:val="a6"/>
    <w:rsid w:val="00D54D4F"/>
  </w:style>
  <w:style w:type="character" w:styleId="af">
    <w:name w:val="FollowedHyperlink"/>
    <w:uiPriority w:val="99"/>
    <w:rsid w:val="00D54D4F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D54D4F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D54D4F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D54D4F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D54D4F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D54D4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D54D4F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D54D4F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D54D4F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D54D4F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D54D4F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D54D4F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D54D4F"/>
  </w:style>
  <w:style w:type="character" w:styleId="af7">
    <w:name w:val="Emphasis"/>
    <w:rsid w:val="00D54D4F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D54D4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qFormat/>
    <w:rsid w:val="00D54D4F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D54D4F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D54D4F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D5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D54D4F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D54D4F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D54D4F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D54D4F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D54D4F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D54D4F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D54D4F"/>
    <w:rPr>
      <w:b/>
    </w:rPr>
  </w:style>
  <w:style w:type="paragraph" w:customStyle="1" w:styleId="1">
    <w:name w:val="Стиль1"/>
    <w:basedOn w:val="11"/>
    <w:next w:val="a5"/>
    <w:autoRedefine/>
    <w:rsid w:val="00D54D4F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D54D4F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D54D4F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D54D4F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D54D4F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D54D4F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D54D4F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D54D4F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D54D4F"/>
  </w:style>
  <w:style w:type="character" w:customStyle="1" w:styleId="mw-headline">
    <w:name w:val="mw-headline"/>
    <w:basedOn w:val="a6"/>
    <w:rsid w:val="00D54D4F"/>
  </w:style>
  <w:style w:type="character" w:customStyle="1" w:styleId="mw-editsection">
    <w:name w:val="mw-editsection"/>
    <w:basedOn w:val="a6"/>
    <w:rsid w:val="00D54D4F"/>
  </w:style>
  <w:style w:type="character" w:customStyle="1" w:styleId="mw-editsection-bracket">
    <w:name w:val="mw-editsection-bracket"/>
    <w:basedOn w:val="a6"/>
    <w:rsid w:val="00D54D4F"/>
  </w:style>
  <w:style w:type="character" w:customStyle="1" w:styleId="mw-editsection-divider">
    <w:name w:val="mw-editsection-divider"/>
    <w:basedOn w:val="a6"/>
    <w:rsid w:val="00D54D4F"/>
  </w:style>
  <w:style w:type="character" w:styleId="aff2">
    <w:name w:val="annotation reference"/>
    <w:basedOn w:val="a6"/>
    <w:uiPriority w:val="99"/>
    <w:semiHidden/>
    <w:unhideWhenUsed/>
    <w:rsid w:val="00D54D4F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D54D4F"/>
  </w:style>
  <w:style w:type="character" w:customStyle="1" w:styleId="aff4">
    <w:name w:val="Текст примечания Знак"/>
    <w:basedOn w:val="a6"/>
    <w:link w:val="aff3"/>
    <w:uiPriority w:val="99"/>
    <w:semiHidden/>
    <w:rsid w:val="00D54D4F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D54D4F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D54D4F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D54D4F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D54D4F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D54D4F"/>
    <w:rPr>
      <w:i/>
      <w:iCs/>
      <w:color w:val="808080"/>
    </w:rPr>
  </w:style>
  <w:style w:type="character" w:styleId="affa">
    <w:name w:val="Book Title"/>
    <w:uiPriority w:val="33"/>
    <w:rsid w:val="00D54D4F"/>
    <w:rPr>
      <w:b/>
      <w:bCs/>
      <w:smallCaps/>
      <w:spacing w:val="5"/>
    </w:rPr>
  </w:style>
  <w:style w:type="paragraph" w:customStyle="1" w:styleId="-12">
    <w:name w:val="Обычный-12"/>
    <w:basedOn w:val="a5"/>
    <w:rsid w:val="00D54D4F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D54D4F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D54D4F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D54D4F"/>
  </w:style>
  <w:style w:type="paragraph" w:styleId="4">
    <w:name w:val="List Number 4"/>
    <w:basedOn w:val="a5"/>
    <w:uiPriority w:val="99"/>
    <w:semiHidden/>
    <w:unhideWhenUsed/>
    <w:rsid w:val="00D54D4F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D54D4F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D54D4F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D54D4F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D54D4F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D54D4F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D54D4F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D54D4F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D54D4F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D54D4F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D54D4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D54D4F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D54D4F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D54D4F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D54D4F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D54D4F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D54D4F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D54D4F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D54D4F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D54D4F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D54D4F"/>
  </w:style>
  <w:style w:type="paragraph" w:customStyle="1" w:styleId="a0">
    <w:name w:val="Сноска"/>
    <w:basedOn w:val="a5"/>
    <w:rsid w:val="00D54D4F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D54D4F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D54D4F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D54D4F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D54D4F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D54D4F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D54D4F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D54D4F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D54D4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D54D4F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D54D4F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D54D4F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D54D4F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D54D4F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D54D4F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D54D4F"/>
  </w:style>
  <w:style w:type="numbering" w:styleId="111111">
    <w:name w:val="Outline List 2"/>
    <w:basedOn w:val="a8"/>
    <w:uiPriority w:val="99"/>
    <w:semiHidden/>
    <w:unhideWhenUsed/>
    <w:rsid w:val="00D54D4F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D54D4F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D54D4F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D54D4F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D54D4F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D54D4F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D54D4F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D54D4F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D54D4F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D54D4F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D54D4F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D54D4F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D54D4F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D54D4F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D54D4F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D54D4F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D54D4F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D54D4F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D54D4F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D54D4F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D54D4F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D54D4F"/>
  </w:style>
  <w:style w:type="paragraph" w:customStyle="1" w:styleId="a">
    <w:name w:val="раздел"/>
    <w:basedOn w:val="a5"/>
    <w:autoRedefine/>
    <w:rsid w:val="00D54D4F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D54D4F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D54D4F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D54D4F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D54D4F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342C8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342C8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apple-tab-span">
    <w:name w:val="apple-tab-span"/>
    <w:basedOn w:val="a6"/>
    <w:rsid w:val="00616739"/>
  </w:style>
  <w:style w:type="character" w:customStyle="1" w:styleId="vkekvd">
    <w:name w:val="vkekvd"/>
    <w:basedOn w:val="a6"/>
    <w:rsid w:val="0027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107984-7005-7F43-9BC6-807443EC5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1</TotalTime>
  <Pages>11</Pages>
  <Words>3673</Words>
  <Characters>20940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2026-03-01T18:43:00Z</dcterms:created>
  <dcterms:modified xsi:type="dcterms:W3CDTF">2026-03-01T18:43:00Z</dcterms:modified>
</cp:coreProperties>
</file>