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C3AF5" w14:textId="77777777" w:rsidR="00CF03F4" w:rsidRPr="00094ECB" w:rsidRDefault="00CF03F4" w:rsidP="00CF03F4">
      <w:pPr>
        <w:spacing w:after="0" w:line="240" w:lineRule="auto"/>
        <w:jc w:val="center"/>
        <w:rPr>
          <w:b/>
          <w:color w:val="0070C0"/>
          <w:sz w:val="36"/>
          <w:szCs w:val="36"/>
          <w14:textOutline w14:w="9525" w14:cap="rnd" w14:cmpd="sng" w14:algn="ctr">
            <w14:solidFill>
              <w14:srgbClr w14:val="FF0000"/>
            </w14:solidFill>
            <w14:prstDash w14:val="solid"/>
            <w14:bevel/>
          </w14:textOutline>
        </w:rPr>
      </w:pPr>
      <w:bookmarkStart w:id="0" w:name="OLE_LINK8"/>
      <w:r w:rsidRPr="00094ECB">
        <w:rPr>
          <w:b/>
          <w:color w:val="0070C0"/>
          <w:sz w:val="36"/>
          <w:szCs w:val="36"/>
          <w14:textOutline w14:w="9525" w14:cap="rnd" w14:cmpd="sng" w14:algn="ctr">
            <w14:solidFill>
              <w14:srgbClr w14:val="FF0000"/>
            </w14:solidFill>
            <w14:prstDash w14:val="solid"/>
            <w14:bevel/>
          </w14:textOutline>
        </w:rPr>
        <w:t>Спасение Спасителей</w:t>
      </w:r>
    </w:p>
    <w:p w14:paraId="722E8133" w14:textId="49C3DD32" w:rsidR="00CF03F4" w:rsidRDefault="00CF03F4" w:rsidP="00CF03F4">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094ECB">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76</w:t>
      </w:r>
      <w:r w:rsidRPr="00094ECB">
        <w:rPr>
          <w:b/>
          <w:color w:val="0070C0"/>
          <w:sz w:val="32"/>
          <w:szCs w:val="32"/>
          <w14:textOutline w14:w="9525" w14:cap="rnd" w14:cmpd="sng" w14:algn="ctr">
            <w14:solidFill>
              <w14:srgbClr w14:val="FF0000"/>
            </w14:solidFill>
            <w14:prstDash w14:val="solid"/>
            <w14:bevel/>
          </w14:textOutline>
        </w:rPr>
        <w:t>_серия 369)</w:t>
      </w:r>
      <w:r>
        <w:rPr>
          <w:b/>
          <w:color w:val="0070C0"/>
          <w:sz w:val="32"/>
          <w:szCs w:val="32"/>
          <w14:textOutline w14:w="9525" w14:cap="rnd" w14:cmpd="sng" w14:algn="ctr">
            <w14:solidFill>
              <w14:srgbClr w14:val="FF0000"/>
            </w14:solidFill>
            <w14:prstDash w14:val="solid"/>
            <w14:bevel/>
          </w14:textOutline>
        </w:rPr>
        <w:t xml:space="preserve"> </w:t>
      </w:r>
    </w:p>
    <w:p w14:paraId="17ABF03D" w14:textId="2992C047" w:rsidR="00C922ED" w:rsidRDefault="00CF03F4" w:rsidP="00773842">
      <w:pPr>
        <w:spacing w:after="0"/>
        <w:ind w:right="-147" w:firstLine="426"/>
        <w:jc w:val="center"/>
        <w:rPr>
          <w:b/>
          <w:color w:val="0070C0"/>
          <w:sz w:val="36"/>
          <w:szCs w:val="36"/>
          <w14:textOutline w14:w="9525" w14:cap="rnd" w14:cmpd="sng" w14:algn="ctr">
            <w14:solidFill>
              <w14:srgbClr w14:val="FF0000"/>
            </w14:solidFill>
            <w14:prstDash w14:val="solid"/>
            <w14:bevel/>
          </w14:textOutline>
        </w:rPr>
      </w:pPr>
      <w:r w:rsidRPr="00094ECB">
        <w:rPr>
          <w:b/>
          <w:color w:val="0070C0"/>
          <w:sz w:val="32"/>
          <w:szCs w:val="32"/>
          <w14:textOutline w14:w="9525" w14:cap="rnd" w14:cmpd="sng" w14:algn="ctr">
            <w14:solidFill>
              <w14:srgbClr w14:val="FF0000"/>
            </w14:solidFill>
            <w14:prstDash w14:val="solid"/>
            <w14:bevel/>
          </w14:textOutline>
        </w:rPr>
        <w:t>Проект 369</w:t>
      </w:r>
      <w:r w:rsidRPr="00D14163">
        <w:rPr>
          <w:b/>
          <w:color w:val="0070C0"/>
          <w:sz w:val="36"/>
          <w:szCs w:val="36"/>
          <w14:textOutline w14:w="9525" w14:cap="rnd" w14:cmpd="sng" w14:algn="ctr">
            <w14:solidFill>
              <w14:srgbClr w14:val="FF0000"/>
            </w14:solidFill>
            <w14:prstDash w14:val="solid"/>
            <w14:bevel/>
          </w14:textOutline>
        </w:rPr>
        <w:t xml:space="preserve"> –</w:t>
      </w:r>
      <w:r>
        <w:rPr>
          <w:b/>
          <w:color w:val="0070C0"/>
          <w:sz w:val="36"/>
          <w:szCs w:val="36"/>
          <w14:textOutline w14:w="9525" w14:cap="rnd" w14:cmpd="sng" w14:algn="ctr">
            <w14:solidFill>
              <w14:srgbClr w14:val="FF0000"/>
            </w14:solidFill>
            <w14:prstDash w14:val="solid"/>
            <w14:bevel/>
          </w14:textOutline>
        </w:rPr>
        <w:t xml:space="preserve"> Протокол начала</w:t>
      </w:r>
      <w:r w:rsidRPr="002D1A91">
        <w:rPr>
          <w:b/>
          <w:color w:val="0070C0"/>
          <w:sz w:val="36"/>
          <w:szCs w:val="36"/>
          <w14:textOutline w14:w="9525" w14:cap="rnd" w14:cmpd="sng" w14:algn="ctr">
            <w14:solidFill>
              <w14:srgbClr w14:val="FF0000"/>
            </w14:solidFill>
            <w14:prstDash w14:val="solid"/>
            <w14:bevel/>
          </w14:textOutline>
        </w:rPr>
        <w:t>:</w:t>
      </w:r>
      <w:r w:rsidR="00773842">
        <w:rPr>
          <w:b/>
          <w:color w:val="0070C0"/>
          <w:sz w:val="36"/>
          <w:szCs w:val="36"/>
          <w14:textOutline w14:w="9525" w14:cap="rnd" w14:cmpd="sng" w14:algn="ctr">
            <w14:solidFill>
              <w14:srgbClr w14:val="FF0000"/>
            </w14:solidFill>
            <w14:prstDash w14:val="solid"/>
            <w14:bevel/>
          </w14:textOutline>
        </w:rPr>
        <w:t xml:space="preserve"> Возвращение к </w:t>
      </w:r>
      <w:r w:rsidR="00F51AF6">
        <w:rPr>
          <w:b/>
          <w:color w:val="0070C0"/>
          <w:sz w:val="36"/>
          <w:szCs w:val="36"/>
          <w14:textOutline w14:w="9525" w14:cap="rnd" w14:cmpd="sng" w14:algn="ctr">
            <w14:solidFill>
              <w14:srgbClr w14:val="FF0000"/>
            </w14:solidFill>
            <w14:prstDash w14:val="solid"/>
            <w14:bevel/>
          </w14:textOutline>
        </w:rPr>
        <w:t>Н</w:t>
      </w:r>
      <w:r w:rsidR="00773842">
        <w:rPr>
          <w:b/>
          <w:color w:val="0070C0"/>
          <w:sz w:val="36"/>
          <w:szCs w:val="36"/>
          <w14:textOutline w14:w="9525" w14:cap="rnd" w14:cmpd="sng" w14:algn="ctr">
            <w14:solidFill>
              <w14:srgbClr w14:val="FF0000"/>
            </w14:solidFill>
            <w14:prstDash w14:val="solid"/>
            <w14:bevel/>
          </w14:textOutline>
        </w:rPr>
        <w:t xml:space="preserve">ачалу </w:t>
      </w:r>
      <w:r w:rsidR="00F51AF6">
        <w:rPr>
          <w:b/>
          <w:color w:val="0070C0"/>
          <w:sz w:val="36"/>
          <w:szCs w:val="36"/>
          <w14:textOutline w14:w="9525" w14:cap="rnd" w14:cmpd="sng" w14:algn="ctr">
            <w14:solidFill>
              <w14:srgbClr w14:val="FF0000"/>
            </w14:solidFill>
            <w14:prstDash w14:val="solid"/>
            <w14:bevel/>
          </w14:textOutline>
        </w:rPr>
        <w:t>Н</w:t>
      </w:r>
      <w:r w:rsidR="00773842">
        <w:rPr>
          <w:b/>
          <w:color w:val="0070C0"/>
          <w:sz w:val="36"/>
          <w:szCs w:val="36"/>
          <w14:textOutline w14:w="9525" w14:cap="rnd" w14:cmpd="sng" w14:algn="ctr">
            <w14:solidFill>
              <w14:srgbClr w14:val="FF0000"/>
            </w14:solidFill>
            <w14:prstDash w14:val="solid"/>
            <w14:bevel/>
          </w14:textOutline>
        </w:rPr>
        <w:t>ачал…</w:t>
      </w:r>
    </w:p>
    <w:bookmarkEnd w:id="0"/>
    <w:p w14:paraId="0C795CE6" w14:textId="77777777" w:rsidR="009D46DC" w:rsidRDefault="009D46DC" w:rsidP="007D3E3C">
      <w:pPr>
        <w:spacing w:after="0"/>
        <w:ind w:firstLine="0"/>
        <w:rPr>
          <w:rFonts w:eastAsia="Times New Roman"/>
          <w:b/>
          <w:bCs/>
          <w:szCs w:val="28"/>
        </w:rPr>
      </w:pPr>
    </w:p>
    <w:p w14:paraId="2E04D62F" w14:textId="77777777" w:rsidR="007D3E3C" w:rsidRDefault="007D3E3C" w:rsidP="00221BA6">
      <w:pPr>
        <w:spacing w:after="0" w:line="240" w:lineRule="auto"/>
        <w:ind w:firstLine="0"/>
        <w:jc w:val="right"/>
        <w:rPr>
          <w:rFonts w:eastAsia="Times New Roman"/>
          <w:b/>
          <w:bCs/>
          <w:i/>
          <w:iCs/>
          <w:color w:val="0E0E0E"/>
          <w:sz w:val="24"/>
        </w:rPr>
      </w:pPr>
      <w:r w:rsidRPr="009A01DF">
        <w:rPr>
          <w:rFonts w:eastAsia="Times New Roman"/>
          <w:b/>
          <w:bCs/>
          <w:i/>
          <w:iCs/>
          <w:color w:val="0E0E0E"/>
          <w:sz w:val="24"/>
        </w:rPr>
        <w:t xml:space="preserve">Без энергоинформационной решётки, </w:t>
      </w:r>
    </w:p>
    <w:p w14:paraId="6909184C" w14:textId="77777777" w:rsidR="007D3E3C" w:rsidRDefault="007D3E3C" w:rsidP="00221BA6">
      <w:pPr>
        <w:spacing w:after="0" w:line="240" w:lineRule="auto"/>
        <w:ind w:firstLine="0"/>
        <w:jc w:val="right"/>
        <w:rPr>
          <w:rFonts w:eastAsia="Times New Roman"/>
          <w:b/>
          <w:bCs/>
          <w:i/>
          <w:iCs/>
          <w:color w:val="0E0E0E"/>
          <w:sz w:val="24"/>
        </w:rPr>
      </w:pPr>
      <w:r w:rsidRPr="009A01DF">
        <w:rPr>
          <w:rFonts w:eastAsia="Times New Roman"/>
          <w:b/>
          <w:bCs/>
          <w:i/>
          <w:iCs/>
          <w:color w:val="0E0E0E"/>
          <w:sz w:val="24"/>
        </w:rPr>
        <w:t>выстроенной по параметрам Уровня Жизни,</w:t>
      </w:r>
    </w:p>
    <w:p w14:paraId="1E3AD96E" w14:textId="77777777" w:rsidR="00925911" w:rsidRDefault="007D3E3C" w:rsidP="00221BA6">
      <w:pPr>
        <w:spacing w:after="0" w:line="240" w:lineRule="auto"/>
        <w:ind w:firstLine="0"/>
        <w:jc w:val="right"/>
        <w:rPr>
          <w:rFonts w:eastAsia="Times New Roman"/>
          <w:b/>
          <w:bCs/>
          <w:i/>
          <w:iCs/>
          <w:color w:val="0E0E0E"/>
          <w:sz w:val="24"/>
        </w:rPr>
      </w:pPr>
      <w:r w:rsidRPr="009A01DF">
        <w:rPr>
          <w:rFonts w:eastAsia="Times New Roman"/>
          <w:b/>
          <w:bCs/>
          <w:i/>
          <w:iCs/>
          <w:color w:val="0E0E0E"/>
          <w:sz w:val="24"/>
        </w:rPr>
        <w:t xml:space="preserve"> невозможна реализация Смысла. </w:t>
      </w:r>
    </w:p>
    <w:p w14:paraId="61C72F94" w14:textId="77777777" w:rsidR="00925911" w:rsidRDefault="007D3E3C" w:rsidP="00221BA6">
      <w:pPr>
        <w:spacing w:after="0" w:line="240" w:lineRule="auto"/>
        <w:ind w:firstLine="0"/>
        <w:jc w:val="right"/>
        <w:rPr>
          <w:rFonts w:eastAsia="Times New Roman"/>
          <w:b/>
          <w:bCs/>
          <w:i/>
          <w:iCs/>
          <w:color w:val="0E0E0E"/>
          <w:sz w:val="24"/>
        </w:rPr>
      </w:pPr>
      <w:r w:rsidRPr="009A01DF">
        <w:rPr>
          <w:rFonts w:eastAsia="Times New Roman"/>
          <w:b/>
          <w:bCs/>
          <w:i/>
          <w:iCs/>
          <w:color w:val="0E0E0E"/>
          <w:sz w:val="24"/>
        </w:rPr>
        <w:t xml:space="preserve">Без Смысла — нет Разума. </w:t>
      </w:r>
    </w:p>
    <w:p w14:paraId="19EBBEE3" w14:textId="52B41645" w:rsidR="007D3E3C" w:rsidRPr="007D3E3C" w:rsidRDefault="007D3E3C" w:rsidP="00221BA6">
      <w:pPr>
        <w:spacing w:after="0" w:line="240" w:lineRule="auto"/>
        <w:ind w:firstLine="0"/>
        <w:jc w:val="right"/>
        <w:rPr>
          <w:rFonts w:eastAsia="Times New Roman"/>
          <w:b/>
          <w:bCs/>
          <w:i/>
          <w:iCs/>
          <w:sz w:val="24"/>
        </w:rPr>
      </w:pPr>
      <w:r w:rsidRPr="009A01DF">
        <w:rPr>
          <w:rFonts w:eastAsia="Times New Roman"/>
          <w:b/>
          <w:bCs/>
          <w:i/>
          <w:iCs/>
          <w:color w:val="0E0E0E"/>
          <w:sz w:val="24"/>
        </w:rPr>
        <w:t>А без Разума — нет Человека</w:t>
      </w:r>
    </w:p>
    <w:p w14:paraId="1585CC20" w14:textId="77777777" w:rsidR="007D3E3C" w:rsidRPr="009D46DC" w:rsidRDefault="007D3E3C" w:rsidP="00221BA6">
      <w:pPr>
        <w:spacing w:after="0" w:line="240" w:lineRule="auto"/>
        <w:ind w:firstLine="0"/>
        <w:rPr>
          <w:rFonts w:eastAsia="Times New Roman"/>
          <w:szCs w:val="28"/>
        </w:rPr>
      </w:pPr>
    </w:p>
    <w:p w14:paraId="26ED95E9" w14:textId="15723463" w:rsidR="009D46DC" w:rsidRPr="009D46DC" w:rsidRDefault="00925911" w:rsidP="007D3E3C">
      <w:pPr>
        <w:spacing w:after="0"/>
        <w:ind w:firstLine="0"/>
        <w:rPr>
          <w:rFonts w:eastAsia="Times New Roman"/>
          <w:szCs w:val="28"/>
        </w:rPr>
      </w:pPr>
      <w:r>
        <w:rPr>
          <w:rFonts w:eastAsia="Times New Roman"/>
          <w:szCs w:val="28"/>
        </w:rPr>
        <w:t xml:space="preserve">           </w:t>
      </w:r>
      <w:r w:rsidR="004E12E5">
        <w:rPr>
          <w:rFonts w:eastAsia="Times New Roman"/>
          <w:szCs w:val="28"/>
        </w:rPr>
        <w:t xml:space="preserve"> </w:t>
      </w:r>
      <w:r w:rsidR="009D46DC" w:rsidRPr="009D46DC">
        <w:rPr>
          <w:rFonts w:eastAsia="Times New Roman"/>
          <w:szCs w:val="28"/>
        </w:rPr>
        <w:t>Прошлая статья серии «Протокол начала»</w:t>
      </w:r>
      <w:r>
        <w:rPr>
          <w:rStyle w:val="af5"/>
          <w:rFonts w:eastAsia="Times New Roman"/>
          <w:szCs w:val="28"/>
        </w:rPr>
        <w:footnoteReference w:id="1"/>
      </w:r>
      <w:r w:rsidR="009D46DC" w:rsidRPr="009D46DC">
        <w:rPr>
          <w:rFonts w:eastAsia="Times New Roman"/>
          <w:szCs w:val="28"/>
        </w:rPr>
        <w:t xml:space="preserve"> завершилась на ключевом осознании: Человечество находится в точке выхода из чуждой, паразитической стратегии, в которой оно пребывало последние 18 000 лет. Было доказано, что современная цивилизация — это </w:t>
      </w:r>
      <w:r w:rsidR="009D46DC" w:rsidRPr="00F81F6B">
        <w:rPr>
          <w:rStyle w:val="--"/>
        </w:rPr>
        <w:t xml:space="preserve">не </w:t>
      </w:r>
      <w:r w:rsidR="009D46DC" w:rsidRPr="00F81F6B">
        <w:rPr>
          <w:rStyle w:val="--0"/>
        </w:rPr>
        <w:t>естественное</w:t>
      </w:r>
      <w:r w:rsidR="009D46DC" w:rsidRPr="009D46DC">
        <w:rPr>
          <w:rFonts w:eastAsia="Times New Roman"/>
          <w:szCs w:val="28"/>
        </w:rPr>
        <w:t xml:space="preserve"> продолжение пути Разума, а вынужденный, внедрённый вектор, оторванный от изначального курса развития. Однако, чтобы по-настоящему понять, куда мы должны двигаться дальше, недостаточно просто отречься от ложных ориентиров. Необходимо совершить</w:t>
      </w:r>
      <w:r w:rsidR="00743C9B">
        <w:rPr>
          <w:rFonts w:eastAsia="Times New Roman"/>
          <w:szCs w:val="28"/>
        </w:rPr>
        <w:t xml:space="preserve"> более глубокий</w:t>
      </w:r>
      <w:r w:rsidR="009D46DC" w:rsidRPr="009D46DC">
        <w:rPr>
          <w:rFonts w:eastAsia="Times New Roman"/>
          <w:szCs w:val="28"/>
        </w:rPr>
        <w:t xml:space="preserve"> шаг — вернуться к Началу Начал.</w:t>
      </w:r>
    </w:p>
    <w:p w14:paraId="41A435B2" w14:textId="2F53B0B1" w:rsidR="009D46DC" w:rsidRPr="009D46DC" w:rsidRDefault="00F51AF6" w:rsidP="007D3E3C">
      <w:pPr>
        <w:spacing w:after="0"/>
        <w:ind w:firstLine="0"/>
        <w:rPr>
          <w:rFonts w:eastAsia="Times New Roman"/>
          <w:szCs w:val="28"/>
        </w:rPr>
      </w:pPr>
      <w:r>
        <w:rPr>
          <w:rFonts w:eastAsia="Times New Roman"/>
          <w:szCs w:val="28"/>
        </w:rPr>
        <w:t xml:space="preserve">        </w:t>
      </w:r>
      <w:r w:rsidR="009D46DC" w:rsidRPr="009D46DC">
        <w:rPr>
          <w:rFonts w:eastAsia="Times New Roman"/>
          <w:szCs w:val="28"/>
        </w:rPr>
        <w:t>Мы не говорим здесь о возвращении в примитивное прошлое. Речь не о регрессе и не о ностальгии по мифическим «золотым векам». Речь идёт о</w:t>
      </w:r>
      <w:r w:rsidR="00743C9B">
        <w:rPr>
          <w:rFonts w:eastAsia="Times New Roman"/>
          <w:szCs w:val="28"/>
        </w:rPr>
        <w:t xml:space="preserve"> восстановлении</w:t>
      </w:r>
      <w:r w:rsidR="009D46DC" w:rsidRPr="009D46DC">
        <w:rPr>
          <w:rFonts w:eastAsia="Times New Roman"/>
          <w:szCs w:val="28"/>
        </w:rPr>
        <w:t xml:space="preserve"> </w:t>
      </w:r>
      <w:r w:rsidR="009D46DC" w:rsidRPr="00F81F6B">
        <w:rPr>
          <w:rStyle w:val="--0"/>
        </w:rPr>
        <w:t xml:space="preserve"> </w:t>
      </w:r>
      <w:r w:rsidR="009D46DC" w:rsidRPr="00F81F6B">
        <w:rPr>
          <w:rStyle w:val="--"/>
        </w:rPr>
        <w:t>информационного</w:t>
      </w:r>
      <w:r w:rsidR="009D46DC" w:rsidRPr="00F81F6B">
        <w:rPr>
          <w:rStyle w:val="--0"/>
        </w:rPr>
        <w:t xml:space="preserve"> основания</w:t>
      </w:r>
      <w:r w:rsidR="009D46DC" w:rsidRPr="009D46DC">
        <w:rPr>
          <w:rFonts w:eastAsia="Times New Roman"/>
          <w:szCs w:val="28"/>
        </w:rPr>
        <w:t xml:space="preserve">, на котором когда-то выстраивался первый сценарий Разуменного цивилизационного развития. Мы должны понять: ничто из произошедшего </w:t>
      </w:r>
      <w:r w:rsidR="009D46DC" w:rsidRPr="00F81F6B">
        <w:rPr>
          <w:rStyle w:val="--"/>
        </w:rPr>
        <w:t xml:space="preserve">не </w:t>
      </w:r>
      <w:r w:rsidR="009D46DC" w:rsidRPr="00F81F6B">
        <w:rPr>
          <w:rStyle w:val="--0"/>
        </w:rPr>
        <w:t>было</w:t>
      </w:r>
      <w:r w:rsidR="009D46DC" w:rsidRPr="009D46DC">
        <w:rPr>
          <w:rFonts w:eastAsia="Times New Roman"/>
          <w:szCs w:val="28"/>
        </w:rPr>
        <w:t xml:space="preserve"> случайным. Ни появление Человека, ни его форма, ни длительная фаза подготовки к Великому Развороту — всё происходило в рамках </w:t>
      </w:r>
      <w:r w:rsidR="009D46DC" w:rsidRPr="00F81F6B">
        <w:rPr>
          <w:rFonts w:eastAsia="Times New Roman"/>
          <w:b/>
          <w:bCs/>
          <w:i/>
          <w:iCs/>
          <w:szCs w:val="28"/>
        </w:rPr>
        <w:t>программно-управляемой конструкции Бытия</w:t>
      </w:r>
      <w:r w:rsidR="009D46DC" w:rsidRPr="009D46DC">
        <w:rPr>
          <w:rFonts w:eastAsia="Times New Roman"/>
          <w:szCs w:val="28"/>
        </w:rPr>
        <w:t>, строго синхронизированной с Разумом планеты.</w:t>
      </w:r>
      <w:r>
        <w:rPr>
          <w:rFonts w:eastAsia="Times New Roman"/>
          <w:szCs w:val="28"/>
        </w:rPr>
        <w:t xml:space="preserve"> </w:t>
      </w:r>
      <w:r w:rsidR="009D46DC" w:rsidRPr="009D46DC">
        <w:rPr>
          <w:rFonts w:eastAsia="Times New Roman"/>
          <w:szCs w:val="28"/>
        </w:rPr>
        <w:t xml:space="preserve">В этой статье мы углубимся в этот </w:t>
      </w:r>
      <w:r w:rsidR="009D46DC" w:rsidRPr="00F81F6B">
        <w:rPr>
          <w:rStyle w:val="--"/>
        </w:rPr>
        <w:t xml:space="preserve">ранний </w:t>
      </w:r>
      <w:r w:rsidR="009D46DC" w:rsidRPr="00F81F6B">
        <w:rPr>
          <w:rStyle w:val="--0"/>
        </w:rPr>
        <w:t>этап</w:t>
      </w:r>
      <w:r w:rsidR="009D46DC" w:rsidRPr="009D46DC">
        <w:rPr>
          <w:rFonts w:eastAsia="Times New Roman"/>
          <w:szCs w:val="28"/>
        </w:rPr>
        <w:t xml:space="preserve"> — в те полтора миллиона лет подготовки, что предшествовали первому Вектору Цели. Мы раскроем </w:t>
      </w:r>
      <w:r w:rsidR="009D46DC" w:rsidRPr="00F81F6B">
        <w:rPr>
          <w:rStyle w:val="--"/>
        </w:rPr>
        <w:t xml:space="preserve">подлинную </w:t>
      </w:r>
      <w:r w:rsidR="009D46DC" w:rsidRPr="00F81F6B">
        <w:rPr>
          <w:rStyle w:val="--0"/>
        </w:rPr>
        <w:t>природу</w:t>
      </w:r>
      <w:r w:rsidR="009D46DC" w:rsidRPr="009D46DC">
        <w:rPr>
          <w:rFonts w:eastAsia="Times New Roman"/>
          <w:szCs w:val="28"/>
        </w:rPr>
        <w:t xml:space="preserve"> человекоподобного существа, его происхождение, задачу, предназначение, и причины, по </w:t>
      </w:r>
      <w:r w:rsidR="009D46DC" w:rsidRPr="00F81F6B">
        <w:rPr>
          <w:rFonts w:eastAsia="Times New Roman"/>
          <w:szCs w:val="28"/>
        </w:rPr>
        <w:t>которым старые научные теории</w:t>
      </w:r>
      <w:r w:rsidR="009D46DC" w:rsidRPr="009D46DC">
        <w:rPr>
          <w:rFonts w:eastAsia="Times New Roman"/>
          <w:szCs w:val="28"/>
        </w:rPr>
        <w:t xml:space="preserve"> — от дарвинизма до диалектического материализма — оказались не только ошибочными, но и разрушительными для осознания Человека как</w:t>
      </w:r>
      <w:r w:rsidR="00743C9B">
        <w:rPr>
          <w:rFonts w:eastAsia="Times New Roman"/>
          <w:szCs w:val="28"/>
        </w:rPr>
        <w:t xml:space="preserve"> энергоинформационной </w:t>
      </w:r>
      <w:proofErr w:type="gramStart"/>
      <w:r w:rsidR="00743C9B">
        <w:rPr>
          <w:rFonts w:eastAsia="Times New Roman"/>
          <w:szCs w:val="28"/>
        </w:rPr>
        <w:t>формы</w:t>
      </w:r>
      <w:r w:rsidR="009D46DC" w:rsidRPr="009D46DC">
        <w:rPr>
          <w:rFonts w:eastAsia="Times New Roman"/>
          <w:szCs w:val="28"/>
        </w:rPr>
        <w:t xml:space="preserve"> </w:t>
      </w:r>
      <w:r w:rsidR="00743C9B">
        <w:rPr>
          <w:rStyle w:val="--"/>
        </w:rPr>
        <w:t xml:space="preserve"> </w:t>
      </w:r>
      <w:r w:rsidR="009D46DC" w:rsidRPr="009D46DC">
        <w:rPr>
          <w:rFonts w:eastAsia="Times New Roman"/>
          <w:szCs w:val="28"/>
        </w:rPr>
        <w:t>Жизни</w:t>
      </w:r>
      <w:proofErr w:type="gramEnd"/>
      <w:r w:rsidR="009D46DC" w:rsidRPr="009D46DC">
        <w:rPr>
          <w:rFonts w:eastAsia="Times New Roman"/>
          <w:szCs w:val="28"/>
        </w:rPr>
        <w:t>.</w:t>
      </w:r>
    </w:p>
    <w:p w14:paraId="24AE05B6" w14:textId="7E814BAD" w:rsidR="009D46DC" w:rsidRPr="009D46DC" w:rsidRDefault="00F51AF6" w:rsidP="007D3E3C">
      <w:pPr>
        <w:spacing w:after="0"/>
        <w:ind w:firstLine="0"/>
        <w:rPr>
          <w:rFonts w:eastAsia="Times New Roman"/>
          <w:szCs w:val="28"/>
        </w:rPr>
      </w:pPr>
      <w:r>
        <w:rPr>
          <w:rFonts w:eastAsia="Times New Roman"/>
          <w:szCs w:val="28"/>
        </w:rPr>
        <w:t xml:space="preserve">          Читатель поймет</w:t>
      </w:r>
      <w:r w:rsidR="009D46DC" w:rsidRPr="009D46DC">
        <w:rPr>
          <w:rFonts w:eastAsia="Times New Roman"/>
          <w:szCs w:val="28"/>
        </w:rPr>
        <w:t xml:space="preserve">, что </w:t>
      </w:r>
      <w:r w:rsidR="009D46DC" w:rsidRPr="009B6789">
        <w:rPr>
          <w:rFonts w:eastAsia="Times New Roman"/>
          <w:szCs w:val="28"/>
        </w:rPr>
        <w:t>Человек</w:t>
      </w:r>
      <w:r w:rsidR="00A0207F">
        <w:rPr>
          <w:rFonts w:eastAsia="Times New Roman"/>
          <w:szCs w:val="28"/>
        </w:rPr>
        <w:t xml:space="preserve"> не произошёл</w:t>
      </w:r>
      <w:r w:rsidR="009D46DC" w:rsidRPr="009B6789">
        <w:rPr>
          <w:rFonts w:eastAsia="Times New Roman"/>
          <w:szCs w:val="28"/>
        </w:rPr>
        <w:t xml:space="preserve"> от приматов</w:t>
      </w:r>
      <w:r w:rsidR="009D46DC" w:rsidRPr="009D46DC">
        <w:rPr>
          <w:rFonts w:eastAsia="Times New Roman"/>
          <w:szCs w:val="28"/>
        </w:rPr>
        <w:t xml:space="preserve">. Он не был создан борьбой, страданием и «трудом» как результатом нужды. Он не был </w:t>
      </w:r>
      <w:r w:rsidR="00AE36A2" w:rsidRPr="009D46DC">
        <w:rPr>
          <w:rFonts w:eastAsia="Times New Roman"/>
          <w:szCs w:val="28"/>
        </w:rPr>
        <w:t>пародие</w:t>
      </w:r>
      <w:r w:rsidR="00AE36A2">
        <w:rPr>
          <w:rFonts w:eastAsia="Times New Roman"/>
          <w:szCs w:val="28"/>
        </w:rPr>
        <w:t>й</w:t>
      </w:r>
      <w:r w:rsidR="009D46DC" w:rsidRPr="009D46DC">
        <w:rPr>
          <w:rFonts w:eastAsia="Times New Roman"/>
          <w:szCs w:val="28"/>
        </w:rPr>
        <w:t xml:space="preserve"> природы или ошибкой эволюции. Человек — это </w:t>
      </w:r>
      <w:r w:rsidR="009D46DC" w:rsidRPr="009B6789">
        <w:rPr>
          <w:rStyle w:val="--"/>
        </w:rPr>
        <w:t xml:space="preserve">функциональный </w:t>
      </w:r>
      <w:r w:rsidR="009D46DC" w:rsidRPr="009B6789">
        <w:rPr>
          <w:rStyle w:val="--0"/>
        </w:rPr>
        <w:t>исполнитель</w:t>
      </w:r>
      <w:r w:rsidR="009D46DC" w:rsidRPr="009D46DC">
        <w:rPr>
          <w:rFonts w:eastAsia="Times New Roman"/>
          <w:b/>
          <w:bCs/>
          <w:szCs w:val="28"/>
        </w:rPr>
        <w:t xml:space="preserve"> </w:t>
      </w:r>
      <w:r w:rsidR="009D46DC" w:rsidRPr="009B6789">
        <w:rPr>
          <w:rFonts w:eastAsia="Times New Roman"/>
          <w:szCs w:val="28"/>
        </w:rPr>
        <w:t>программы Разумного управления,</w:t>
      </w:r>
      <w:r w:rsidR="009D46DC" w:rsidRPr="009D46DC">
        <w:rPr>
          <w:rFonts w:eastAsia="Times New Roman"/>
          <w:szCs w:val="28"/>
        </w:rPr>
        <w:t xml:space="preserve"> и только в этом качестве он может быть субъектом будущего, а не статистом вымирающей системы.</w:t>
      </w:r>
    </w:p>
    <w:p w14:paraId="22E663E0" w14:textId="31947F62" w:rsidR="009D46DC" w:rsidRPr="009D46DC" w:rsidRDefault="00AE36A2" w:rsidP="007D3E3C">
      <w:pPr>
        <w:spacing w:after="0"/>
        <w:ind w:firstLine="0"/>
        <w:rPr>
          <w:rFonts w:eastAsia="Times New Roman"/>
          <w:szCs w:val="28"/>
        </w:rPr>
      </w:pPr>
      <w:r>
        <w:rPr>
          <w:rFonts w:eastAsia="Times New Roman"/>
          <w:szCs w:val="28"/>
        </w:rPr>
        <w:lastRenderedPageBreak/>
        <w:t xml:space="preserve">             </w:t>
      </w:r>
      <w:r w:rsidR="009D46DC" w:rsidRPr="009D46DC">
        <w:rPr>
          <w:rFonts w:eastAsia="Times New Roman"/>
          <w:szCs w:val="28"/>
        </w:rPr>
        <w:t xml:space="preserve">Если в первой статье мы обозначили главную веху — </w:t>
      </w:r>
      <w:r w:rsidR="009D46DC" w:rsidRPr="009B6789">
        <w:rPr>
          <w:rFonts w:eastAsia="Times New Roman"/>
          <w:szCs w:val="28"/>
        </w:rPr>
        <w:t>переключение стратегии управления</w:t>
      </w:r>
      <w:r w:rsidR="009D46DC" w:rsidRPr="009D46DC">
        <w:rPr>
          <w:rFonts w:eastAsia="Times New Roman"/>
          <w:szCs w:val="28"/>
        </w:rPr>
        <w:t xml:space="preserve"> в 2021 году, то теперь, во второй, мы возвращаемся назад, чтобы точно, по слоям, </w:t>
      </w:r>
      <w:r w:rsidR="009D46DC" w:rsidRPr="009B6789">
        <w:rPr>
          <w:rStyle w:val="--"/>
        </w:rPr>
        <w:t xml:space="preserve">восстановить </w:t>
      </w:r>
      <w:r w:rsidR="009D46DC" w:rsidRPr="009B6789">
        <w:rPr>
          <w:rStyle w:val="--0"/>
        </w:rPr>
        <w:t>структуру</w:t>
      </w:r>
      <w:r w:rsidR="009D46DC" w:rsidRPr="009D46DC">
        <w:rPr>
          <w:rFonts w:eastAsia="Times New Roman"/>
          <w:szCs w:val="28"/>
        </w:rPr>
        <w:t xml:space="preserve"> забытого Знания. Это необходимо не для истории, а для настоящего: чтобы восстановить Контакт — между прошлым и будущим, между телом и Разумом, между Человеком и самой Землёй.</w:t>
      </w:r>
      <w:r>
        <w:rPr>
          <w:rFonts w:eastAsia="Times New Roman"/>
          <w:szCs w:val="28"/>
        </w:rPr>
        <w:t xml:space="preserve"> </w:t>
      </w:r>
      <w:r w:rsidR="009D46DC" w:rsidRPr="009D46DC">
        <w:rPr>
          <w:rFonts w:eastAsia="Times New Roman"/>
          <w:szCs w:val="28"/>
        </w:rPr>
        <w:t>Мы</w:t>
      </w:r>
      <w:r>
        <w:rPr>
          <w:rFonts w:eastAsia="Times New Roman"/>
          <w:szCs w:val="28"/>
        </w:rPr>
        <w:t xml:space="preserve"> с Вами</w:t>
      </w:r>
      <w:r w:rsidR="009D46DC" w:rsidRPr="009D46DC">
        <w:rPr>
          <w:rFonts w:eastAsia="Times New Roman"/>
          <w:szCs w:val="28"/>
        </w:rPr>
        <w:t xml:space="preserve"> отправляемся туда, где </w:t>
      </w:r>
      <w:r w:rsidR="009D46DC" w:rsidRPr="009B6789">
        <w:rPr>
          <w:rFonts w:eastAsia="Times New Roman"/>
          <w:szCs w:val="28"/>
        </w:rPr>
        <w:t xml:space="preserve">началась </w:t>
      </w:r>
      <w:r w:rsidR="009D46DC" w:rsidRPr="009B6789">
        <w:rPr>
          <w:rStyle w:val="--0"/>
        </w:rPr>
        <w:t xml:space="preserve">сама </w:t>
      </w:r>
      <w:r w:rsidR="009D46DC" w:rsidRPr="009B6789">
        <w:rPr>
          <w:rStyle w:val="--"/>
        </w:rPr>
        <w:t xml:space="preserve">возможность </w:t>
      </w:r>
      <w:r w:rsidR="009D46DC" w:rsidRPr="009B6789">
        <w:rPr>
          <w:rFonts w:eastAsia="Times New Roman"/>
          <w:szCs w:val="28"/>
        </w:rPr>
        <w:t>Разумного бытия.</w:t>
      </w:r>
      <w:r w:rsidRPr="009B6789">
        <w:rPr>
          <w:rFonts w:eastAsia="Times New Roman"/>
          <w:szCs w:val="28"/>
        </w:rPr>
        <w:t xml:space="preserve"> </w:t>
      </w:r>
      <w:r w:rsidR="009D46DC" w:rsidRPr="009D46DC">
        <w:rPr>
          <w:rFonts w:eastAsia="Times New Roman"/>
          <w:szCs w:val="28"/>
        </w:rPr>
        <w:t>В основу основ.</w:t>
      </w:r>
      <w:r>
        <w:rPr>
          <w:rFonts w:eastAsia="Times New Roman"/>
          <w:szCs w:val="28"/>
        </w:rPr>
        <w:t xml:space="preserve"> </w:t>
      </w:r>
      <w:r w:rsidR="009D46DC" w:rsidRPr="009D46DC">
        <w:rPr>
          <w:rFonts w:eastAsia="Times New Roman"/>
          <w:szCs w:val="28"/>
        </w:rPr>
        <w:t>К моменту, когда всё было заложено — и всё ещё можно изменить.</w:t>
      </w:r>
      <w:r>
        <w:rPr>
          <w:rFonts w:eastAsia="Times New Roman"/>
          <w:szCs w:val="28"/>
        </w:rPr>
        <w:t xml:space="preserve"> </w:t>
      </w:r>
    </w:p>
    <w:p w14:paraId="18B84CA1" w14:textId="0011DFCA" w:rsidR="00F95AE3" w:rsidRPr="00F95AE3" w:rsidRDefault="00AE36A2" w:rsidP="007D3E3C">
      <w:pPr>
        <w:spacing w:after="0"/>
        <w:ind w:firstLine="0"/>
        <w:rPr>
          <w:rFonts w:eastAsia="Times New Roman"/>
          <w:szCs w:val="28"/>
        </w:rPr>
      </w:pPr>
      <w:r>
        <w:rPr>
          <w:rFonts w:eastAsia="Times New Roman"/>
          <w:b/>
          <w:bCs/>
          <w:szCs w:val="28"/>
        </w:rPr>
        <w:t xml:space="preserve">          </w:t>
      </w:r>
      <w:r w:rsidR="00F95AE3" w:rsidRPr="00F95AE3">
        <w:rPr>
          <w:rFonts w:eastAsia="Times New Roman"/>
          <w:szCs w:val="28"/>
        </w:rPr>
        <w:t xml:space="preserve">В первой части мы рассмотрели три </w:t>
      </w:r>
      <w:r w:rsidR="00F95AE3" w:rsidRPr="009B6789">
        <w:rPr>
          <w:rStyle w:val="--"/>
        </w:rPr>
        <w:t xml:space="preserve">последовательные </w:t>
      </w:r>
      <w:r w:rsidR="00F95AE3" w:rsidRPr="009B6789">
        <w:rPr>
          <w:rStyle w:val="--0"/>
        </w:rPr>
        <w:t xml:space="preserve">фазы </w:t>
      </w:r>
      <w:r w:rsidR="00F95AE3" w:rsidRPr="00F95AE3">
        <w:rPr>
          <w:rFonts w:eastAsia="Times New Roman"/>
          <w:szCs w:val="28"/>
        </w:rPr>
        <w:t xml:space="preserve">стратегического разворота цивилизации и обозначили ключевую точку современности — переход человечества к новой, третьей стратегии Вектора Цели. Мы показали, что речь идёт не о метафоре, не о философском образе, а о </w:t>
      </w:r>
      <w:r w:rsidR="00F95AE3" w:rsidRPr="009B6789">
        <w:rPr>
          <w:rStyle w:val="--"/>
        </w:rPr>
        <w:t xml:space="preserve">конкретной </w:t>
      </w:r>
      <w:r w:rsidR="00F95AE3" w:rsidRPr="009B6789">
        <w:rPr>
          <w:rStyle w:val="--0"/>
        </w:rPr>
        <w:t>реальности</w:t>
      </w:r>
      <w:r w:rsidR="00F95AE3" w:rsidRPr="00F95AE3">
        <w:rPr>
          <w:rFonts w:eastAsia="Times New Roman"/>
          <w:szCs w:val="28"/>
        </w:rPr>
        <w:t xml:space="preserve">: об </w:t>
      </w:r>
      <w:r w:rsidR="00BD364C" w:rsidRPr="00F95AE3">
        <w:rPr>
          <w:rFonts w:eastAsia="Times New Roman"/>
          <w:szCs w:val="28"/>
        </w:rPr>
        <w:t>энергоинформационной</w:t>
      </w:r>
      <w:r w:rsidR="00F95AE3" w:rsidRPr="00F95AE3">
        <w:rPr>
          <w:rFonts w:eastAsia="Times New Roman"/>
          <w:szCs w:val="28"/>
        </w:rPr>
        <w:t xml:space="preserve"> трансформации, связанной с завершением паразитирующего пути и началом фазы Разумного согласования Человека с программой </w:t>
      </w:r>
      <w:r w:rsidR="00F95AE3" w:rsidRPr="009B6789">
        <w:rPr>
          <w:rStyle w:val="--0"/>
        </w:rPr>
        <w:t xml:space="preserve">планетарного </w:t>
      </w:r>
      <w:r w:rsidR="00F95AE3" w:rsidRPr="009B6789">
        <w:rPr>
          <w:rStyle w:val="--"/>
        </w:rPr>
        <w:t>Разума.</w:t>
      </w:r>
      <w:r w:rsidR="00F95AE3" w:rsidRPr="00F95AE3">
        <w:rPr>
          <w:rFonts w:eastAsia="Times New Roman"/>
          <w:szCs w:val="28"/>
        </w:rPr>
        <w:t xml:space="preserve"> И если в той части акцент был сделан на планетарных изменениях, то теперь мы подходим к не менее важному вопросу — к самому человеку, его развитию, эволюции и глубинной подготовке, растянувшейся на миллионы лет.</w:t>
      </w:r>
    </w:p>
    <w:p w14:paraId="1D88B353" w14:textId="38E866D1" w:rsidR="00F95AE3" w:rsidRPr="00F95AE3" w:rsidRDefault="00BD364C" w:rsidP="007D3E3C">
      <w:pPr>
        <w:spacing w:after="0"/>
        <w:ind w:firstLine="0"/>
        <w:rPr>
          <w:rFonts w:eastAsia="Times New Roman"/>
          <w:szCs w:val="28"/>
        </w:rPr>
      </w:pPr>
      <w:r>
        <w:rPr>
          <w:rFonts w:eastAsia="Times New Roman"/>
          <w:szCs w:val="28"/>
        </w:rPr>
        <w:t xml:space="preserve">               </w:t>
      </w:r>
      <w:r w:rsidR="00F95AE3" w:rsidRPr="00F95AE3">
        <w:rPr>
          <w:rFonts w:eastAsia="Times New Roman"/>
          <w:szCs w:val="28"/>
        </w:rPr>
        <w:t xml:space="preserve">Может показаться странным, но главный </w:t>
      </w:r>
      <w:r w:rsidR="00F95AE3" w:rsidRPr="003416AE">
        <w:rPr>
          <w:rStyle w:val="--"/>
        </w:rPr>
        <w:t xml:space="preserve">поворотный </w:t>
      </w:r>
      <w:r w:rsidR="00F95AE3" w:rsidRPr="003416AE">
        <w:rPr>
          <w:rStyle w:val="--0"/>
        </w:rPr>
        <w:t xml:space="preserve">момент </w:t>
      </w:r>
      <w:r w:rsidR="00F95AE3" w:rsidRPr="00F95AE3">
        <w:rPr>
          <w:rFonts w:eastAsia="Times New Roman"/>
          <w:szCs w:val="28"/>
        </w:rPr>
        <w:t>цивилизационного пути — запуск первой стратегии развития, произошедший около 20</w:t>
      </w:r>
      <w:r w:rsidR="00F95AE3" w:rsidRPr="00F95AE3">
        <w:rPr>
          <w:rFonts w:ascii="Times New Roman" w:eastAsia="Times New Roman" w:hAnsi="Times New Roman"/>
          <w:szCs w:val="28"/>
        </w:rPr>
        <w:t> </w:t>
      </w:r>
      <w:r w:rsidR="00F95AE3" w:rsidRPr="00F95AE3">
        <w:rPr>
          <w:rFonts w:eastAsia="Times New Roman"/>
          <w:szCs w:val="28"/>
        </w:rPr>
        <w:t>000 лет назад — был далеко</w:t>
      </w:r>
      <w:r w:rsidR="00A0207F">
        <w:rPr>
          <w:rFonts w:eastAsia="Times New Roman"/>
          <w:szCs w:val="28"/>
        </w:rPr>
        <w:t xml:space="preserve"> не началом</w:t>
      </w:r>
      <w:r w:rsidR="00F95AE3" w:rsidRPr="00F95AE3">
        <w:rPr>
          <w:rFonts w:eastAsia="Times New Roman"/>
          <w:szCs w:val="28"/>
        </w:rPr>
        <w:t xml:space="preserve"> человеческой истории. Это был результат. Итог. Завершение гигантского периода подготовки, длиной почти в полтора миллиона лет. И вот здесь встаёт естественный вопрос: </w:t>
      </w:r>
      <w:r w:rsidR="00F95AE3" w:rsidRPr="003416AE">
        <w:rPr>
          <w:rStyle w:val="--0"/>
        </w:rPr>
        <w:t xml:space="preserve">что </w:t>
      </w:r>
      <w:r w:rsidR="00F95AE3" w:rsidRPr="003416AE">
        <w:rPr>
          <w:rStyle w:val="--"/>
        </w:rPr>
        <w:t>происходило</w:t>
      </w:r>
      <w:r w:rsidR="00F95AE3" w:rsidRPr="00F95AE3">
        <w:rPr>
          <w:rFonts w:eastAsia="Times New Roman"/>
          <w:szCs w:val="28"/>
        </w:rPr>
        <w:t xml:space="preserve"> в это время? Почему такой долгий отрезок — без явного прогресса, без «цивилизаций» и «технологий»? Ответ кроется в самой сути Разуменного развития:</w:t>
      </w:r>
      <w:r w:rsidR="003416AE">
        <w:rPr>
          <w:rFonts w:eastAsia="Times New Roman"/>
          <w:szCs w:val="28"/>
        </w:rPr>
        <w:t xml:space="preserve"> </w:t>
      </w:r>
      <w:r w:rsidR="003416AE" w:rsidRPr="003416AE">
        <w:rPr>
          <w:rFonts w:eastAsia="Times New Roman"/>
          <w:b/>
          <w:bCs/>
          <w:i/>
          <w:iCs/>
          <w:szCs w:val="28"/>
        </w:rPr>
        <w:t>подготовка не может быть спешной</w:t>
      </w:r>
      <w:r w:rsidR="003416AE">
        <w:rPr>
          <w:rFonts w:eastAsia="Times New Roman"/>
          <w:szCs w:val="28"/>
        </w:rPr>
        <w:t xml:space="preserve">. </w:t>
      </w:r>
      <w:r w:rsidR="00F95AE3" w:rsidRPr="00F95AE3">
        <w:rPr>
          <w:rFonts w:eastAsia="Times New Roman"/>
          <w:szCs w:val="28"/>
        </w:rPr>
        <w:t xml:space="preserve"> Чтобы Человек стал не просто плотью, но носителем функций Разума, необходимо было сначала</w:t>
      </w:r>
      <w:r w:rsidR="00221BA6">
        <w:rPr>
          <w:rFonts w:eastAsia="Times New Roman"/>
          <w:szCs w:val="28"/>
        </w:rPr>
        <w:t xml:space="preserve"> заложить основу </w:t>
      </w:r>
      <w:r w:rsidR="00F95AE3" w:rsidRPr="00F95AE3">
        <w:rPr>
          <w:rFonts w:eastAsia="Times New Roman"/>
          <w:szCs w:val="28"/>
        </w:rPr>
        <w:t>— структурную, энергетическую, информационную.</w:t>
      </w:r>
    </w:p>
    <w:p w14:paraId="1327EAA1" w14:textId="74E82524" w:rsidR="00F95AE3" w:rsidRPr="00F95AE3" w:rsidRDefault="00BD364C" w:rsidP="007D3E3C">
      <w:pPr>
        <w:spacing w:after="0"/>
        <w:ind w:firstLine="0"/>
        <w:rPr>
          <w:rFonts w:eastAsia="Times New Roman"/>
          <w:szCs w:val="28"/>
        </w:rPr>
      </w:pPr>
      <w:r>
        <w:rPr>
          <w:rFonts w:eastAsia="Times New Roman"/>
          <w:szCs w:val="28"/>
        </w:rPr>
        <w:t xml:space="preserve">           </w:t>
      </w:r>
      <w:r w:rsidR="00F95AE3" w:rsidRPr="00F95AE3">
        <w:rPr>
          <w:rFonts w:eastAsia="Times New Roman"/>
          <w:szCs w:val="28"/>
        </w:rPr>
        <w:t xml:space="preserve">Этот этап — не «предыстория», а необходимый фундамент. Именно в те полтора миллиона лет происходило то, что можно назвать </w:t>
      </w:r>
      <w:r w:rsidR="00F95AE3" w:rsidRPr="003416AE">
        <w:rPr>
          <w:rStyle w:val="--"/>
        </w:rPr>
        <w:t xml:space="preserve">исполнительским </w:t>
      </w:r>
      <w:r w:rsidR="00F95AE3" w:rsidRPr="003416AE">
        <w:rPr>
          <w:rStyle w:val="--0"/>
        </w:rPr>
        <w:t>преддверием.</w:t>
      </w:r>
      <w:r w:rsidR="00F95AE3" w:rsidRPr="00F95AE3">
        <w:rPr>
          <w:rFonts w:eastAsia="Times New Roman"/>
          <w:szCs w:val="28"/>
        </w:rPr>
        <w:t xml:space="preserve"> Под контролем Разума планеты шло целенаправленное</w:t>
      </w:r>
      <w:r w:rsidR="00A0207F">
        <w:rPr>
          <w:rFonts w:eastAsia="Times New Roman"/>
          <w:szCs w:val="28"/>
        </w:rPr>
        <w:t xml:space="preserve"> формирование мозга</w:t>
      </w:r>
      <w:r w:rsidR="00F95AE3" w:rsidRPr="00F95AE3">
        <w:rPr>
          <w:rFonts w:eastAsia="Times New Roman"/>
          <w:szCs w:val="28"/>
        </w:rPr>
        <w:t xml:space="preserve"> как структуры, способной впоследствии обрести иное качество — мышление не рефлекторное, не животное, а управляющее, созидающее, сознательное. Не путём слепого естественного отбора, а через встраивание энергоинформационных решёток — своеобразных программных матриц, </w:t>
      </w:r>
      <w:r w:rsidR="00F95AE3" w:rsidRPr="004E447C">
        <w:rPr>
          <w:rStyle w:val="--0"/>
        </w:rPr>
        <w:t xml:space="preserve">«модулей </w:t>
      </w:r>
      <w:r w:rsidR="00F95AE3" w:rsidRPr="004E447C">
        <w:rPr>
          <w:rStyle w:val="--"/>
        </w:rPr>
        <w:t>сознания»</w:t>
      </w:r>
      <w:r w:rsidR="00F95AE3" w:rsidRPr="00F95AE3">
        <w:rPr>
          <w:rFonts w:eastAsia="Times New Roman"/>
          <w:szCs w:val="28"/>
        </w:rPr>
        <w:t>, которые формировались извне как готовые конструкции. Именно они создавали тот внутренний фундамент, на котором позже выросла способность к Разумному ориентированию.</w:t>
      </w:r>
      <w:r w:rsidR="00811F51">
        <w:rPr>
          <w:rFonts w:eastAsia="Times New Roman"/>
          <w:szCs w:val="28"/>
        </w:rPr>
        <w:t xml:space="preserve"> </w:t>
      </w:r>
      <w:r w:rsidR="00F95AE3" w:rsidRPr="00F95AE3">
        <w:rPr>
          <w:rFonts w:eastAsia="Times New Roman"/>
          <w:szCs w:val="28"/>
        </w:rPr>
        <w:t>Таким образом, на определённом этапе произошёл сдвоенный скачок —</w:t>
      </w:r>
      <w:r w:rsidR="006502A1">
        <w:rPr>
          <w:rFonts w:eastAsia="Times New Roman"/>
          <w:szCs w:val="28"/>
        </w:rPr>
        <w:t xml:space="preserve"> </w:t>
      </w:r>
      <w:r w:rsidR="00221BA6">
        <w:rPr>
          <w:rFonts w:eastAsia="Times New Roman"/>
          <w:szCs w:val="28"/>
        </w:rPr>
        <w:t xml:space="preserve">двойное событие, </w:t>
      </w:r>
      <w:r w:rsidR="00F95AE3" w:rsidRPr="00F95AE3">
        <w:rPr>
          <w:rFonts w:eastAsia="Times New Roman"/>
          <w:szCs w:val="28"/>
        </w:rPr>
        <w:t xml:space="preserve">без которого цивилизационный </w:t>
      </w:r>
      <w:r w:rsidR="00F95AE3" w:rsidRPr="00F95AE3">
        <w:rPr>
          <w:rFonts w:eastAsia="Times New Roman"/>
          <w:szCs w:val="28"/>
        </w:rPr>
        <w:lastRenderedPageBreak/>
        <w:t xml:space="preserve">разворот был бы невозможен. </w:t>
      </w:r>
      <w:r w:rsidR="00F95AE3" w:rsidRPr="004E447C">
        <w:rPr>
          <w:rFonts w:eastAsia="Times New Roman"/>
          <w:b/>
          <w:bCs/>
          <w:i/>
          <w:iCs/>
          <w:szCs w:val="28"/>
        </w:rPr>
        <w:t>Первое</w:t>
      </w:r>
      <w:r w:rsidR="00F95AE3" w:rsidRPr="00F95AE3">
        <w:rPr>
          <w:rFonts w:eastAsia="Times New Roman"/>
          <w:szCs w:val="28"/>
        </w:rPr>
        <w:t xml:space="preserve"> — формирование энергоинформационной базы мозга. </w:t>
      </w:r>
      <w:r w:rsidR="00F95AE3" w:rsidRPr="004E447C">
        <w:rPr>
          <w:rFonts w:eastAsia="Times New Roman"/>
          <w:b/>
          <w:bCs/>
          <w:i/>
          <w:iCs/>
          <w:szCs w:val="28"/>
        </w:rPr>
        <w:t>Второе</w:t>
      </w:r>
      <w:r w:rsidR="00F95AE3" w:rsidRPr="00F95AE3">
        <w:rPr>
          <w:rFonts w:eastAsia="Times New Roman"/>
          <w:szCs w:val="28"/>
        </w:rPr>
        <w:t xml:space="preserve"> — старт первого стратегического Вектора Цели, когда человек</w:t>
      </w:r>
      <w:r w:rsidR="00A0207F">
        <w:rPr>
          <w:rFonts w:eastAsia="Times New Roman"/>
          <w:szCs w:val="28"/>
        </w:rPr>
        <w:t xml:space="preserve"> впервые получил</w:t>
      </w:r>
      <w:r w:rsidR="00F95AE3" w:rsidRPr="00F95AE3">
        <w:rPr>
          <w:rFonts w:eastAsia="Times New Roman"/>
          <w:szCs w:val="28"/>
        </w:rPr>
        <w:t xml:space="preserve"> возможность включиться в Разумное управление. Это не миф. Это и есть </w:t>
      </w:r>
      <w:r w:rsidR="00F95AE3" w:rsidRPr="004E447C">
        <w:rPr>
          <w:rStyle w:val="--0"/>
        </w:rPr>
        <w:t xml:space="preserve">НАЧАЛО </w:t>
      </w:r>
      <w:r w:rsidR="00F95AE3" w:rsidRPr="004E447C">
        <w:rPr>
          <w:rStyle w:val="--"/>
        </w:rPr>
        <w:t>НАЧАЛ,</w:t>
      </w:r>
      <w:r w:rsidR="00F95AE3" w:rsidRPr="00F95AE3">
        <w:rPr>
          <w:rFonts w:eastAsia="Times New Roman"/>
          <w:szCs w:val="28"/>
        </w:rPr>
        <w:t xml:space="preserve"> осознанный момент, с которого Человек стал не просто формой жизни, а активным функциональным узлом в Системе планетарного Разума. Именно с этого и началась подлинная история человеческого предназначения.</w:t>
      </w:r>
    </w:p>
    <w:p w14:paraId="7F0B2F59" w14:textId="15E8F580" w:rsidR="00D01AFA" w:rsidRPr="00D01AFA" w:rsidRDefault="00811F51" w:rsidP="007D3E3C">
      <w:pPr>
        <w:spacing w:after="0"/>
        <w:ind w:firstLine="0"/>
        <w:rPr>
          <w:rFonts w:eastAsia="Times New Roman"/>
          <w:szCs w:val="28"/>
        </w:rPr>
      </w:pPr>
      <w:r>
        <w:rPr>
          <w:rFonts w:eastAsia="Times New Roman"/>
          <w:szCs w:val="28"/>
        </w:rPr>
        <w:t xml:space="preserve">              </w:t>
      </w:r>
      <w:r w:rsidR="00F95AE3" w:rsidRPr="00F95AE3">
        <w:rPr>
          <w:rFonts w:eastAsia="Times New Roman"/>
          <w:szCs w:val="28"/>
        </w:rPr>
        <w:t xml:space="preserve">Да, этот этап продлился всего около двух тысяч лет. Да, он был насильственно прерван. Но главное — </w:t>
      </w:r>
      <w:r w:rsidR="00F95AE3" w:rsidRPr="004E447C">
        <w:rPr>
          <w:rStyle w:val="--0"/>
        </w:rPr>
        <w:t xml:space="preserve">он </w:t>
      </w:r>
      <w:r w:rsidR="00F95AE3" w:rsidRPr="004E447C">
        <w:rPr>
          <w:rStyle w:val="--"/>
        </w:rPr>
        <w:t>был</w:t>
      </w:r>
      <w:r w:rsidR="00F95AE3" w:rsidRPr="00F95AE3">
        <w:rPr>
          <w:rFonts w:eastAsia="Times New Roman"/>
          <w:szCs w:val="28"/>
        </w:rPr>
        <w:t>. Это значит, что концепция гармоничного соучастия человека в развитии жизни на планете — не утопия, а подтверждённый факт. Более того, понимание этого этапа даёт нам возможность взглянуть на настоящее</w:t>
      </w:r>
      <w:r w:rsidR="00B512F9">
        <w:rPr>
          <w:rFonts w:eastAsia="Times New Roman"/>
          <w:szCs w:val="28"/>
        </w:rPr>
        <w:t xml:space="preserve"> совершенно иначе.</w:t>
      </w:r>
      <w:r w:rsidR="00F95AE3" w:rsidRPr="00F95AE3">
        <w:rPr>
          <w:rFonts w:eastAsia="Times New Roman"/>
          <w:szCs w:val="28"/>
        </w:rPr>
        <w:t xml:space="preserve"> Ведь сегодняшняя реальность — это результат перехваченного развития, искажённого вектора, утраченной соразмерности. Но если мы осознаем, что всё</w:t>
      </w:r>
      <w:r w:rsidR="00A0207F">
        <w:rPr>
          <w:rFonts w:eastAsia="Times New Roman"/>
          <w:szCs w:val="28"/>
        </w:rPr>
        <w:t xml:space="preserve"> начиналось иначе,</w:t>
      </w:r>
      <w:r w:rsidR="00F95AE3" w:rsidRPr="00F95AE3">
        <w:rPr>
          <w:rFonts w:eastAsia="Times New Roman"/>
          <w:szCs w:val="28"/>
        </w:rPr>
        <w:t xml:space="preserve"> и что нынешний путь — не единственный, а вынужденный, навязанный — тогда у нас появляется выбор. Возвращение к истинному вектору </w:t>
      </w:r>
      <w:r w:rsidR="00F95AE3" w:rsidRPr="00421D67">
        <w:rPr>
          <w:rStyle w:val="--"/>
        </w:rPr>
        <w:t xml:space="preserve">становится </w:t>
      </w:r>
      <w:r w:rsidR="00F95AE3" w:rsidRPr="00421D67">
        <w:rPr>
          <w:rStyle w:val="--0"/>
        </w:rPr>
        <w:t>возможным.</w:t>
      </w:r>
      <w:r>
        <w:rPr>
          <w:rFonts w:eastAsia="Times New Roman"/>
          <w:szCs w:val="28"/>
        </w:rPr>
        <w:t xml:space="preserve"> </w:t>
      </w:r>
      <w:r w:rsidR="00F95AE3" w:rsidRPr="00F95AE3">
        <w:rPr>
          <w:rFonts w:eastAsia="Times New Roman"/>
          <w:szCs w:val="28"/>
        </w:rPr>
        <w:t xml:space="preserve">Поэтому так важно понимать, что человек существовал задолго до появления известной истории. Около 1,5 миллионов лет назад на Земле действительно возник вид, обладающий внешними чертами, схожими с современным Человеком. Это не «обезьяна», не промежуточное звено. Это и было </w:t>
      </w:r>
      <w:r w:rsidR="00F95AE3" w:rsidRPr="00421D67">
        <w:rPr>
          <w:rStyle w:val="--"/>
        </w:rPr>
        <w:t xml:space="preserve">человекоподобное </w:t>
      </w:r>
      <w:r w:rsidR="00F95AE3" w:rsidRPr="00421D67">
        <w:rPr>
          <w:rStyle w:val="--0"/>
        </w:rPr>
        <w:t>существо —</w:t>
      </w:r>
      <w:r w:rsidR="00F95AE3" w:rsidRPr="00F95AE3">
        <w:rPr>
          <w:rFonts w:eastAsia="Times New Roman"/>
          <w:szCs w:val="28"/>
        </w:rPr>
        <w:t xml:space="preserve"> созданное в рамках управляемого проекта по формированию функциональной формы живого вещества. Оно не «произошло» от кого-то. Оно было введено, вмонтировано в процесс планетарного становления. Именно этот факт — отвергаемый и игнорируемый академической наукой —</w:t>
      </w:r>
      <w:r w:rsidR="00120F00">
        <w:rPr>
          <w:rFonts w:eastAsia="Times New Roman"/>
          <w:szCs w:val="28"/>
        </w:rPr>
        <w:t xml:space="preserve"> </w:t>
      </w:r>
      <w:r w:rsidR="00A0207F">
        <w:rPr>
          <w:rFonts w:eastAsia="Times New Roman"/>
          <w:szCs w:val="28"/>
        </w:rPr>
        <w:t>является ключом</w:t>
      </w:r>
      <w:r w:rsidR="00F95AE3" w:rsidRPr="00F95AE3">
        <w:rPr>
          <w:rFonts w:eastAsia="Times New Roman"/>
          <w:szCs w:val="28"/>
        </w:rPr>
        <w:t xml:space="preserve"> к пониманию как прошлого, так и будущего.</w:t>
      </w:r>
      <w:r>
        <w:rPr>
          <w:rFonts w:eastAsia="Times New Roman"/>
          <w:szCs w:val="28"/>
        </w:rPr>
        <w:t xml:space="preserve"> </w:t>
      </w:r>
      <w:r w:rsidR="00F95AE3" w:rsidRPr="00F95AE3">
        <w:rPr>
          <w:rFonts w:eastAsia="Times New Roman"/>
          <w:szCs w:val="28"/>
        </w:rPr>
        <w:t xml:space="preserve">Это не абстрактное умозаключение. Это реконструкция картины бытия на основе </w:t>
      </w:r>
      <w:r w:rsidR="00F95AE3" w:rsidRPr="002F679D">
        <w:rPr>
          <w:rStyle w:val="--"/>
        </w:rPr>
        <w:t xml:space="preserve">новых </w:t>
      </w:r>
      <w:r w:rsidR="00F95AE3" w:rsidRPr="002F679D">
        <w:rPr>
          <w:rStyle w:val="--0"/>
        </w:rPr>
        <w:t>знаний</w:t>
      </w:r>
      <w:r w:rsidR="00F95AE3" w:rsidRPr="00F95AE3">
        <w:rPr>
          <w:rFonts w:eastAsia="Times New Roman"/>
          <w:szCs w:val="28"/>
        </w:rPr>
        <w:t>, открытых благодаря работам русских учёных — тех, кто дал нам инструменты для выхода за пределы догматического мышления. Только осознавая масштабы подготовки, мы</w:t>
      </w:r>
      <w:r w:rsidR="00221BA6">
        <w:rPr>
          <w:rFonts w:eastAsia="Times New Roman"/>
          <w:szCs w:val="28"/>
        </w:rPr>
        <w:t xml:space="preserve"> начинаем понимать</w:t>
      </w:r>
      <w:r w:rsidR="00F95AE3" w:rsidRPr="00F95AE3">
        <w:rPr>
          <w:rFonts w:eastAsia="Times New Roman"/>
          <w:szCs w:val="28"/>
        </w:rPr>
        <w:t xml:space="preserve"> масштабы задачи. Только через возвращение к </w:t>
      </w:r>
      <w:r w:rsidR="002F679D">
        <w:rPr>
          <w:rFonts w:eastAsia="Times New Roman"/>
          <w:szCs w:val="28"/>
        </w:rPr>
        <w:t>истоку</w:t>
      </w:r>
      <w:r w:rsidR="00CF5F10">
        <w:rPr>
          <w:rFonts w:eastAsia="Times New Roman"/>
          <w:szCs w:val="28"/>
        </w:rPr>
        <w:t xml:space="preserve"> становится возможным</w:t>
      </w:r>
      <w:r w:rsidR="002F679D">
        <w:rPr>
          <w:rFonts w:eastAsia="Times New Roman"/>
          <w:szCs w:val="28"/>
        </w:rPr>
        <w:t xml:space="preserve"> </w:t>
      </w:r>
      <w:r w:rsidR="00CF5F10">
        <w:rPr>
          <w:rStyle w:val="--0"/>
        </w:rPr>
        <w:t xml:space="preserve"> </w:t>
      </w:r>
      <w:r w:rsidR="00F95AE3" w:rsidRPr="002F679D">
        <w:rPr>
          <w:rStyle w:val="--"/>
        </w:rPr>
        <w:t xml:space="preserve"> </w:t>
      </w:r>
      <w:r w:rsidR="00F95AE3" w:rsidRPr="00F95AE3">
        <w:rPr>
          <w:rFonts w:eastAsia="Times New Roman"/>
          <w:szCs w:val="28"/>
        </w:rPr>
        <w:t>движение вперёд.</w:t>
      </w:r>
      <w:r w:rsidR="00C24E9D">
        <w:rPr>
          <w:rFonts w:eastAsia="Times New Roman"/>
          <w:szCs w:val="28"/>
        </w:rPr>
        <w:t xml:space="preserve"> </w:t>
      </w:r>
      <w:r w:rsidR="00D01AFA" w:rsidRPr="00D01AFA">
        <w:rPr>
          <w:rFonts w:eastAsia="Times New Roman"/>
          <w:szCs w:val="28"/>
        </w:rPr>
        <w:t xml:space="preserve">Разумеется, столь величественное явление, как появление </w:t>
      </w:r>
      <w:r w:rsidR="00D01AFA" w:rsidRPr="002F679D">
        <w:rPr>
          <w:rStyle w:val="--"/>
        </w:rPr>
        <w:t xml:space="preserve">человекоподобного </w:t>
      </w:r>
      <w:r w:rsidR="00D01AFA" w:rsidRPr="002F679D">
        <w:rPr>
          <w:rStyle w:val="--0"/>
        </w:rPr>
        <w:t>существа</w:t>
      </w:r>
      <w:r w:rsidR="00D01AFA" w:rsidRPr="00D01AFA">
        <w:rPr>
          <w:rFonts w:eastAsia="Times New Roman"/>
          <w:szCs w:val="28"/>
        </w:rPr>
        <w:t xml:space="preserve"> в целостной, соборной и высокоорганизованной форме живого вещества, не могло быть ни случайным, ни спонтанным. Это не был ни акт природной случайности, ни результат условного «волшебства» химической эволюции. Не было никакого «естественного синтеза», как продолжает утверждать эволюционная биология в своих упрощённых теориях, отвергающих саму идею </w:t>
      </w:r>
      <w:r w:rsidR="00D01AFA" w:rsidRPr="002F679D">
        <w:rPr>
          <w:rStyle w:val="--"/>
        </w:rPr>
        <w:t xml:space="preserve">энергоинформационного </w:t>
      </w:r>
      <w:r w:rsidR="00D01AFA" w:rsidRPr="002F679D">
        <w:rPr>
          <w:rStyle w:val="--0"/>
        </w:rPr>
        <w:t>управления</w:t>
      </w:r>
      <w:r w:rsidR="00D01AFA" w:rsidRPr="00D01AFA">
        <w:rPr>
          <w:rFonts w:eastAsia="Times New Roman"/>
          <w:szCs w:val="28"/>
        </w:rPr>
        <w:t>. Всё происходящее на этом этапе — результат строго контролируемого, выверенного вектора, ведущего к</w:t>
      </w:r>
      <w:r w:rsidR="00C24E9D">
        <w:rPr>
          <w:rFonts w:eastAsia="Times New Roman"/>
          <w:szCs w:val="28"/>
        </w:rPr>
        <w:t xml:space="preserve"> </w:t>
      </w:r>
      <w:r w:rsidR="00D01AFA" w:rsidRPr="00D01AFA">
        <w:rPr>
          <w:rFonts w:eastAsia="Times New Roman"/>
          <w:szCs w:val="28"/>
        </w:rPr>
        <w:t xml:space="preserve">программному воплощению Человека как </w:t>
      </w:r>
      <w:r w:rsidR="00D01AFA" w:rsidRPr="002F679D">
        <w:rPr>
          <w:rStyle w:val="--"/>
        </w:rPr>
        <w:t xml:space="preserve">функционального </w:t>
      </w:r>
      <w:r w:rsidR="00D01AFA" w:rsidRPr="002F679D">
        <w:rPr>
          <w:rStyle w:val="--0"/>
        </w:rPr>
        <w:t>элемента</w:t>
      </w:r>
      <w:r w:rsidR="00D01AFA" w:rsidRPr="00D01AFA">
        <w:rPr>
          <w:rFonts w:eastAsia="Times New Roman"/>
          <w:szCs w:val="28"/>
        </w:rPr>
        <w:t xml:space="preserve"> Разума планеты.</w:t>
      </w:r>
    </w:p>
    <w:p w14:paraId="15B1444C" w14:textId="53DCDB78" w:rsidR="00E657E1" w:rsidRDefault="00C24E9D" w:rsidP="007D3E3C">
      <w:pPr>
        <w:spacing w:after="0"/>
        <w:ind w:firstLine="0"/>
        <w:rPr>
          <w:rFonts w:eastAsia="Times New Roman"/>
          <w:szCs w:val="28"/>
        </w:rPr>
      </w:pPr>
      <w:r>
        <w:rPr>
          <w:rFonts w:eastAsia="Times New Roman"/>
          <w:szCs w:val="28"/>
        </w:rPr>
        <w:lastRenderedPageBreak/>
        <w:t xml:space="preserve">             </w:t>
      </w:r>
      <w:r w:rsidR="00D01AFA" w:rsidRPr="00D01AFA">
        <w:rPr>
          <w:rFonts w:eastAsia="Times New Roman"/>
          <w:szCs w:val="28"/>
        </w:rPr>
        <w:t xml:space="preserve">Появление человекоподобного вида стало кульминацией древнейшего сценария, разворачивавшегося миллиарды лет. Это был </w:t>
      </w:r>
      <w:r w:rsidR="00D01AFA" w:rsidRPr="002F679D">
        <w:rPr>
          <w:rStyle w:val="--"/>
        </w:rPr>
        <w:t xml:space="preserve">не </w:t>
      </w:r>
      <w:r w:rsidR="00D01AFA" w:rsidRPr="002F679D">
        <w:rPr>
          <w:rStyle w:val="--0"/>
        </w:rPr>
        <w:t>процесс</w:t>
      </w:r>
      <w:r w:rsidR="00D01AFA" w:rsidRPr="00D01AFA">
        <w:rPr>
          <w:rFonts w:eastAsia="Times New Roman"/>
          <w:szCs w:val="28"/>
        </w:rPr>
        <w:t xml:space="preserve"> в дарвинистском понимании, а </w:t>
      </w:r>
      <w:r w:rsidR="00D01AFA" w:rsidRPr="002F679D">
        <w:rPr>
          <w:rStyle w:val="--"/>
        </w:rPr>
        <w:t xml:space="preserve">этапный </w:t>
      </w:r>
      <w:r w:rsidR="00D01AFA" w:rsidRPr="002F679D">
        <w:rPr>
          <w:rStyle w:val="--0"/>
        </w:rPr>
        <w:t>обряд</w:t>
      </w:r>
      <w:r w:rsidR="00D01AFA" w:rsidRPr="00D01AFA">
        <w:rPr>
          <w:rFonts w:eastAsia="Times New Roman"/>
          <w:szCs w:val="28"/>
        </w:rPr>
        <w:t xml:space="preserve"> становления, выверяемый Системами попечительства Земли — теми разумными надструктурами, что сопровождали планету от самого начала её </w:t>
      </w:r>
      <w:r w:rsidR="00D01AFA" w:rsidRPr="00242F7C">
        <w:rPr>
          <w:rStyle w:val="--"/>
        </w:rPr>
        <w:t xml:space="preserve">программной </w:t>
      </w:r>
      <w:r w:rsidR="00D01AFA" w:rsidRPr="00242F7C">
        <w:rPr>
          <w:rStyle w:val="--0"/>
        </w:rPr>
        <w:t>эволюции.</w:t>
      </w:r>
      <w:r w:rsidR="00D01AFA" w:rsidRPr="00D01AFA">
        <w:rPr>
          <w:rFonts w:eastAsia="Times New Roman"/>
          <w:szCs w:val="28"/>
        </w:rPr>
        <w:t xml:space="preserve"> Каждая фаза этого пути, от первых безъядерных клеток в минеральных водах до сложных, воспринимающих форм жизни, проходила энергетическую, информационную и функциональную апробацию. Только те биологические конструкции,</w:t>
      </w:r>
      <w:r w:rsidR="00CF5F10">
        <w:rPr>
          <w:rFonts w:eastAsia="Times New Roman"/>
          <w:szCs w:val="28"/>
        </w:rPr>
        <w:t xml:space="preserve"> которые выдерживали</w:t>
      </w:r>
      <w:r w:rsidR="00D01AFA" w:rsidRPr="00D01AFA">
        <w:rPr>
          <w:rFonts w:eastAsia="Times New Roman"/>
          <w:szCs w:val="28"/>
        </w:rPr>
        <w:t xml:space="preserve"> высшие стандарты согласованности с программой Разумного развёртывания, получали право на жизнь. Это </w:t>
      </w:r>
      <w:r w:rsidR="0061421D" w:rsidRPr="00242F7C">
        <w:rPr>
          <w:rStyle w:val="--"/>
        </w:rPr>
        <w:t xml:space="preserve">НЕ </w:t>
      </w:r>
      <w:r w:rsidR="0061421D" w:rsidRPr="0061421D">
        <w:rPr>
          <w:rStyle w:val="--0"/>
        </w:rPr>
        <w:t>БЫЛ</w:t>
      </w:r>
      <w:r w:rsidR="00D01AFA" w:rsidRPr="00D01AFA">
        <w:rPr>
          <w:rFonts w:eastAsia="Times New Roman"/>
          <w:szCs w:val="28"/>
        </w:rPr>
        <w:t xml:space="preserve"> путь проб и ошибок. Это был путь священного отбора — отточенного, управляемого, соборного.</w:t>
      </w:r>
      <w:r>
        <w:rPr>
          <w:rFonts w:eastAsia="Times New Roman"/>
          <w:szCs w:val="28"/>
        </w:rPr>
        <w:t xml:space="preserve"> </w:t>
      </w:r>
      <w:r w:rsidR="00D01AFA" w:rsidRPr="00D01AFA">
        <w:rPr>
          <w:rFonts w:eastAsia="Times New Roman"/>
          <w:szCs w:val="28"/>
        </w:rPr>
        <w:t xml:space="preserve">В этом контексте становится очевидным: появление </w:t>
      </w:r>
    </w:p>
    <w:p w14:paraId="301D355F" w14:textId="5C244FE1" w:rsidR="00D01AFA" w:rsidRPr="00D01AFA" w:rsidRDefault="00E657E1" w:rsidP="007D3E3C">
      <w:pPr>
        <w:spacing w:after="0"/>
        <w:ind w:firstLine="0"/>
        <w:rPr>
          <w:rFonts w:eastAsia="Times New Roman"/>
          <w:szCs w:val="28"/>
        </w:rPr>
      </w:pPr>
      <w:r>
        <w:rPr>
          <w:rFonts w:eastAsia="Times New Roman"/>
          <w:noProof/>
          <w:szCs w:val="28"/>
        </w:rPr>
        <w:drawing>
          <wp:anchor distT="0" distB="0" distL="114300" distR="114300" simplePos="0" relativeHeight="251659264" behindDoc="1" locked="0" layoutInCell="1" allowOverlap="1" wp14:anchorId="613406FA" wp14:editId="5EC827E7">
            <wp:simplePos x="0" y="0"/>
            <wp:positionH relativeFrom="column">
              <wp:posOffset>-2540</wp:posOffset>
            </wp:positionH>
            <wp:positionV relativeFrom="paragraph">
              <wp:posOffset>0</wp:posOffset>
            </wp:positionV>
            <wp:extent cx="2755900" cy="3228975"/>
            <wp:effectExtent l="0" t="0" r="0" b="0"/>
            <wp:wrapTight wrapText="bothSides">
              <wp:wrapPolygon edited="0">
                <wp:start x="0" y="0"/>
                <wp:lineTo x="0" y="21494"/>
                <wp:lineTo x="21500" y="21494"/>
                <wp:lineTo x="21500" y="0"/>
                <wp:lineTo x="0" y="0"/>
              </wp:wrapPolygon>
            </wp:wrapTight>
            <wp:docPr id="8466767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76745" name="Рисунок 8466767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5900" cy="3228975"/>
                    </a:xfrm>
                    <a:prstGeom prst="rect">
                      <a:avLst/>
                    </a:prstGeom>
                  </pic:spPr>
                </pic:pic>
              </a:graphicData>
            </a:graphic>
            <wp14:sizeRelH relativeFrom="page">
              <wp14:pctWidth>0</wp14:pctWidth>
            </wp14:sizeRelH>
            <wp14:sizeRelV relativeFrom="page">
              <wp14:pctHeight>0</wp14:pctHeight>
            </wp14:sizeRelV>
          </wp:anchor>
        </w:drawing>
      </w:r>
      <w:r w:rsidR="00D01AFA" w:rsidRPr="00D01AFA">
        <w:rPr>
          <w:rFonts w:eastAsia="Times New Roman"/>
          <w:szCs w:val="28"/>
        </w:rPr>
        <w:t xml:space="preserve">человекоподобного существа </w:t>
      </w:r>
      <w:r w:rsidR="00D01AFA" w:rsidRPr="00242F7C">
        <w:rPr>
          <w:rStyle w:val="--"/>
        </w:rPr>
        <w:t xml:space="preserve">не </w:t>
      </w:r>
      <w:r w:rsidR="00D01AFA" w:rsidRPr="00242F7C">
        <w:rPr>
          <w:rStyle w:val="--0"/>
        </w:rPr>
        <w:t>было</w:t>
      </w:r>
      <w:r w:rsidR="00D01AFA" w:rsidRPr="00D01AFA">
        <w:rPr>
          <w:rFonts w:eastAsia="Times New Roman"/>
          <w:szCs w:val="28"/>
        </w:rPr>
        <w:t xml:space="preserve"> финальной вспышкой случайной мутации. Это был программный акт воплощения, в котором плоть стала сосудом Разума, а форма — вместилищем функций управления. Такой подход — не метафора. Это основа </w:t>
      </w:r>
      <w:r w:rsidR="00D01AFA" w:rsidRPr="00242F7C">
        <w:rPr>
          <w:rStyle w:val="--"/>
        </w:rPr>
        <w:t>ново</w:t>
      </w:r>
      <w:r w:rsidR="00F468E8" w:rsidRPr="00242F7C">
        <w:rPr>
          <w:rStyle w:val="--"/>
        </w:rPr>
        <w:t xml:space="preserve">го </w:t>
      </w:r>
      <w:r w:rsidR="00F468E8" w:rsidRPr="00242F7C">
        <w:rPr>
          <w:rStyle w:val="--0"/>
        </w:rPr>
        <w:t>видения,</w:t>
      </w:r>
      <w:r w:rsidR="00F468E8">
        <w:rPr>
          <w:rFonts w:eastAsia="Times New Roman"/>
          <w:szCs w:val="28"/>
        </w:rPr>
        <w:t xml:space="preserve"> </w:t>
      </w:r>
      <w:r w:rsidR="00242F7C">
        <w:rPr>
          <w:rFonts w:eastAsia="Times New Roman"/>
          <w:szCs w:val="28"/>
        </w:rPr>
        <w:t xml:space="preserve">создаваемого </w:t>
      </w:r>
      <w:r w:rsidR="00242F7C" w:rsidRPr="00D01AFA">
        <w:rPr>
          <w:rFonts w:eastAsia="Times New Roman"/>
          <w:szCs w:val="28"/>
        </w:rPr>
        <w:t>интегральной</w:t>
      </w:r>
      <w:r w:rsidR="00D01AFA" w:rsidRPr="00D01AFA">
        <w:rPr>
          <w:rFonts w:eastAsia="Times New Roman"/>
          <w:szCs w:val="28"/>
        </w:rPr>
        <w:t xml:space="preserve"> системой знаний, объединяющей биологическое, энергетическое, информационное и экологическое в единое поле понимания возникновения Человека как осмысленной части планетарного Разума.</w:t>
      </w:r>
    </w:p>
    <w:p w14:paraId="59989CA3" w14:textId="3BA52597" w:rsidR="00D01AFA" w:rsidRPr="00371E08" w:rsidRDefault="00F468E8" w:rsidP="007D3E3C">
      <w:pPr>
        <w:spacing w:after="0"/>
        <w:ind w:firstLine="0"/>
        <w:rPr>
          <w:rFonts w:eastAsia="Times New Roman"/>
          <w:szCs w:val="28"/>
        </w:rPr>
      </w:pPr>
      <w:r>
        <w:rPr>
          <w:rFonts w:eastAsia="Times New Roman"/>
          <w:szCs w:val="28"/>
        </w:rPr>
        <w:t xml:space="preserve">           </w:t>
      </w:r>
      <w:r w:rsidR="00D01AFA" w:rsidRPr="00D01AFA">
        <w:rPr>
          <w:rFonts w:eastAsia="Times New Roman"/>
          <w:szCs w:val="28"/>
        </w:rPr>
        <w:t xml:space="preserve">Само живое вещество совершенствовалось на протяжении миллиардов лет. Чтобы только структура семени достигла приемлемого уровня энергетической, информационной и морфофункциональной зрелости, потребовалось более 2,5 миллиардов лет точной, управляемой настройки. И это совершенствование </w:t>
      </w:r>
      <w:r w:rsidR="00D01AFA" w:rsidRPr="0054465E">
        <w:rPr>
          <w:rStyle w:val="--"/>
        </w:rPr>
        <w:t xml:space="preserve">не </w:t>
      </w:r>
      <w:r w:rsidR="00D01AFA" w:rsidRPr="0054465E">
        <w:rPr>
          <w:rStyle w:val="--0"/>
        </w:rPr>
        <w:t>остановилось:</w:t>
      </w:r>
      <w:r w:rsidR="00D01AFA" w:rsidRPr="00D01AFA">
        <w:rPr>
          <w:rFonts w:eastAsia="Times New Roman"/>
          <w:szCs w:val="28"/>
        </w:rPr>
        <w:t xml:space="preserve"> оно продолжается до сих пор, параллельно с эволюцией самой Земли и ростом сложности Систем её внутреннего управления. Появление приматов, как бы ни старалось утвердить обратное дарвинистское мышление, было</w:t>
      </w:r>
      <w:r w:rsidR="00CF5F10">
        <w:rPr>
          <w:rFonts w:eastAsia="Times New Roman"/>
          <w:szCs w:val="28"/>
        </w:rPr>
        <w:t xml:space="preserve"> всего лишь</w:t>
      </w:r>
      <w:r w:rsidR="00D01AFA" w:rsidRPr="00D01AFA">
        <w:rPr>
          <w:rFonts w:eastAsia="Times New Roman"/>
          <w:szCs w:val="28"/>
        </w:rPr>
        <w:t xml:space="preserve"> побочным, вторичным явлением, не имеющим ни логического, ни конструктивного родства с человеком.</w:t>
      </w:r>
    </w:p>
    <w:p w14:paraId="3BB74A78" w14:textId="4B39DB74" w:rsidR="00D01AFA" w:rsidRPr="00D01AFA" w:rsidRDefault="00F468E8" w:rsidP="007D3E3C">
      <w:pPr>
        <w:spacing w:after="0"/>
        <w:ind w:firstLine="0"/>
        <w:rPr>
          <w:rFonts w:eastAsia="Times New Roman"/>
          <w:szCs w:val="28"/>
        </w:rPr>
      </w:pPr>
      <w:r>
        <w:rPr>
          <w:rFonts w:eastAsia="Times New Roman"/>
          <w:szCs w:val="28"/>
        </w:rPr>
        <w:t xml:space="preserve">        </w:t>
      </w:r>
      <w:r w:rsidR="00D01AFA" w:rsidRPr="00D01AFA">
        <w:rPr>
          <w:rFonts w:eastAsia="Times New Roman"/>
          <w:szCs w:val="28"/>
        </w:rPr>
        <w:t xml:space="preserve">Сравнивать человекоподобного и обезьяну — всё равно что утверждать: автобус произошёл от водяной мельницы, потому что у них есть круглые колёса. Общность признака — ещё </w:t>
      </w:r>
      <w:r w:rsidR="00D01AFA" w:rsidRPr="0054465E">
        <w:rPr>
          <w:rStyle w:val="--"/>
        </w:rPr>
        <w:t xml:space="preserve">не </w:t>
      </w:r>
      <w:r w:rsidR="00D01AFA" w:rsidRPr="0054465E">
        <w:rPr>
          <w:rStyle w:val="--0"/>
        </w:rPr>
        <w:t>обоснование</w:t>
      </w:r>
      <w:r w:rsidR="00D01AFA" w:rsidRPr="00D01AFA">
        <w:rPr>
          <w:rFonts w:eastAsia="Times New Roman"/>
          <w:szCs w:val="28"/>
        </w:rPr>
        <w:t xml:space="preserve"> происхождения. Человекообразное существо — это</w:t>
      </w:r>
      <w:r w:rsidR="00CF5F10">
        <w:rPr>
          <w:rFonts w:eastAsia="Times New Roman"/>
          <w:szCs w:val="28"/>
        </w:rPr>
        <w:t xml:space="preserve"> не результат</w:t>
      </w:r>
      <w:r w:rsidR="00D01AFA" w:rsidRPr="00D01AFA">
        <w:rPr>
          <w:rFonts w:eastAsia="Times New Roman"/>
          <w:szCs w:val="28"/>
        </w:rPr>
        <w:t xml:space="preserve"> биологической мутации, а итог длительной работы Систем Разумного сопровождения, действующих по </w:t>
      </w:r>
      <w:r w:rsidR="00D01AFA" w:rsidRPr="0054465E">
        <w:rPr>
          <w:rStyle w:val="--"/>
        </w:rPr>
        <w:t xml:space="preserve">сверхпланетарным </w:t>
      </w:r>
      <w:r w:rsidR="00D01AFA" w:rsidRPr="0054465E">
        <w:rPr>
          <w:rStyle w:val="--0"/>
        </w:rPr>
        <w:t>алгоритмам</w:t>
      </w:r>
      <w:r w:rsidR="00D01AFA" w:rsidRPr="00D01AFA">
        <w:rPr>
          <w:rFonts w:eastAsia="Times New Roman"/>
          <w:szCs w:val="28"/>
        </w:rPr>
        <w:t xml:space="preserve">. Эти Системы не только </w:t>
      </w:r>
      <w:r w:rsidR="00D01AFA" w:rsidRPr="00D01AFA">
        <w:rPr>
          <w:rFonts w:eastAsia="Times New Roman"/>
          <w:szCs w:val="28"/>
        </w:rPr>
        <w:lastRenderedPageBreak/>
        <w:t xml:space="preserve">контролировали эволюцию живого вещества, но и сами совершенствовались, переходя от простейших уровней биосферного сопровождения к сложнейшим моделям </w:t>
      </w:r>
      <w:r w:rsidR="00D01AFA" w:rsidRPr="0054465E">
        <w:rPr>
          <w:rStyle w:val="--"/>
        </w:rPr>
        <w:t xml:space="preserve">нейроинформационного </w:t>
      </w:r>
      <w:r w:rsidR="00D01AFA" w:rsidRPr="0054465E">
        <w:rPr>
          <w:rStyle w:val="--0"/>
        </w:rPr>
        <w:t>сотворения</w:t>
      </w:r>
      <w:r w:rsidR="00D01AFA" w:rsidRPr="00D01AFA">
        <w:rPr>
          <w:rFonts w:eastAsia="Times New Roman"/>
          <w:szCs w:val="28"/>
        </w:rPr>
        <w:t>, в результате чего появилась соборная</w:t>
      </w:r>
      <w:r w:rsidR="00070092">
        <w:rPr>
          <w:rFonts w:eastAsia="Times New Roman"/>
          <w:szCs w:val="28"/>
        </w:rPr>
        <w:t xml:space="preserve"> </w:t>
      </w:r>
      <w:r w:rsidR="00D01AFA" w:rsidRPr="00D01AFA">
        <w:rPr>
          <w:rFonts w:eastAsia="Times New Roman"/>
          <w:szCs w:val="28"/>
        </w:rPr>
        <w:t>форма плоти — человекоподобная, способная к энергоинформационному принятию внешнего</w:t>
      </w:r>
      <w:r w:rsidR="00CF5F10">
        <w:rPr>
          <w:rFonts w:eastAsia="Times New Roman"/>
          <w:szCs w:val="28"/>
        </w:rPr>
        <w:t xml:space="preserve"> управляющего сигнала.</w:t>
      </w:r>
      <w:r w:rsidR="00D01AFA" w:rsidRPr="00D01AFA">
        <w:rPr>
          <w:rFonts w:eastAsia="Times New Roman"/>
          <w:szCs w:val="28"/>
        </w:rPr>
        <w:t xml:space="preserve"> Это и был момент зарождения — не просто жизни, а</w:t>
      </w:r>
      <w:r w:rsidR="00CF5F10">
        <w:rPr>
          <w:rFonts w:eastAsia="Times New Roman"/>
          <w:szCs w:val="28"/>
        </w:rPr>
        <w:t xml:space="preserve"> разумного сосуществования. </w:t>
      </w:r>
      <w:r w:rsidR="00D01AFA" w:rsidRPr="00D01AFA">
        <w:rPr>
          <w:rFonts w:eastAsia="Times New Roman"/>
          <w:szCs w:val="28"/>
        </w:rPr>
        <w:t xml:space="preserve"> Именно тогда Человек начал оформляться как возможный носитель функций цивилизационного управления. Его плоть — уже тогда — отличалась </w:t>
      </w:r>
      <w:r w:rsidR="0054465E" w:rsidRPr="00D01AFA">
        <w:rPr>
          <w:rFonts w:eastAsia="Times New Roman"/>
          <w:szCs w:val="28"/>
        </w:rPr>
        <w:t>от животной не только форм</w:t>
      </w:r>
      <w:r w:rsidR="0054465E">
        <w:rPr>
          <w:rFonts w:eastAsia="Times New Roman"/>
          <w:szCs w:val="28"/>
        </w:rPr>
        <w:t>ы</w:t>
      </w:r>
      <w:r w:rsidR="00D01AFA" w:rsidRPr="00D01AFA">
        <w:rPr>
          <w:rFonts w:eastAsia="Times New Roman"/>
          <w:szCs w:val="28"/>
        </w:rPr>
        <w:t>, но и внутренним устройством, и потенцией к вмещению сознания, построенного на иной</w:t>
      </w:r>
      <w:r w:rsidR="0061421D">
        <w:rPr>
          <w:rFonts w:eastAsia="Times New Roman"/>
          <w:szCs w:val="28"/>
        </w:rPr>
        <w:t xml:space="preserve"> частотно – волновой основе.</w:t>
      </w:r>
      <w:r w:rsidR="00D01AFA" w:rsidRPr="00D01AFA">
        <w:rPr>
          <w:rFonts w:eastAsia="Times New Roman"/>
          <w:szCs w:val="28"/>
        </w:rPr>
        <w:t xml:space="preserve"> Именно здесь мы подходим к границе, которая до сих пор не признана наукой, но давно присутствует в тех знаниях, которые игнорировались — потому что они выводили мышление</w:t>
      </w:r>
      <w:r w:rsidR="00CF5F10">
        <w:rPr>
          <w:rFonts w:eastAsia="Times New Roman"/>
          <w:szCs w:val="28"/>
        </w:rPr>
        <w:t xml:space="preserve"> за пределы</w:t>
      </w:r>
      <w:r w:rsidR="00D01AFA" w:rsidRPr="00D01AFA">
        <w:rPr>
          <w:rFonts w:eastAsia="Times New Roman"/>
          <w:szCs w:val="28"/>
        </w:rPr>
        <w:t xml:space="preserve"> материалистических моделей. Однако без признания этой границы невозможно двигаться дальше. Невозможно понять, кем был Человек, если продолжать считать его случайным результатом земных процессов. Он </w:t>
      </w:r>
      <w:r w:rsidR="00D01AFA" w:rsidRPr="00C55D23">
        <w:rPr>
          <w:rStyle w:val="--"/>
        </w:rPr>
        <w:t xml:space="preserve">не </w:t>
      </w:r>
      <w:r w:rsidR="00D01AFA" w:rsidRPr="00C55D23">
        <w:rPr>
          <w:rStyle w:val="--0"/>
        </w:rPr>
        <w:t>продукт</w:t>
      </w:r>
      <w:r w:rsidR="00D01AFA" w:rsidRPr="00D01AFA">
        <w:rPr>
          <w:rFonts w:eastAsia="Times New Roman"/>
          <w:szCs w:val="28"/>
        </w:rPr>
        <w:t xml:space="preserve"> эволюции. </w:t>
      </w:r>
      <w:r w:rsidR="00C55D23" w:rsidRPr="00D01AFA">
        <w:rPr>
          <w:rFonts w:eastAsia="Times New Roman"/>
          <w:szCs w:val="28"/>
        </w:rPr>
        <w:t>Он</w:t>
      </w:r>
      <w:r w:rsidR="00C55D23">
        <w:rPr>
          <w:rFonts w:eastAsia="Times New Roman"/>
          <w:szCs w:val="28"/>
        </w:rPr>
        <w:t xml:space="preserve"> программный носитель</w:t>
      </w:r>
      <w:r w:rsidR="00D01AFA" w:rsidRPr="00D01AFA">
        <w:rPr>
          <w:rFonts w:eastAsia="Times New Roman"/>
          <w:szCs w:val="28"/>
        </w:rPr>
        <w:t xml:space="preserve"> функций. А его появление — обряд, в котором плоть впервые стала вместилищем Разума.</w:t>
      </w:r>
    </w:p>
    <w:p w14:paraId="615DDB48" w14:textId="138272CB" w:rsidR="00D01AFA" w:rsidRPr="00315FD6" w:rsidRDefault="00740522" w:rsidP="007D3E3C">
      <w:pPr>
        <w:pStyle w:val="p1"/>
        <w:spacing w:before="0" w:beforeAutospacing="0" w:after="0" w:afterAutospacing="0" w:line="276" w:lineRule="auto"/>
        <w:jc w:val="both"/>
        <w:rPr>
          <w:rFonts w:ascii="Georgia" w:hAnsi="Georgia"/>
          <w:sz w:val="28"/>
          <w:szCs w:val="28"/>
        </w:rPr>
      </w:pPr>
      <w:r>
        <w:rPr>
          <w:rStyle w:val="affff4"/>
          <w:szCs w:val="28"/>
        </w:rPr>
        <w:t xml:space="preserve">             С</w:t>
      </w:r>
      <w:r w:rsidR="00D01AFA" w:rsidRPr="007D3E3C">
        <w:rPr>
          <w:rFonts w:ascii="Georgia" w:hAnsi="Georgia"/>
          <w:sz w:val="28"/>
          <w:szCs w:val="28"/>
        </w:rPr>
        <w:t>равнивать представителей далёкого человекоподобия с современными людьми по таким признакам, как форма черепа, длина конечностей, рост или разрез глаз — всё равно что сравнивать геометрическую форму сосуда с тем, какой в нём заключён свет. Мы смотрим не на внешнее — а на то, что внутри. Не в смысле органов и тканей, а в смысле глубинной</w:t>
      </w:r>
      <w:r w:rsidR="00A669FF">
        <w:rPr>
          <w:rFonts w:ascii="Georgia" w:hAnsi="Georgia"/>
          <w:sz w:val="28"/>
          <w:szCs w:val="28"/>
        </w:rPr>
        <w:t xml:space="preserve"> информационно-энергетической архитектуры,</w:t>
      </w:r>
      <w:r w:rsidR="00D01AFA" w:rsidRPr="007D3E3C">
        <w:rPr>
          <w:rFonts w:ascii="Georgia" w:hAnsi="Georgia"/>
          <w:sz w:val="28"/>
          <w:szCs w:val="28"/>
        </w:rPr>
        <w:t xml:space="preserve"> которая и определяет, способен ли данный носитель быть участником Разумного процесса, способен ли он стать элементом управления, способен ли — </w:t>
      </w:r>
      <w:r w:rsidR="00D01AFA" w:rsidRPr="00C55D23">
        <w:rPr>
          <w:rStyle w:val="--"/>
        </w:rPr>
        <w:t xml:space="preserve">не </w:t>
      </w:r>
      <w:r w:rsidR="00D01AFA" w:rsidRPr="00C55D23">
        <w:rPr>
          <w:rStyle w:val="--0"/>
        </w:rPr>
        <w:t>просто</w:t>
      </w:r>
      <w:r w:rsidR="00D01AFA" w:rsidRPr="007D3E3C">
        <w:rPr>
          <w:rFonts w:ascii="Georgia" w:hAnsi="Georgia"/>
          <w:sz w:val="28"/>
          <w:szCs w:val="28"/>
        </w:rPr>
        <w:t xml:space="preserve"> выживать, но и преобразовывать реальность в согласии с программой планеты.</w:t>
      </w:r>
      <w:r w:rsidR="00C55D23">
        <w:rPr>
          <w:rFonts w:ascii="Georgia" w:hAnsi="Georgia"/>
          <w:sz w:val="28"/>
          <w:szCs w:val="28"/>
        </w:rPr>
        <w:t xml:space="preserve"> </w:t>
      </w:r>
      <w:r w:rsidR="00D01AFA" w:rsidRPr="007D3E3C">
        <w:rPr>
          <w:rFonts w:ascii="Georgia" w:hAnsi="Georgia"/>
          <w:sz w:val="28"/>
          <w:szCs w:val="28"/>
        </w:rPr>
        <w:t xml:space="preserve">Да, типологические признаки могли быть другими. Но и не было задачи их стандартизировать. Сама суть становления Человека никогда </w:t>
      </w:r>
      <w:r w:rsidR="00D01AFA" w:rsidRPr="00C55D23">
        <w:rPr>
          <w:rStyle w:val="--"/>
        </w:rPr>
        <w:t xml:space="preserve">не </w:t>
      </w:r>
      <w:r w:rsidR="00D01AFA" w:rsidRPr="00C55D23">
        <w:rPr>
          <w:rStyle w:val="--0"/>
        </w:rPr>
        <w:t>заключалась</w:t>
      </w:r>
      <w:r w:rsidR="00D01AFA" w:rsidRPr="007D3E3C">
        <w:rPr>
          <w:rFonts w:ascii="Georgia" w:hAnsi="Georgia"/>
          <w:sz w:val="28"/>
          <w:szCs w:val="28"/>
        </w:rPr>
        <w:t xml:space="preserve"> в биометрии. Его предназначение — не в том, чтобы соответствовать понятийным клише антропометрии или эстетики. Нас интересует не то, как он выглядел, а как он </w:t>
      </w:r>
      <w:r w:rsidR="00D01AFA" w:rsidRPr="00C55D23">
        <w:rPr>
          <w:rStyle w:val="--"/>
        </w:rPr>
        <w:t xml:space="preserve">был </w:t>
      </w:r>
      <w:r w:rsidR="00D01AFA" w:rsidRPr="00C55D23">
        <w:rPr>
          <w:rStyle w:val="--0"/>
        </w:rPr>
        <w:t>устроен</w:t>
      </w:r>
      <w:r w:rsidR="00D01AFA" w:rsidRPr="007D3E3C">
        <w:rPr>
          <w:rFonts w:ascii="Georgia" w:hAnsi="Georgia"/>
          <w:sz w:val="28"/>
          <w:szCs w:val="28"/>
        </w:rPr>
        <w:t xml:space="preserve"> на глубинном уровне. Именно здесь лежит ключевое различие между настоящим Человеком — как функциональным узлом Разумного развёртывания — и всеми прочими формами биологического вещества.</w:t>
      </w:r>
      <w:r w:rsidR="00D71633">
        <w:rPr>
          <w:rFonts w:ascii="Georgia" w:hAnsi="Georgia"/>
          <w:sz w:val="28"/>
          <w:szCs w:val="28"/>
        </w:rPr>
        <w:t xml:space="preserve"> </w:t>
      </w:r>
      <w:r w:rsidR="00D01AFA" w:rsidRPr="007D3E3C">
        <w:rPr>
          <w:rFonts w:ascii="Georgia" w:hAnsi="Georgia"/>
          <w:sz w:val="28"/>
          <w:szCs w:val="28"/>
        </w:rPr>
        <w:t>Это различие проявляется в трёх фундаментальных аспектах:</w:t>
      </w:r>
      <w:r w:rsidR="00315FD6">
        <w:rPr>
          <w:rFonts w:ascii="Georgia" w:hAnsi="Georgia"/>
          <w:sz w:val="28"/>
          <w:szCs w:val="28"/>
        </w:rPr>
        <w:t xml:space="preserve"> </w:t>
      </w:r>
      <w:r w:rsidR="00D01AFA" w:rsidRPr="007D3E3C">
        <w:rPr>
          <w:rFonts w:ascii="Georgia" w:hAnsi="Georgia"/>
          <w:b/>
          <w:bCs/>
          <w:sz w:val="28"/>
          <w:szCs w:val="28"/>
        </w:rPr>
        <w:t xml:space="preserve">1. </w:t>
      </w:r>
      <w:r w:rsidR="00D01AFA" w:rsidRPr="00D71633">
        <w:rPr>
          <w:rFonts w:ascii="Georgia" w:hAnsi="Georgia"/>
          <w:b/>
          <w:bCs/>
          <w:i/>
          <w:iCs/>
          <w:sz w:val="28"/>
          <w:szCs w:val="28"/>
        </w:rPr>
        <w:t>Структурное совершенство мозга.</w:t>
      </w:r>
      <w:r w:rsidR="00D71633">
        <w:rPr>
          <w:rFonts w:ascii="Georgia" w:hAnsi="Georgia"/>
          <w:b/>
          <w:bCs/>
          <w:i/>
          <w:iCs/>
          <w:sz w:val="28"/>
          <w:szCs w:val="28"/>
        </w:rPr>
        <w:t xml:space="preserve"> </w:t>
      </w:r>
      <w:r w:rsidR="00D01AFA" w:rsidRPr="007D3E3C">
        <w:rPr>
          <w:rFonts w:ascii="Georgia" w:hAnsi="Georgia"/>
          <w:sz w:val="28"/>
          <w:szCs w:val="28"/>
        </w:rPr>
        <w:t xml:space="preserve">Мозг человекоподобного существа </w:t>
      </w:r>
      <w:r w:rsidR="00D01AFA" w:rsidRPr="00315FD6">
        <w:rPr>
          <w:rStyle w:val="--"/>
        </w:rPr>
        <w:t xml:space="preserve">не </w:t>
      </w:r>
      <w:r w:rsidR="00D01AFA" w:rsidRPr="00315FD6">
        <w:rPr>
          <w:rStyle w:val="--0"/>
        </w:rPr>
        <w:t>просто</w:t>
      </w:r>
      <w:r w:rsidR="00D01AFA" w:rsidRPr="007D3E3C">
        <w:rPr>
          <w:rFonts w:ascii="Georgia" w:hAnsi="Georgia"/>
          <w:sz w:val="28"/>
          <w:szCs w:val="28"/>
        </w:rPr>
        <w:t xml:space="preserve"> представлял собой сложную биологическую структуру. Он был энергоинформационной платформой — «решёткой восприятия», способной принимать, фильтровать, синтезировать и накапливать внешнее управляющее знание. Это </w:t>
      </w:r>
      <w:r w:rsidR="00D01AFA" w:rsidRPr="00315FD6">
        <w:rPr>
          <w:rStyle w:val="--0"/>
        </w:rPr>
        <w:t xml:space="preserve">была </w:t>
      </w:r>
      <w:r w:rsidR="00D01AFA" w:rsidRPr="00315FD6">
        <w:rPr>
          <w:rStyle w:val="--"/>
        </w:rPr>
        <w:t>система</w:t>
      </w:r>
      <w:r w:rsidR="00D01AFA" w:rsidRPr="007D3E3C">
        <w:rPr>
          <w:rFonts w:ascii="Georgia" w:hAnsi="Georgia"/>
          <w:sz w:val="28"/>
          <w:szCs w:val="28"/>
        </w:rPr>
        <w:t xml:space="preserve">, ориентированная не только на внутреннюю регуляцию организма, но и на </w:t>
      </w:r>
      <w:r w:rsidR="00D01AFA" w:rsidRPr="007D3E3C">
        <w:rPr>
          <w:rFonts w:ascii="Georgia" w:hAnsi="Georgia"/>
          <w:sz w:val="28"/>
          <w:szCs w:val="28"/>
        </w:rPr>
        <w:lastRenderedPageBreak/>
        <w:t>включённость в более высокие процессы — в схему планетарного управления, в сопряжение с Разумом самой Земли.</w:t>
      </w:r>
      <w:r w:rsidR="00D71633">
        <w:rPr>
          <w:rFonts w:ascii="Georgia" w:hAnsi="Georgia"/>
          <w:i/>
          <w:iCs/>
          <w:sz w:val="28"/>
          <w:szCs w:val="28"/>
        </w:rPr>
        <w:t xml:space="preserve"> </w:t>
      </w:r>
      <w:r w:rsidR="00D01AFA" w:rsidRPr="007D3E3C">
        <w:rPr>
          <w:rFonts w:ascii="Georgia" w:hAnsi="Georgia"/>
          <w:b/>
          <w:bCs/>
          <w:sz w:val="28"/>
          <w:szCs w:val="28"/>
        </w:rPr>
        <w:t xml:space="preserve">2. </w:t>
      </w:r>
      <w:r w:rsidR="00D01AFA" w:rsidRPr="00D71633">
        <w:rPr>
          <w:rFonts w:ascii="Georgia" w:hAnsi="Georgia"/>
          <w:b/>
          <w:bCs/>
          <w:i/>
          <w:iCs/>
          <w:sz w:val="28"/>
          <w:szCs w:val="28"/>
        </w:rPr>
        <w:t>Функциональное участие в Разуменном ориентировании.</w:t>
      </w:r>
      <w:r w:rsidR="00315FD6">
        <w:rPr>
          <w:rFonts w:ascii="Georgia" w:hAnsi="Georgia"/>
          <w:sz w:val="28"/>
          <w:szCs w:val="28"/>
        </w:rPr>
        <w:t xml:space="preserve"> </w:t>
      </w:r>
      <w:r w:rsidR="00D01AFA" w:rsidRPr="007D3E3C">
        <w:rPr>
          <w:rFonts w:ascii="Georgia" w:hAnsi="Georgia"/>
          <w:sz w:val="28"/>
          <w:szCs w:val="28"/>
        </w:rPr>
        <w:t>Человек</w:t>
      </w:r>
      <w:r w:rsidR="00A669FF">
        <w:rPr>
          <w:rFonts w:ascii="Georgia" w:hAnsi="Georgia"/>
          <w:sz w:val="28"/>
          <w:szCs w:val="28"/>
        </w:rPr>
        <w:t xml:space="preserve"> был создан</w:t>
      </w:r>
      <w:r w:rsidR="00D01AFA" w:rsidRPr="007D3E3C">
        <w:rPr>
          <w:rFonts w:ascii="Georgia" w:hAnsi="Georgia"/>
          <w:sz w:val="28"/>
          <w:szCs w:val="28"/>
        </w:rPr>
        <w:t xml:space="preserve"> не для того, чтобы адаптироваться к природе, а чтобы быть её </w:t>
      </w:r>
      <w:r w:rsidR="00D01AFA" w:rsidRPr="00315FD6">
        <w:rPr>
          <w:rStyle w:val="--"/>
        </w:rPr>
        <w:t xml:space="preserve">сонастроенным </w:t>
      </w:r>
      <w:r w:rsidR="00D01AFA" w:rsidRPr="00315FD6">
        <w:rPr>
          <w:rStyle w:val="--0"/>
        </w:rPr>
        <w:t>продолжением</w:t>
      </w:r>
      <w:r w:rsidR="00D01AFA" w:rsidRPr="007D3E3C">
        <w:rPr>
          <w:rFonts w:ascii="Georgia" w:hAnsi="Georgia"/>
          <w:sz w:val="28"/>
          <w:szCs w:val="28"/>
        </w:rPr>
        <w:t>. Его задача — не просто выживать, а становиться частью управляющего процесса. Способность включаться в программы развития планеты, чувствовать и формировать вектор изменений, быть активной, мыслящей единицей в большой системе — вот что отличало его от всех иных форм жизни.</w:t>
      </w:r>
      <w:r w:rsidR="00D71633">
        <w:rPr>
          <w:rFonts w:ascii="Georgia" w:hAnsi="Georgia"/>
          <w:sz w:val="28"/>
          <w:szCs w:val="28"/>
        </w:rPr>
        <w:t xml:space="preserve"> </w:t>
      </w:r>
      <w:r w:rsidR="00D01AFA" w:rsidRPr="007D3E3C">
        <w:rPr>
          <w:rFonts w:ascii="Georgia" w:hAnsi="Georgia"/>
          <w:b/>
          <w:bCs/>
          <w:sz w:val="28"/>
          <w:szCs w:val="28"/>
        </w:rPr>
        <w:t xml:space="preserve">3. </w:t>
      </w:r>
      <w:r w:rsidR="00D01AFA" w:rsidRPr="00D71633">
        <w:rPr>
          <w:rFonts w:ascii="Georgia" w:hAnsi="Georgia"/>
          <w:b/>
          <w:bCs/>
          <w:i/>
          <w:iCs/>
          <w:sz w:val="28"/>
          <w:szCs w:val="28"/>
        </w:rPr>
        <w:t>Динамика выживания как проявление Разума.</w:t>
      </w:r>
      <w:r w:rsidR="00D71633">
        <w:rPr>
          <w:rFonts w:ascii="Georgia" w:hAnsi="Georgia"/>
          <w:i/>
          <w:iCs/>
          <w:sz w:val="28"/>
          <w:szCs w:val="28"/>
        </w:rPr>
        <w:t xml:space="preserve"> </w:t>
      </w:r>
      <w:r w:rsidR="00D01AFA" w:rsidRPr="007D3E3C">
        <w:rPr>
          <w:rFonts w:ascii="Georgia" w:hAnsi="Georgia"/>
          <w:sz w:val="28"/>
          <w:szCs w:val="28"/>
        </w:rPr>
        <w:t xml:space="preserve">Выживание — не как инстинкт, а как </w:t>
      </w:r>
      <w:r w:rsidR="00D01AFA" w:rsidRPr="00315FD6">
        <w:rPr>
          <w:rStyle w:val="--"/>
        </w:rPr>
        <w:t xml:space="preserve">осознанная </w:t>
      </w:r>
      <w:r w:rsidR="00D01AFA" w:rsidRPr="00315FD6">
        <w:rPr>
          <w:rStyle w:val="--0"/>
        </w:rPr>
        <w:t>способность</w:t>
      </w:r>
      <w:r w:rsidR="00D01AFA" w:rsidRPr="007D3E3C">
        <w:rPr>
          <w:rFonts w:ascii="Georgia" w:hAnsi="Georgia"/>
          <w:sz w:val="28"/>
          <w:szCs w:val="28"/>
        </w:rPr>
        <w:t xml:space="preserve"> предвидеть, переустраивать, адаптировать среду к себе и себя — к среде. Не избегать угроз, а опережать их. Не подчиняться внешним условиям, а участвовать в их корректировке. Это — способность, невозможная для приматов, как и для любых других биологических форм, </w:t>
      </w:r>
      <w:r w:rsidR="00D01AFA" w:rsidRPr="00315FD6">
        <w:rPr>
          <w:rStyle w:val="--"/>
        </w:rPr>
        <w:t xml:space="preserve">не </w:t>
      </w:r>
      <w:r w:rsidR="00D01AFA" w:rsidRPr="00315FD6">
        <w:rPr>
          <w:rStyle w:val="--0"/>
        </w:rPr>
        <w:t xml:space="preserve">обладающих </w:t>
      </w:r>
      <w:r w:rsidR="00D01AFA" w:rsidRPr="007D3E3C">
        <w:rPr>
          <w:rFonts w:ascii="Georgia" w:hAnsi="Georgia"/>
          <w:sz w:val="28"/>
          <w:szCs w:val="28"/>
        </w:rPr>
        <w:t>Разумным включением в управляющие потоки планеты.</w:t>
      </w:r>
      <w:r w:rsidR="00D71633">
        <w:rPr>
          <w:rFonts w:ascii="Georgia" w:hAnsi="Georgia"/>
          <w:i/>
          <w:iCs/>
          <w:sz w:val="28"/>
          <w:szCs w:val="28"/>
        </w:rPr>
        <w:t xml:space="preserve"> </w:t>
      </w:r>
      <w:r w:rsidR="00D01AFA" w:rsidRPr="007D3E3C">
        <w:rPr>
          <w:rFonts w:ascii="Georgia" w:hAnsi="Georgia"/>
          <w:sz w:val="28"/>
          <w:szCs w:val="28"/>
        </w:rPr>
        <w:t xml:space="preserve">Именно по этим параметрам приматы никогда не были, не являются и не станут формой, способной к цивилизационному участию. </w:t>
      </w:r>
      <w:r w:rsidR="00315FD6" w:rsidRPr="007D3E3C">
        <w:rPr>
          <w:rFonts w:ascii="Georgia" w:hAnsi="Georgia"/>
          <w:sz w:val="28"/>
          <w:szCs w:val="28"/>
        </w:rPr>
        <w:t xml:space="preserve">Они </w:t>
      </w:r>
      <w:r w:rsidR="00315FD6">
        <w:rPr>
          <w:rFonts w:ascii="Georgia" w:hAnsi="Georgia"/>
          <w:sz w:val="28"/>
          <w:szCs w:val="28"/>
        </w:rPr>
        <w:t>– </w:t>
      </w:r>
      <w:r w:rsidR="00315FD6" w:rsidRPr="007D3E3C">
        <w:rPr>
          <w:rFonts w:ascii="Georgia" w:hAnsi="Georgia"/>
          <w:sz w:val="28"/>
          <w:szCs w:val="28"/>
        </w:rPr>
        <w:t>иная ветвь</w:t>
      </w:r>
      <w:r w:rsidR="00D01AFA" w:rsidRPr="007D3E3C">
        <w:rPr>
          <w:rFonts w:ascii="Georgia" w:hAnsi="Georgia"/>
          <w:sz w:val="28"/>
          <w:szCs w:val="28"/>
        </w:rPr>
        <w:t xml:space="preserve">. Иной код. Иная роль в балансе жизни. Это делает дарвиновское допущение — будто человек произошёл от обезьяны — </w:t>
      </w:r>
      <w:r w:rsidR="00D01AFA" w:rsidRPr="00315FD6">
        <w:rPr>
          <w:rStyle w:val="--"/>
        </w:rPr>
        <w:t xml:space="preserve">не </w:t>
      </w:r>
      <w:r w:rsidR="00D01AFA" w:rsidRPr="00315FD6">
        <w:rPr>
          <w:rStyle w:val="--0"/>
        </w:rPr>
        <w:t>просто</w:t>
      </w:r>
      <w:r w:rsidR="00D01AFA" w:rsidRPr="007D3E3C">
        <w:rPr>
          <w:rFonts w:ascii="Georgia" w:hAnsi="Georgia"/>
          <w:sz w:val="28"/>
          <w:szCs w:val="28"/>
        </w:rPr>
        <w:t xml:space="preserve"> ложным, а разрушительно-наивным. Оно не только упрощает величие Человека, но и искажает само представление о предназначении.</w:t>
      </w:r>
    </w:p>
    <w:p w14:paraId="6ACF6BB6" w14:textId="77777777" w:rsidR="005D7183" w:rsidRDefault="00D71633"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 xml:space="preserve">Возникает законный вопрос: если приматы не предки, и если не было </w:t>
      </w:r>
    </w:p>
    <w:p w14:paraId="761CEFA2" w14:textId="7547295C" w:rsidR="00D01AFA" w:rsidRPr="007D3E3C" w:rsidRDefault="005D7183" w:rsidP="005D7183">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0288" behindDoc="1" locked="0" layoutInCell="1" allowOverlap="1" wp14:anchorId="395E9C60" wp14:editId="38E5828D">
            <wp:simplePos x="0" y="0"/>
            <wp:positionH relativeFrom="column">
              <wp:posOffset>3616960</wp:posOffset>
            </wp:positionH>
            <wp:positionV relativeFrom="paragraph">
              <wp:posOffset>10795</wp:posOffset>
            </wp:positionV>
            <wp:extent cx="2927985" cy="3938905"/>
            <wp:effectExtent l="0" t="0" r="5715" b="0"/>
            <wp:wrapTight wrapText="bothSides">
              <wp:wrapPolygon edited="0">
                <wp:start x="0" y="0"/>
                <wp:lineTo x="0" y="21520"/>
                <wp:lineTo x="21548" y="21520"/>
                <wp:lineTo x="21548" y="0"/>
                <wp:lineTo x="0" y="0"/>
              </wp:wrapPolygon>
            </wp:wrapTight>
            <wp:docPr id="642388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88150" name="Рисунок 6423881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7985" cy="3938905"/>
                    </a:xfrm>
                    <a:prstGeom prst="rect">
                      <a:avLst/>
                    </a:prstGeom>
                  </pic:spPr>
                </pic:pic>
              </a:graphicData>
            </a:graphic>
            <wp14:sizeRelH relativeFrom="page">
              <wp14:pctWidth>0</wp14:pctWidth>
            </wp14:sizeRelH>
            <wp14:sizeRelV relativeFrom="page">
              <wp14:pctHeight>0</wp14:pctHeight>
            </wp14:sizeRelV>
          </wp:anchor>
        </w:drawing>
      </w:r>
      <w:r w:rsidR="00D01AFA" w:rsidRPr="007D3E3C">
        <w:rPr>
          <w:rFonts w:ascii="Georgia" w:hAnsi="Georgia"/>
          <w:sz w:val="28"/>
          <w:szCs w:val="28"/>
        </w:rPr>
        <w:t>биологической «самоорганизации» — как же тогда явилось столь сложное, многослойное,</w:t>
      </w:r>
      <w:r w:rsidR="00A669FF">
        <w:rPr>
          <w:rFonts w:ascii="Georgia" w:hAnsi="Georgia"/>
          <w:sz w:val="28"/>
          <w:szCs w:val="28"/>
        </w:rPr>
        <w:t xml:space="preserve"> совершенное явление,</w:t>
      </w:r>
      <w:r w:rsidR="00D01AFA" w:rsidRPr="007D3E3C">
        <w:rPr>
          <w:rFonts w:ascii="Georgia" w:hAnsi="Georgia"/>
          <w:sz w:val="28"/>
          <w:szCs w:val="28"/>
        </w:rPr>
        <w:t xml:space="preserve"> как форма человекоподобного существа?</w:t>
      </w:r>
      <w:r w:rsidR="001B3446">
        <w:rPr>
          <w:rFonts w:ascii="Georgia" w:hAnsi="Georgia"/>
          <w:sz w:val="28"/>
          <w:szCs w:val="28"/>
        </w:rPr>
        <w:t xml:space="preserve"> </w:t>
      </w:r>
      <w:r w:rsidR="00D01AFA" w:rsidRPr="007D3E3C">
        <w:rPr>
          <w:rFonts w:ascii="Georgia" w:hAnsi="Georgia"/>
          <w:sz w:val="28"/>
          <w:szCs w:val="28"/>
        </w:rPr>
        <w:t xml:space="preserve">Ответ лежит за пределами научного «опыта», но внутри программной реальности: </w:t>
      </w:r>
      <w:r w:rsidR="00D01AFA" w:rsidRPr="00DA15FE">
        <w:rPr>
          <w:rStyle w:val="s1"/>
          <w:rFonts w:ascii="Georgia" w:hAnsi="Georgia"/>
          <w:b/>
          <w:bCs/>
          <w:i/>
          <w:iCs/>
          <w:sz w:val="28"/>
          <w:szCs w:val="28"/>
        </w:rPr>
        <w:t>Человек не возник — он был воплощён</w:t>
      </w:r>
      <w:r w:rsidR="00D01AFA" w:rsidRPr="007D3E3C">
        <w:rPr>
          <w:rStyle w:val="s1"/>
          <w:rFonts w:ascii="Georgia" w:hAnsi="Georgia"/>
          <w:b/>
          <w:bCs/>
          <w:sz w:val="28"/>
          <w:szCs w:val="28"/>
        </w:rPr>
        <w:t>.</w:t>
      </w:r>
      <w:r w:rsidR="00D01AFA" w:rsidRPr="007D3E3C">
        <w:rPr>
          <w:rFonts w:ascii="Georgia" w:hAnsi="Georgia"/>
          <w:sz w:val="28"/>
          <w:szCs w:val="28"/>
        </w:rPr>
        <w:t xml:space="preserve"> Его конструкция не родилась из мутации — она была внесена как модель. Его плоть — не результат случайности, а результат согласования </w:t>
      </w:r>
      <w:r w:rsidR="00D01AFA" w:rsidRPr="001B3446">
        <w:rPr>
          <w:rStyle w:val="--"/>
        </w:rPr>
        <w:t xml:space="preserve">всех </w:t>
      </w:r>
      <w:r w:rsidR="00D01AFA" w:rsidRPr="001B3446">
        <w:rPr>
          <w:rStyle w:val="--0"/>
        </w:rPr>
        <w:t>параметров</w:t>
      </w:r>
      <w:r w:rsidR="00D01AFA" w:rsidRPr="007D3E3C">
        <w:rPr>
          <w:rFonts w:ascii="Georgia" w:hAnsi="Georgia"/>
          <w:sz w:val="28"/>
          <w:szCs w:val="28"/>
        </w:rPr>
        <w:t>: физических, энергетических, климатических, геомагнитных, биологических, информационных. Именно в такой среде — температурной, гравитационной, частотно-световой — могла воплотиться та форма, которую мы теперь обозначаем как первочеловеческую.</w:t>
      </w:r>
      <w:r w:rsidR="00DA15FE">
        <w:rPr>
          <w:rFonts w:ascii="Georgia" w:hAnsi="Georgia"/>
          <w:sz w:val="28"/>
          <w:szCs w:val="28"/>
        </w:rPr>
        <w:t xml:space="preserve"> </w:t>
      </w:r>
      <w:r w:rsidR="00D01AFA" w:rsidRPr="007D3E3C">
        <w:rPr>
          <w:rFonts w:ascii="Georgia" w:hAnsi="Georgia"/>
          <w:sz w:val="28"/>
          <w:szCs w:val="28"/>
        </w:rPr>
        <w:t xml:space="preserve">То, что наивному взгляду может показаться «примитивной» формой древнего </w:t>
      </w:r>
      <w:r w:rsidR="00D01AFA" w:rsidRPr="007D3E3C">
        <w:rPr>
          <w:rFonts w:ascii="Georgia" w:hAnsi="Georgia"/>
          <w:sz w:val="28"/>
          <w:szCs w:val="28"/>
        </w:rPr>
        <w:lastRenderedPageBreak/>
        <w:t xml:space="preserve">человека — на деле было </w:t>
      </w:r>
      <w:r w:rsidR="00D01AFA" w:rsidRPr="001B3446">
        <w:rPr>
          <w:rStyle w:val="--"/>
        </w:rPr>
        <w:t xml:space="preserve">совершенным </w:t>
      </w:r>
      <w:r w:rsidR="00D01AFA" w:rsidRPr="001B3446">
        <w:rPr>
          <w:rStyle w:val="--0"/>
        </w:rPr>
        <w:t>инструментом</w:t>
      </w:r>
      <w:r w:rsidR="00D01AFA" w:rsidRPr="007D3E3C">
        <w:rPr>
          <w:rFonts w:ascii="Georgia" w:hAnsi="Georgia"/>
          <w:sz w:val="28"/>
          <w:szCs w:val="28"/>
        </w:rPr>
        <w:t xml:space="preserve"> взаимодействия с миром того времени. Эта конструкция соответствовала тогдашнему состоянию Земли: составу атмосферы, структуре фотонных потоков, параметрам водной и континентальной среды, геомагнитному рельефу и энергетической насыщенности пространства. Параметры были идеальными — не как максимум возможностей, а как точка</w:t>
      </w:r>
      <w:r w:rsidR="00A669FF">
        <w:rPr>
          <w:rFonts w:ascii="Georgia" w:hAnsi="Georgia"/>
          <w:sz w:val="28"/>
          <w:szCs w:val="28"/>
        </w:rPr>
        <w:t xml:space="preserve"> идеального соответствия</w:t>
      </w:r>
      <w:r w:rsidR="00D01AFA" w:rsidRPr="007D3E3C">
        <w:rPr>
          <w:rFonts w:ascii="Georgia" w:hAnsi="Georgia"/>
          <w:sz w:val="28"/>
          <w:szCs w:val="28"/>
        </w:rPr>
        <w:t xml:space="preserve"> между формой жизни и окружающей средой.</w:t>
      </w:r>
      <w:r w:rsidR="00DA15FE">
        <w:rPr>
          <w:rFonts w:ascii="Georgia" w:hAnsi="Georgia"/>
          <w:sz w:val="28"/>
          <w:szCs w:val="28"/>
        </w:rPr>
        <w:t xml:space="preserve"> </w:t>
      </w:r>
      <w:r w:rsidR="00D01AFA" w:rsidRPr="007D3E3C">
        <w:rPr>
          <w:rFonts w:ascii="Georgia" w:hAnsi="Georgia"/>
          <w:sz w:val="28"/>
          <w:szCs w:val="28"/>
        </w:rPr>
        <w:t xml:space="preserve">Именно потому человек выжил — и не просто выжил, а стал </w:t>
      </w:r>
      <w:r w:rsidR="00D01AFA" w:rsidRPr="001B3446">
        <w:rPr>
          <w:rStyle w:val="--"/>
        </w:rPr>
        <w:t xml:space="preserve">центральным </w:t>
      </w:r>
      <w:r w:rsidR="00D01AFA" w:rsidRPr="001B3446">
        <w:rPr>
          <w:rStyle w:val="--0"/>
        </w:rPr>
        <w:t>узлом</w:t>
      </w:r>
      <w:r w:rsidR="00D01AFA" w:rsidRPr="007D3E3C">
        <w:rPr>
          <w:rFonts w:ascii="Georgia" w:hAnsi="Georgia"/>
          <w:sz w:val="28"/>
          <w:szCs w:val="28"/>
        </w:rPr>
        <w:t xml:space="preserve"> управления, включённым в структуру Разума планеты. Он стал связующим звеном — между внешним миром и высшими уровнями развёртывания, между земной материей и энергоинформационным каркасом Космоса. С этого момента Человек</w:t>
      </w:r>
      <w:r w:rsidR="00A669FF">
        <w:rPr>
          <w:rFonts w:ascii="Georgia" w:hAnsi="Georgia"/>
          <w:sz w:val="28"/>
          <w:szCs w:val="28"/>
        </w:rPr>
        <w:t xml:space="preserve"> перестал </w:t>
      </w:r>
      <w:proofErr w:type="gramStart"/>
      <w:r w:rsidR="00A669FF">
        <w:rPr>
          <w:rFonts w:ascii="Georgia" w:hAnsi="Georgia"/>
          <w:sz w:val="28"/>
          <w:szCs w:val="28"/>
        </w:rPr>
        <w:t>быть</w:t>
      </w:r>
      <w:r w:rsidR="00D01AFA" w:rsidRPr="007D3E3C">
        <w:rPr>
          <w:rFonts w:ascii="Georgia" w:hAnsi="Georgia"/>
          <w:sz w:val="28"/>
          <w:szCs w:val="28"/>
        </w:rPr>
        <w:t xml:space="preserve">  просто</w:t>
      </w:r>
      <w:proofErr w:type="gramEnd"/>
      <w:r w:rsidR="00D01AFA" w:rsidRPr="007D3E3C">
        <w:rPr>
          <w:rFonts w:ascii="Georgia" w:hAnsi="Georgia"/>
          <w:sz w:val="28"/>
          <w:szCs w:val="28"/>
        </w:rPr>
        <w:t xml:space="preserve"> организмом. Он стал функцией. Мостом. Сосудом. Он стал возможностью будущего.</w:t>
      </w:r>
      <w:r w:rsidR="00827968">
        <w:rPr>
          <w:rFonts w:ascii="Georgia" w:hAnsi="Georgia"/>
          <w:sz w:val="28"/>
          <w:szCs w:val="28"/>
        </w:rPr>
        <w:t xml:space="preserve">  </w:t>
      </w:r>
      <w:r w:rsidR="00D01AFA" w:rsidRPr="007D3E3C">
        <w:rPr>
          <w:rFonts w:ascii="Georgia" w:hAnsi="Georgia"/>
          <w:sz w:val="28"/>
          <w:szCs w:val="28"/>
        </w:rPr>
        <w:t xml:space="preserve">Каждый из ранее описанных параметров — будь то климатические особенности, геофизическая активность, состав атмосферы или конфигурации энергоинформационного поля планеты — </w:t>
      </w:r>
      <w:r w:rsidR="00D01AFA" w:rsidRPr="00B735B4">
        <w:rPr>
          <w:rStyle w:val="--"/>
        </w:rPr>
        <w:t xml:space="preserve">не </w:t>
      </w:r>
      <w:r w:rsidR="00D01AFA" w:rsidRPr="00B735B4">
        <w:rPr>
          <w:rStyle w:val="--0"/>
        </w:rPr>
        <w:t>просто</w:t>
      </w:r>
      <w:r w:rsidR="00D01AFA" w:rsidRPr="007D3E3C">
        <w:rPr>
          <w:rFonts w:ascii="Georgia" w:hAnsi="Georgia"/>
          <w:sz w:val="28"/>
          <w:szCs w:val="28"/>
        </w:rPr>
        <w:t xml:space="preserve"> влияли на развитие человекоподобных существ. Они формировали целостный комплекс условий, в котором сама возможность воплощения Разумной формы жизни </w:t>
      </w:r>
      <w:r w:rsidR="00D01AFA" w:rsidRPr="00B735B4">
        <w:rPr>
          <w:rStyle w:val="--0"/>
        </w:rPr>
        <w:t xml:space="preserve">становилась </w:t>
      </w:r>
      <w:r w:rsidR="00D01AFA" w:rsidRPr="00B735B4">
        <w:rPr>
          <w:rStyle w:val="--"/>
        </w:rPr>
        <w:t>реализуемой</w:t>
      </w:r>
      <w:r w:rsidR="00D01AFA" w:rsidRPr="007D3E3C">
        <w:rPr>
          <w:rFonts w:ascii="Georgia" w:hAnsi="Georgia"/>
          <w:sz w:val="28"/>
          <w:szCs w:val="28"/>
        </w:rPr>
        <w:t xml:space="preserve">. Но эти влияния действовали не изолированно, а в едином сопряжённом узоре, как части одной объемной матрицы, заранее рассчитанной, настроенной и согласованной. Это было соборное влияние — множественное по форме, но единое по сути. Именно такой подход позволяет </w:t>
      </w:r>
      <w:r w:rsidR="00D01AFA" w:rsidRPr="00B735B4">
        <w:rPr>
          <w:rStyle w:val="--0"/>
        </w:rPr>
        <w:t xml:space="preserve">увидеть </w:t>
      </w:r>
      <w:r w:rsidR="00D01AFA" w:rsidRPr="00B735B4">
        <w:rPr>
          <w:rStyle w:val="--"/>
        </w:rPr>
        <w:t>прошлое</w:t>
      </w:r>
      <w:r w:rsidR="00D01AFA" w:rsidRPr="007D3E3C">
        <w:rPr>
          <w:rFonts w:ascii="Georgia" w:hAnsi="Georgia"/>
          <w:sz w:val="28"/>
          <w:szCs w:val="28"/>
        </w:rPr>
        <w:t xml:space="preserve"> не как совокупность биологических случайностей, а как управляемый процесс — шаг за шагом ведущий живое вещество к определённой цели: становлению Человека как элемента системного Разума планеты.</w:t>
      </w:r>
      <w:r w:rsidR="00214E24">
        <w:rPr>
          <w:rFonts w:ascii="Georgia" w:hAnsi="Georgia"/>
          <w:sz w:val="28"/>
          <w:szCs w:val="28"/>
        </w:rPr>
        <w:t xml:space="preserve"> </w:t>
      </w:r>
      <w:r w:rsidR="00D01AFA" w:rsidRPr="007D3E3C">
        <w:rPr>
          <w:rFonts w:ascii="Georgia" w:hAnsi="Georgia"/>
          <w:sz w:val="28"/>
          <w:szCs w:val="28"/>
        </w:rPr>
        <w:t xml:space="preserve">Однако сейчас мы лишь обозначаем эти фундаментальные направления. Их подробное изучение — включая трансформацию физиологии, развитие энергетических оболочек, </w:t>
      </w:r>
      <w:r w:rsidR="00214E24">
        <w:rPr>
          <w:rFonts w:ascii="Georgia" w:hAnsi="Georgia"/>
          <w:sz w:val="28"/>
          <w:szCs w:val="28"/>
        </w:rPr>
        <w:t>«</w:t>
      </w:r>
      <w:r w:rsidR="00D01AFA" w:rsidRPr="007D3E3C">
        <w:rPr>
          <w:rFonts w:ascii="Georgia" w:hAnsi="Georgia"/>
          <w:sz w:val="28"/>
          <w:szCs w:val="28"/>
        </w:rPr>
        <w:t>созревание</w:t>
      </w:r>
      <w:r w:rsidR="00214E24">
        <w:rPr>
          <w:rFonts w:ascii="Georgia" w:hAnsi="Georgia"/>
          <w:sz w:val="28"/>
          <w:szCs w:val="28"/>
        </w:rPr>
        <w:t>»</w:t>
      </w:r>
      <w:r w:rsidR="00D01AFA" w:rsidRPr="007D3E3C">
        <w:rPr>
          <w:rFonts w:ascii="Georgia" w:hAnsi="Georgia"/>
          <w:sz w:val="28"/>
          <w:szCs w:val="28"/>
        </w:rPr>
        <w:t xml:space="preserve"> мозга и его функциональных решёток — требует отдельного, </w:t>
      </w:r>
      <w:r w:rsidR="00D01AFA" w:rsidRPr="00B735B4">
        <w:rPr>
          <w:rStyle w:val="--"/>
        </w:rPr>
        <w:t xml:space="preserve">разностороннего </w:t>
      </w:r>
      <w:r w:rsidR="00D01AFA" w:rsidRPr="00B735B4">
        <w:rPr>
          <w:rStyle w:val="--0"/>
        </w:rPr>
        <w:t>анализа</w:t>
      </w:r>
      <w:r w:rsidR="00D01AFA" w:rsidRPr="007D3E3C">
        <w:rPr>
          <w:rFonts w:ascii="Georgia" w:hAnsi="Georgia"/>
          <w:sz w:val="28"/>
          <w:szCs w:val="28"/>
        </w:rPr>
        <w:t>. Пока же важно зафиксировать центральную мысль: ранняя форма человекоподобия, несмотря на внешнюю «упрощённость», не была ущербной. Она была стартовой. Это было необходимое программное состояние Начала Начал — когда живое вещество только входит в фазу своей направленной сборки и настройки.</w:t>
      </w:r>
    </w:p>
    <w:p w14:paraId="55D12FB8" w14:textId="51EBE089" w:rsidR="00DB3A5C" w:rsidRDefault="00214E24"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 xml:space="preserve">Совершенство </w:t>
      </w:r>
      <w:r w:rsidR="00D01AFA" w:rsidRPr="00B735B4">
        <w:rPr>
          <w:rStyle w:val="--"/>
        </w:rPr>
        <w:t xml:space="preserve">не </w:t>
      </w:r>
      <w:r w:rsidR="00D01AFA" w:rsidRPr="00B735B4">
        <w:rPr>
          <w:rStyle w:val="--0"/>
        </w:rPr>
        <w:t>возникает</w:t>
      </w:r>
      <w:r w:rsidR="00D01AFA" w:rsidRPr="007D3E3C">
        <w:rPr>
          <w:rFonts w:ascii="Georgia" w:hAnsi="Georgia"/>
          <w:sz w:val="28"/>
          <w:szCs w:val="28"/>
        </w:rPr>
        <w:t xml:space="preserve"> одномоментно. Оно не спускается «сверху» как подарок. Оно формируется в процессе. В процессе, где каждое поколение становится носителем новых задач, новых вызовов и новых параметров участия в общем </w:t>
      </w:r>
      <w:r w:rsidR="00D01AFA" w:rsidRPr="00B735B4">
        <w:rPr>
          <w:rStyle w:val="--"/>
        </w:rPr>
        <w:t xml:space="preserve">Разуменном </w:t>
      </w:r>
      <w:r w:rsidR="00D01AFA" w:rsidRPr="00B735B4">
        <w:rPr>
          <w:rStyle w:val="--0"/>
        </w:rPr>
        <w:t>разворачивании</w:t>
      </w:r>
      <w:r w:rsidR="00D01AFA" w:rsidRPr="007D3E3C">
        <w:rPr>
          <w:rFonts w:ascii="Georgia" w:hAnsi="Georgia"/>
          <w:sz w:val="28"/>
          <w:szCs w:val="28"/>
        </w:rPr>
        <w:t>. Где жизнь вытачивает человека из первичной основы, словно скульптор из глыбы — удар за ударом, грань за гранью. Где совершенство не даётся, а выстраивается через напряжение, преодоление, внутреннюю борьбу</w:t>
      </w:r>
      <w:r w:rsidR="00877701">
        <w:rPr>
          <w:rFonts w:ascii="Georgia" w:hAnsi="Georgia"/>
          <w:sz w:val="28"/>
          <w:szCs w:val="28"/>
        </w:rPr>
        <w:t xml:space="preserve"> между инстинктом</w:t>
      </w:r>
      <w:r w:rsidR="00D01AFA" w:rsidRPr="007D3E3C">
        <w:rPr>
          <w:rFonts w:ascii="Georgia" w:hAnsi="Georgia"/>
          <w:sz w:val="28"/>
          <w:szCs w:val="28"/>
        </w:rPr>
        <w:t xml:space="preserve"> и </w:t>
      </w:r>
      <w:r w:rsidR="00D01AFA" w:rsidRPr="007D3E3C">
        <w:rPr>
          <w:rFonts w:ascii="Georgia" w:hAnsi="Georgia"/>
          <w:sz w:val="28"/>
          <w:szCs w:val="28"/>
        </w:rPr>
        <w:lastRenderedPageBreak/>
        <w:t>сознанием, между хаосом и упорядоченностью.</w:t>
      </w:r>
      <w:r>
        <w:rPr>
          <w:rFonts w:ascii="Georgia" w:hAnsi="Georgia"/>
          <w:sz w:val="28"/>
          <w:szCs w:val="28"/>
        </w:rPr>
        <w:t xml:space="preserve"> </w:t>
      </w:r>
      <w:r w:rsidR="00D01AFA" w:rsidRPr="007D3E3C">
        <w:rPr>
          <w:rFonts w:ascii="Georgia" w:hAnsi="Georgia"/>
          <w:sz w:val="28"/>
          <w:szCs w:val="28"/>
        </w:rPr>
        <w:t xml:space="preserve">Вот почему ни один этап </w:t>
      </w:r>
      <w:r w:rsidR="00DB3A5C">
        <w:rPr>
          <w:rFonts w:ascii="Georgia" w:hAnsi="Georgia"/>
          <w:noProof/>
          <w:sz w:val="28"/>
          <w:szCs w:val="28"/>
        </w:rPr>
        <w:drawing>
          <wp:anchor distT="0" distB="0" distL="114300" distR="114300" simplePos="0" relativeHeight="251662336" behindDoc="1" locked="0" layoutInCell="1" allowOverlap="1" wp14:anchorId="47CF7CDB" wp14:editId="71329E2A">
            <wp:simplePos x="0" y="0"/>
            <wp:positionH relativeFrom="column">
              <wp:posOffset>-2540</wp:posOffset>
            </wp:positionH>
            <wp:positionV relativeFrom="paragraph">
              <wp:posOffset>466725</wp:posOffset>
            </wp:positionV>
            <wp:extent cx="3279775" cy="4149725"/>
            <wp:effectExtent l="0" t="0" r="0" b="3175"/>
            <wp:wrapTight wrapText="bothSides">
              <wp:wrapPolygon edited="0">
                <wp:start x="0" y="0"/>
                <wp:lineTo x="0" y="21550"/>
                <wp:lineTo x="21495" y="21550"/>
                <wp:lineTo x="21495" y="0"/>
                <wp:lineTo x="0" y="0"/>
              </wp:wrapPolygon>
            </wp:wrapTight>
            <wp:docPr id="18205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88" name="Рисунок 18205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9775" cy="4149725"/>
                    </a:xfrm>
                    <a:prstGeom prst="rect">
                      <a:avLst/>
                    </a:prstGeom>
                  </pic:spPr>
                </pic:pic>
              </a:graphicData>
            </a:graphic>
            <wp14:sizeRelH relativeFrom="page">
              <wp14:pctWidth>0</wp14:pctWidth>
            </wp14:sizeRelH>
            <wp14:sizeRelV relativeFrom="page">
              <wp14:pctHeight>0</wp14:pctHeight>
            </wp14:sizeRelV>
          </wp:anchor>
        </w:drawing>
      </w:r>
      <w:r w:rsidR="00D01AFA" w:rsidRPr="007D3E3C">
        <w:rPr>
          <w:rFonts w:ascii="Georgia" w:hAnsi="Georgia"/>
          <w:sz w:val="28"/>
          <w:szCs w:val="28"/>
        </w:rPr>
        <w:t xml:space="preserve">полуторамиллионного подготовительного периода нельзя назвать «пустым» </w:t>
      </w:r>
    </w:p>
    <w:p w14:paraId="173F1CDD" w14:textId="6CC2B9D1" w:rsidR="00D01AFA" w:rsidRPr="007D3E3C" w:rsidRDefault="00D01AFA" w:rsidP="007D3E3C">
      <w:pPr>
        <w:pStyle w:val="p1"/>
        <w:spacing w:before="0" w:beforeAutospacing="0" w:after="0" w:afterAutospacing="0" w:line="276" w:lineRule="auto"/>
        <w:jc w:val="both"/>
        <w:rPr>
          <w:rFonts w:ascii="Georgia" w:hAnsi="Georgia"/>
          <w:sz w:val="28"/>
          <w:szCs w:val="28"/>
        </w:rPr>
      </w:pPr>
      <w:r w:rsidRPr="007D3E3C">
        <w:rPr>
          <w:rFonts w:ascii="Georgia" w:hAnsi="Georgia"/>
          <w:sz w:val="28"/>
          <w:szCs w:val="28"/>
        </w:rPr>
        <w:t xml:space="preserve">или «примитивным». Это была напряжённая работа систем Разума — по формированию, апробации и закреплению тех структур, которые впоследствии позволят Человеку стать </w:t>
      </w:r>
      <w:r w:rsidRPr="00B735B4">
        <w:rPr>
          <w:rStyle w:val="--"/>
        </w:rPr>
        <w:t xml:space="preserve">исполнительским </w:t>
      </w:r>
      <w:r w:rsidRPr="00B735B4">
        <w:rPr>
          <w:rStyle w:val="--0"/>
        </w:rPr>
        <w:t>элементом</w:t>
      </w:r>
      <w:r w:rsidRPr="007D3E3C">
        <w:rPr>
          <w:rFonts w:ascii="Georgia" w:hAnsi="Georgia"/>
          <w:sz w:val="28"/>
          <w:szCs w:val="28"/>
        </w:rPr>
        <w:t xml:space="preserve"> планетарного управления. Этот путь не мог быть кратким. Он требовал точной последовательности: сначала — настройка физиологии, затем — архитектура мозга, потом — энергоинформационная согласованность с планетарными программами, и лишь в финале — появление способности воспринимать </w:t>
      </w:r>
      <w:r w:rsidRPr="00650218">
        <w:rPr>
          <w:rStyle w:val="--"/>
        </w:rPr>
        <w:t xml:space="preserve">Разуменное </w:t>
      </w:r>
      <w:r w:rsidRPr="00650218">
        <w:rPr>
          <w:rStyle w:val="--0"/>
        </w:rPr>
        <w:t>ориентирование</w:t>
      </w:r>
      <w:r w:rsidRPr="007D3E3C">
        <w:rPr>
          <w:rFonts w:ascii="Georgia" w:hAnsi="Georgia"/>
          <w:sz w:val="28"/>
          <w:szCs w:val="28"/>
        </w:rPr>
        <w:t>. Без этой цепи невозможно было бы ввести в человека даже простейшее понятие ответственности — не говоря уже о высокой миссии сопричастности к космическому сценарию.</w:t>
      </w:r>
    </w:p>
    <w:p w14:paraId="2B7B21D0" w14:textId="7EE6F65A" w:rsidR="00D01AFA" w:rsidRPr="007D3E3C" w:rsidRDefault="006D2FCC"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Современная наука в её институциональном виде по-прежнему цепляется за обломки теорий XIX века. И</w:t>
      </w:r>
      <w:r w:rsidR="00877701">
        <w:rPr>
          <w:rFonts w:ascii="Georgia" w:hAnsi="Georgia"/>
          <w:sz w:val="28"/>
          <w:szCs w:val="28"/>
        </w:rPr>
        <w:t>з(</w:t>
      </w:r>
      <w:r w:rsidR="00D01AFA" w:rsidRPr="007D3E3C">
        <w:rPr>
          <w:rFonts w:ascii="Georgia" w:hAnsi="Georgia"/>
          <w:sz w:val="28"/>
          <w:szCs w:val="28"/>
        </w:rPr>
        <w:t>с</w:t>
      </w:r>
      <w:r w:rsidR="00877701">
        <w:rPr>
          <w:rFonts w:ascii="Georgia" w:hAnsi="Georgia"/>
          <w:sz w:val="28"/>
          <w:szCs w:val="28"/>
        </w:rPr>
        <w:t>)</w:t>
      </w:r>
      <w:r w:rsidR="00D01AFA" w:rsidRPr="007D3E3C">
        <w:rPr>
          <w:rFonts w:ascii="Georgia" w:hAnsi="Georgia"/>
          <w:sz w:val="28"/>
          <w:szCs w:val="28"/>
        </w:rPr>
        <w:t xml:space="preserve">тория — как </w:t>
      </w:r>
      <w:r w:rsidR="00D01AFA" w:rsidRPr="00AD290A">
        <w:rPr>
          <w:rStyle w:val="--"/>
        </w:rPr>
        <w:t xml:space="preserve">сочинённая </w:t>
      </w:r>
      <w:r w:rsidR="00D01AFA" w:rsidRPr="00AD290A">
        <w:rPr>
          <w:rStyle w:val="--0"/>
        </w:rPr>
        <w:t>легенда.</w:t>
      </w:r>
      <w:r w:rsidR="00D01AFA" w:rsidRPr="007D3E3C">
        <w:rPr>
          <w:rFonts w:ascii="Georgia" w:hAnsi="Georgia"/>
          <w:sz w:val="28"/>
          <w:szCs w:val="28"/>
        </w:rPr>
        <w:t xml:space="preserve"> Биология — как набор случайностей. Антропология — как археологическая фантазия. Всё это построено на </w:t>
      </w:r>
      <w:r w:rsidR="00D01AFA" w:rsidRPr="00657BBF">
        <w:rPr>
          <w:rStyle w:val="--"/>
        </w:rPr>
        <w:t xml:space="preserve">инерции </w:t>
      </w:r>
      <w:r w:rsidR="00D01AFA" w:rsidRPr="00657BBF">
        <w:rPr>
          <w:rStyle w:val="--0"/>
        </w:rPr>
        <w:t>мышления,</w:t>
      </w:r>
      <w:r w:rsidR="00D01AFA" w:rsidRPr="007D3E3C">
        <w:rPr>
          <w:rFonts w:ascii="Georgia" w:hAnsi="Georgia"/>
          <w:sz w:val="28"/>
          <w:szCs w:val="28"/>
        </w:rPr>
        <w:t xml:space="preserve"> отрезанного от понимания самой сути жизни как энергоинформационного процесса. По большому счёту, это мышление патологоанатома: наблюдать, фиксировать, классифицировать уже свершившееся, без связи с тем, что продолжает жить, развиваться, меняться в режиме</w:t>
      </w:r>
      <w:r w:rsidR="00877701">
        <w:rPr>
          <w:rFonts w:ascii="Georgia" w:hAnsi="Georgia"/>
          <w:sz w:val="28"/>
          <w:szCs w:val="28"/>
        </w:rPr>
        <w:t xml:space="preserve"> настоящего времени.</w:t>
      </w:r>
      <w:r w:rsidR="00D01AFA" w:rsidRPr="007D3E3C">
        <w:rPr>
          <w:rFonts w:ascii="Georgia" w:hAnsi="Georgia"/>
          <w:sz w:val="28"/>
          <w:szCs w:val="28"/>
        </w:rPr>
        <w:t xml:space="preserve"> Но мы находимся уже по другую сторону этого мышления. Нас не интересует «как выглядел» древний человек. Нас интересует, </w:t>
      </w:r>
      <w:r w:rsidR="00D01AFA" w:rsidRPr="00657BBF">
        <w:rPr>
          <w:rStyle w:val="--"/>
        </w:rPr>
        <w:t xml:space="preserve">зачем </w:t>
      </w:r>
      <w:r w:rsidR="00D01AFA" w:rsidRPr="00657BBF">
        <w:rPr>
          <w:rStyle w:val="--0"/>
        </w:rPr>
        <w:t>он</w:t>
      </w:r>
      <w:r w:rsidR="00D01AFA" w:rsidRPr="00657BBF">
        <w:rPr>
          <w:rStyle w:val="--"/>
        </w:rPr>
        <w:t xml:space="preserve"> появился</w:t>
      </w:r>
      <w:r w:rsidR="00D01AFA" w:rsidRPr="007D3E3C">
        <w:rPr>
          <w:rFonts w:ascii="Georgia" w:hAnsi="Georgia"/>
          <w:sz w:val="28"/>
          <w:szCs w:val="28"/>
        </w:rPr>
        <w:t>. Нас не интересует длина бедренной кости. Нас интересует, какие функции он нёс, и в рамках какой программы развивался. Нас не устраивает вопрос «откуда он взялся» — нас волнует,</w:t>
      </w:r>
      <w:r w:rsidR="00877701">
        <w:rPr>
          <w:rFonts w:ascii="Georgia" w:hAnsi="Georgia"/>
          <w:sz w:val="28"/>
          <w:szCs w:val="28"/>
        </w:rPr>
        <w:t xml:space="preserve"> для </w:t>
      </w:r>
      <w:proofErr w:type="gramStart"/>
      <w:r w:rsidR="00877701">
        <w:rPr>
          <w:rFonts w:ascii="Georgia" w:hAnsi="Georgia"/>
          <w:sz w:val="28"/>
          <w:szCs w:val="28"/>
        </w:rPr>
        <w:t>чего</w:t>
      </w:r>
      <w:r w:rsidR="00D01AFA" w:rsidRPr="007D3E3C">
        <w:rPr>
          <w:rFonts w:ascii="Georgia" w:hAnsi="Georgia"/>
          <w:sz w:val="28"/>
          <w:szCs w:val="28"/>
        </w:rPr>
        <w:t xml:space="preserve">  он</w:t>
      </w:r>
      <w:proofErr w:type="gramEnd"/>
      <w:r w:rsidR="00D01AFA" w:rsidRPr="007D3E3C">
        <w:rPr>
          <w:rFonts w:ascii="Georgia" w:hAnsi="Georgia"/>
          <w:sz w:val="28"/>
          <w:szCs w:val="28"/>
        </w:rPr>
        <w:t xml:space="preserve"> был собран.</w:t>
      </w:r>
    </w:p>
    <w:p w14:paraId="22B7D719" w14:textId="2CDD3FF0" w:rsidR="00D01AFA" w:rsidRPr="007D3E3C" w:rsidRDefault="006D2FCC"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 xml:space="preserve">Именно на этом уровне понимания мы и выходим из состояния иллюзии. Мы больше не повторяем теории, не прошедшие проверку. Мы больше не полагаемся на гипотезы, объясняющие Человека через случайные мутации. Мы смотрим на него как на </w:t>
      </w:r>
      <w:r w:rsidR="00D01AFA" w:rsidRPr="00657BBF">
        <w:rPr>
          <w:rStyle w:val="--"/>
        </w:rPr>
        <w:t xml:space="preserve">осознанный </w:t>
      </w:r>
      <w:r w:rsidR="00D01AFA" w:rsidRPr="00657BBF">
        <w:rPr>
          <w:rStyle w:val="--0"/>
        </w:rPr>
        <w:t>проект</w:t>
      </w:r>
      <w:r w:rsidR="00D01AFA" w:rsidRPr="007D3E3C">
        <w:rPr>
          <w:rFonts w:ascii="Georgia" w:hAnsi="Georgia"/>
          <w:sz w:val="28"/>
          <w:szCs w:val="28"/>
        </w:rPr>
        <w:t xml:space="preserve"> — спроектированный в рамках взаимодействия с планетарным Разумом, формировавшийся миллионы лет, и теперь подходящий к моменту своей развёртки. Это не </w:t>
      </w:r>
      <w:r w:rsidR="00D01AFA" w:rsidRPr="007D3E3C">
        <w:rPr>
          <w:rFonts w:ascii="Georgia" w:hAnsi="Georgia"/>
          <w:sz w:val="28"/>
          <w:szCs w:val="28"/>
        </w:rPr>
        <w:lastRenderedPageBreak/>
        <w:t xml:space="preserve">«альтернативная история» — это новый сценарий познания. Это другая реальность, в которой Человек — </w:t>
      </w:r>
      <w:r w:rsidR="00D01AFA" w:rsidRPr="00657BBF">
        <w:rPr>
          <w:rStyle w:val="--"/>
        </w:rPr>
        <w:t xml:space="preserve">не </w:t>
      </w:r>
      <w:r w:rsidR="00D01AFA" w:rsidRPr="00657BBF">
        <w:rPr>
          <w:rStyle w:val="--0"/>
        </w:rPr>
        <w:t>следствие</w:t>
      </w:r>
      <w:r w:rsidR="00D01AFA" w:rsidRPr="007D3E3C">
        <w:rPr>
          <w:rFonts w:ascii="Georgia" w:hAnsi="Georgia"/>
          <w:sz w:val="28"/>
          <w:szCs w:val="28"/>
        </w:rPr>
        <w:t>, а начало. Не животное, поднявшееся с четверенек, а функциональный узел великой системы. Не венец природы, а её соучастник и исполнитель.</w:t>
      </w:r>
      <w:r w:rsidR="00E06A56">
        <w:rPr>
          <w:rFonts w:ascii="Georgia" w:hAnsi="Georgia"/>
          <w:sz w:val="28"/>
          <w:szCs w:val="28"/>
        </w:rPr>
        <w:t xml:space="preserve"> </w:t>
      </w:r>
      <w:r w:rsidR="00D01AFA" w:rsidRPr="007D3E3C">
        <w:rPr>
          <w:rFonts w:ascii="Georgia" w:hAnsi="Georgia"/>
          <w:sz w:val="28"/>
          <w:szCs w:val="28"/>
        </w:rPr>
        <w:t>Но чтобы окончательно понять,</w:t>
      </w:r>
      <w:r w:rsidR="00877701">
        <w:rPr>
          <w:rFonts w:ascii="Georgia" w:hAnsi="Georgia"/>
          <w:sz w:val="28"/>
          <w:szCs w:val="28"/>
        </w:rPr>
        <w:t xml:space="preserve"> почему концепция</w:t>
      </w:r>
      <w:r w:rsidR="00D01AFA" w:rsidRPr="007D3E3C">
        <w:rPr>
          <w:rFonts w:ascii="Georgia" w:hAnsi="Georgia"/>
          <w:sz w:val="28"/>
          <w:szCs w:val="28"/>
        </w:rPr>
        <w:t xml:space="preserve"> программного происхождения Человека столь важна для новой стратегии развития, необходимо взглянуть в лицо той версии, которая до сих пор продолжает господствовать в академическом мире — несмотря на свою внутреннюю несостоятельность. Согласно ей, человекоподобные существа развились из приматов, </w:t>
      </w:r>
      <w:r w:rsidR="00D01AFA" w:rsidRPr="00940797">
        <w:rPr>
          <w:rStyle w:val="--"/>
        </w:rPr>
        <w:t xml:space="preserve">медленно </w:t>
      </w:r>
      <w:r w:rsidR="00D01AFA" w:rsidRPr="00940797">
        <w:rPr>
          <w:rStyle w:val="--0"/>
        </w:rPr>
        <w:t>продвигаясь</w:t>
      </w:r>
      <w:r w:rsidR="00D01AFA" w:rsidRPr="007D3E3C">
        <w:rPr>
          <w:rFonts w:ascii="Georgia" w:hAnsi="Georgia"/>
          <w:sz w:val="28"/>
          <w:szCs w:val="28"/>
        </w:rPr>
        <w:t xml:space="preserve"> от </w:t>
      </w:r>
      <w:r w:rsidR="00D01AFA" w:rsidRPr="00E06A56">
        <w:rPr>
          <w:rFonts w:ascii="Georgia" w:hAnsi="Georgia"/>
          <w:b/>
          <w:bCs/>
          <w:i/>
          <w:iCs/>
          <w:sz w:val="28"/>
          <w:szCs w:val="28"/>
        </w:rPr>
        <w:t>Homo habilis</w:t>
      </w:r>
      <w:r w:rsidR="00D01AFA" w:rsidRPr="007D3E3C">
        <w:rPr>
          <w:rFonts w:ascii="Georgia" w:hAnsi="Georgia"/>
          <w:sz w:val="28"/>
          <w:szCs w:val="28"/>
        </w:rPr>
        <w:t xml:space="preserve"> к </w:t>
      </w:r>
      <w:r w:rsidR="00D01AFA" w:rsidRPr="00E06A56">
        <w:rPr>
          <w:rFonts w:ascii="Georgia" w:hAnsi="Georgia"/>
          <w:b/>
          <w:bCs/>
          <w:i/>
          <w:iCs/>
          <w:sz w:val="28"/>
          <w:szCs w:val="28"/>
        </w:rPr>
        <w:t>Homo erectus</w:t>
      </w:r>
      <w:r w:rsidR="00D01AFA" w:rsidRPr="00E06A56">
        <w:rPr>
          <w:rFonts w:ascii="Georgia" w:hAnsi="Georgia"/>
          <w:b/>
          <w:bCs/>
          <w:sz w:val="28"/>
          <w:szCs w:val="28"/>
        </w:rPr>
        <w:t>,</w:t>
      </w:r>
      <w:r w:rsidR="00D01AFA" w:rsidRPr="007D3E3C">
        <w:rPr>
          <w:rFonts w:ascii="Georgia" w:hAnsi="Georgia"/>
          <w:sz w:val="28"/>
          <w:szCs w:val="28"/>
        </w:rPr>
        <w:t xml:space="preserve"> а затем к </w:t>
      </w:r>
      <w:r w:rsidR="00D01AFA" w:rsidRPr="00E06A56">
        <w:rPr>
          <w:rFonts w:ascii="Georgia" w:hAnsi="Georgia"/>
          <w:b/>
          <w:bCs/>
          <w:i/>
          <w:iCs/>
          <w:sz w:val="28"/>
          <w:szCs w:val="28"/>
        </w:rPr>
        <w:t>Homo sapiens</w:t>
      </w:r>
      <w:r w:rsidR="00D01AFA" w:rsidRPr="007D3E3C">
        <w:rPr>
          <w:rFonts w:ascii="Georgia" w:hAnsi="Georgia"/>
          <w:sz w:val="28"/>
          <w:szCs w:val="28"/>
        </w:rPr>
        <w:t>. Казалось бы, всё просто. Линейная прогрессия. Однако даже сторонники этой гипотезы</w:t>
      </w:r>
      <w:r w:rsidR="00877701">
        <w:rPr>
          <w:rFonts w:ascii="Georgia" w:hAnsi="Georgia"/>
          <w:sz w:val="28"/>
          <w:szCs w:val="28"/>
        </w:rPr>
        <w:t xml:space="preserve"> не могут</w:t>
      </w:r>
      <w:r w:rsidR="00D01AFA" w:rsidRPr="007D3E3C">
        <w:rPr>
          <w:rFonts w:ascii="Georgia" w:hAnsi="Georgia"/>
          <w:sz w:val="28"/>
          <w:szCs w:val="28"/>
        </w:rPr>
        <w:t xml:space="preserve"> прийти к согласию о том, как именно произошёл этот переход. Количество конкурирующих мнений растёт с каждым десятилетием, а значит — истины за ними </w:t>
      </w:r>
      <w:r w:rsidR="00D01AFA" w:rsidRPr="00011E85">
        <w:rPr>
          <w:rStyle w:val="--"/>
        </w:rPr>
        <w:t xml:space="preserve">не </w:t>
      </w:r>
      <w:r w:rsidR="00D01AFA" w:rsidRPr="00011E85">
        <w:rPr>
          <w:rStyle w:val="--0"/>
        </w:rPr>
        <w:t>стоит.</w:t>
      </w:r>
      <w:r w:rsidR="00D01AFA" w:rsidRPr="007D3E3C">
        <w:rPr>
          <w:rFonts w:ascii="Georgia" w:hAnsi="Georgia"/>
          <w:sz w:val="28"/>
          <w:szCs w:val="28"/>
        </w:rPr>
        <w:t xml:space="preserve"> Есть лишь представления, догмы, схемы — но нет целостного, доказательного знания.</w:t>
      </w:r>
    </w:p>
    <w:p w14:paraId="35E88553" w14:textId="0F43E839" w:rsidR="00D01AFA" w:rsidRPr="008156F7" w:rsidRDefault="00E06A56" w:rsidP="007D3E3C">
      <w:pPr>
        <w:spacing w:after="0"/>
        <w:ind w:firstLine="0"/>
        <w:rPr>
          <w:rStyle w:val="--"/>
        </w:rPr>
      </w:pPr>
      <w:r>
        <w:rPr>
          <w:rFonts w:eastAsia="Times New Roman"/>
          <w:szCs w:val="28"/>
        </w:rPr>
        <w:t xml:space="preserve">             </w:t>
      </w:r>
      <w:r w:rsidR="00D01AFA" w:rsidRPr="00D01AFA">
        <w:rPr>
          <w:rFonts w:eastAsia="Times New Roman"/>
          <w:szCs w:val="28"/>
        </w:rPr>
        <w:t>Посмотрим внимательнее на суть «учения». Древнее существо, по их мнению, шло сквозь вековую борьбу за выживание. Оно карабкалось сквозь опасности, голод, стужу, социализировалось, издавало звуки, пыталось объединяться в группы, добывало огонь, поднимало палку… И вот — спустя миллионы лет —</w:t>
      </w:r>
      <w:r w:rsidR="00877701">
        <w:rPr>
          <w:rFonts w:eastAsia="Times New Roman"/>
          <w:szCs w:val="28"/>
        </w:rPr>
        <w:t>вдруг стало</w:t>
      </w:r>
      <w:r w:rsidR="00D01AFA" w:rsidRPr="00D01AFA">
        <w:rPr>
          <w:rFonts w:eastAsia="Times New Roman"/>
          <w:szCs w:val="28"/>
        </w:rPr>
        <w:t xml:space="preserve"> Человеком. Именно так, «вдруг» — потому что сам момент перехода никто объяснить </w:t>
      </w:r>
      <w:r w:rsidR="00D01AFA" w:rsidRPr="00011E85">
        <w:rPr>
          <w:rStyle w:val="--"/>
        </w:rPr>
        <w:t xml:space="preserve">не </w:t>
      </w:r>
      <w:r w:rsidR="00D01AFA" w:rsidRPr="00011E85">
        <w:rPr>
          <w:rStyle w:val="--0"/>
        </w:rPr>
        <w:t>может.</w:t>
      </w:r>
      <w:r w:rsidR="00D01AFA" w:rsidRPr="00D01AFA">
        <w:rPr>
          <w:rFonts w:eastAsia="Times New Roman"/>
          <w:szCs w:val="28"/>
        </w:rPr>
        <w:t xml:space="preserve"> Что же произошло? Примат взял палку — и осознал свою миссию? Или сжёг костёр и сразу подал декларацию о правах человека?</w:t>
      </w:r>
      <w:r>
        <w:rPr>
          <w:rFonts w:eastAsia="Times New Roman"/>
          <w:szCs w:val="28"/>
        </w:rPr>
        <w:t xml:space="preserve"> </w:t>
      </w:r>
      <w:r w:rsidR="00D01AFA" w:rsidRPr="00D01AFA">
        <w:rPr>
          <w:rFonts w:eastAsia="Times New Roman"/>
          <w:szCs w:val="28"/>
        </w:rPr>
        <w:t xml:space="preserve">В этой философской притче, </w:t>
      </w:r>
      <w:r w:rsidR="00011E85" w:rsidRPr="00D01AFA">
        <w:rPr>
          <w:rFonts w:eastAsia="Times New Roman"/>
          <w:szCs w:val="28"/>
        </w:rPr>
        <w:t>как ни странно</w:t>
      </w:r>
      <w:r w:rsidR="00D01AFA" w:rsidRPr="00D01AFA">
        <w:rPr>
          <w:rFonts w:eastAsia="Times New Roman"/>
          <w:szCs w:val="28"/>
        </w:rPr>
        <w:t xml:space="preserve"> палке</w:t>
      </w:r>
      <w:r w:rsidR="00011E85">
        <w:rPr>
          <w:rFonts w:eastAsia="Times New Roman"/>
          <w:szCs w:val="28"/>
        </w:rPr>
        <w:t>,</w:t>
      </w:r>
      <w:r w:rsidR="00D01AFA" w:rsidRPr="00D01AFA">
        <w:rPr>
          <w:rFonts w:eastAsia="Times New Roman"/>
          <w:szCs w:val="28"/>
        </w:rPr>
        <w:t xml:space="preserve"> приписывается магическое значение. Словно это было яблоко из Эдема — только теперь не библейское, а «научное». Существо шло за бананом, оступилось, нашло палку, село отдохнуть, — и вот она, мутация, чудо, рассвет сознания. Палка </w:t>
      </w:r>
      <w:r w:rsidR="00D01AFA" w:rsidRPr="008156F7">
        <w:rPr>
          <w:rStyle w:val="--"/>
        </w:rPr>
        <w:t xml:space="preserve">сделала </w:t>
      </w:r>
      <w:r w:rsidR="00D01AFA" w:rsidRPr="008156F7">
        <w:rPr>
          <w:rStyle w:val="--0"/>
        </w:rPr>
        <w:t>его</w:t>
      </w:r>
      <w:r w:rsidR="00D01AFA" w:rsidRPr="00D01AFA">
        <w:rPr>
          <w:rFonts w:eastAsia="Times New Roman"/>
          <w:szCs w:val="28"/>
        </w:rPr>
        <w:t xml:space="preserve"> </w:t>
      </w:r>
      <w:r w:rsidR="00D01AFA" w:rsidRPr="00D01AFA">
        <w:rPr>
          <w:rFonts w:eastAsia="Times New Roman"/>
          <w:b/>
          <w:bCs/>
          <w:i/>
          <w:iCs/>
          <w:szCs w:val="28"/>
        </w:rPr>
        <w:t>sapiens</w:t>
      </w:r>
      <w:r w:rsidR="00D01AFA" w:rsidRPr="00D01AFA">
        <w:rPr>
          <w:rFonts w:eastAsia="Times New Roman"/>
          <w:b/>
          <w:bCs/>
          <w:szCs w:val="28"/>
        </w:rPr>
        <w:t>.</w:t>
      </w:r>
      <w:r>
        <w:rPr>
          <w:rFonts w:eastAsia="Times New Roman"/>
          <w:szCs w:val="28"/>
        </w:rPr>
        <w:t xml:space="preserve"> </w:t>
      </w:r>
      <w:r w:rsidR="00D01AFA" w:rsidRPr="00D01AFA">
        <w:rPr>
          <w:rFonts w:eastAsia="Times New Roman"/>
          <w:szCs w:val="28"/>
        </w:rPr>
        <w:t xml:space="preserve">Если бы дело действительно обстояло так, то, пожалуй, стоило бы раздать палки жителям самых угнетённых регионов планеты — и ждать, когда начнётся цивилизационный взрыв. Но, увы, палка — не алгоритм. Камень — не код. И уж точно — </w:t>
      </w:r>
      <w:r w:rsidR="00D01AFA" w:rsidRPr="008156F7">
        <w:rPr>
          <w:rStyle w:val="--"/>
        </w:rPr>
        <w:t xml:space="preserve">не </w:t>
      </w:r>
      <w:r w:rsidR="00D01AFA" w:rsidRPr="008156F7">
        <w:rPr>
          <w:rStyle w:val="--0"/>
        </w:rPr>
        <w:t>Разум</w:t>
      </w:r>
      <w:r w:rsidR="00D01AFA" w:rsidRPr="00D01AFA">
        <w:rPr>
          <w:rFonts w:eastAsia="Times New Roman"/>
          <w:szCs w:val="28"/>
        </w:rPr>
        <w:t xml:space="preserve">. Какой бы образной ни казалась эта идея, она отражает всё то же: попытку объяснить величайшее явление — Человека — через примитив, через внешний объект, через механизм, лишённый смысла. Но ведь </w:t>
      </w:r>
      <w:r w:rsidR="00D01AFA" w:rsidRPr="008156F7">
        <w:rPr>
          <w:rStyle w:val="--"/>
        </w:rPr>
        <w:t xml:space="preserve">не </w:t>
      </w:r>
      <w:r w:rsidR="00D01AFA" w:rsidRPr="008156F7">
        <w:rPr>
          <w:rStyle w:val="--0"/>
        </w:rPr>
        <w:t>орудие</w:t>
      </w:r>
      <w:r w:rsidR="00D01AFA" w:rsidRPr="00D01AFA">
        <w:rPr>
          <w:rFonts w:eastAsia="Times New Roman"/>
          <w:szCs w:val="28"/>
        </w:rPr>
        <w:t xml:space="preserve"> порождает мышление.</w:t>
      </w:r>
      <w:r w:rsidR="00877701">
        <w:rPr>
          <w:rFonts w:eastAsia="Times New Roman"/>
          <w:szCs w:val="28"/>
        </w:rPr>
        <w:t xml:space="preserve"> Мышление рождает орудие. </w:t>
      </w:r>
      <w:r w:rsidR="00D01AFA" w:rsidRPr="00D01AFA">
        <w:rPr>
          <w:rFonts w:eastAsia="Times New Roman"/>
          <w:szCs w:val="28"/>
        </w:rPr>
        <w:t xml:space="preserve"> </w:t>
      </w:r>
    </w:p>
    <w:p w14:paraId="52A9F005" w14:textId="72E2BBA2" w:rsidR="00D01AFA" w:rsidRPr="00D01AFA" w:rsidRDefault="00E06A56" w:rsidP="007D3E3C">
      <w:pPr>
        <w:spacing w:after="0"/>
        <w:ind w:firstLine="0"/>
        <w:rPr>
          <w:rFonts w:eastAsia="Times New Roman"/>
          <w:szCs w:val="28"/>
        </w:rPr>
      </w:pPr>
      <w:r>
        <w:rPr>
          <w:rFonts w:eastAsia="Times New Roman"/>
          <w:szCs w:val="28"/>
        </w:rPr>
        <w:t xml:space="preserve">            </w:t>
      </w:r>
      <w:r w:rsidR="00D01AFA" w:rsidRPr="00D01AFA">
        <w:rPr>
          <w:rFonts w:eastAsia="Times New Roman"/>
          <w:szCs w:val="28"/>
        </w:rPr>
        <w:t xml:space="preserve">Эта подмена — корень глубочайшего заблуждения. В ней всё поставлено с ног на голову. Потому что в действительности Человек не вырос из борьбы, не пробился из грязи в князи, не стал «лучшей обезьяной». Он был </w:t>
      </w:r>
      <w:r w:rsidR="00D01AFA" w:rsidRPr="008156F7">
        <w:rPr>
          <w:rStyle w:val="--"/>
        </w:rPr>
        <w:t>целенаправленно</w:t>
      </w:r>
      <w:r w:rsidR="00D01AFA" w:rsidRPr="008156F7">
        <w:rPr>
          <w:rStyle w:val="--0"/>
        </w:rPr>
        <w:t xml:space="preserve"> сформирован</w:t>
      </w:r>
      <w:r w:rsidR="00D01AFA" w:rsidRPr="00D01AFA">
        <w:rPr>
          <w:rFonts w:eastAsia="Times New Roman"/>
          <w:szCs w:val="28"/>
        </w:rPr>
        <w:t xml:space="preserve"> — не эволюцией, а Программой. Не адаптацией, а задачей. Он не результат — </w:t>
      </w:r>
      <w:r w:rsidR="00D01AFA" w:rsidRPr="008156F7">
        <w:rPr>
          <w:rStyle w:val="--0"/>
        </w:rPr>
        <w:t xml:space="preserve">он </w:t>
      </w:r>
      <w:r w:rsidR="00D01AFA" w:rsidRPr="008156F7">
        <w:rPr>
          <w:rStyle w:val="--"/>
        </w:rPr>
        <w:t>старт.</w:t>
      </w:r>
      <w:r w:rsidR="00D01AFA" w:rsidRPr="00D01AFA">
        <w:rPr>
          <w:rFonts w:eastAsia="Times New Roman"/>
          <w:szCs w:val="28"/>
        </w:rPr>
        <w:t xml:space="preserve"> Он не животное, которое «научилось думать», — он и есть результат Разумного проектирования, заранее вписанный в логику цивилизационного хода планеты.</w:t>
      </w:r>
      <w:r>
        <w:rPr>
          <w:rFonts w:eastAsia="Times New Roman"/>
          <w:szCs w:val="28"/>
        </w:rPr>
        <w:t xml:space="preserve"> </w:t>
      </w:r>
      <w:r w:rsidR="00D01AFA" w:rsidRPr="00D01AFA">
        <w:rPr>
          <w:rFonts w:eastAsia="Times New Roman"/>
          <w:szCs w:val="28"/>
        </w:rPr>
        <w:t xml:space="preserve">Тогда почему приматы </w:t>
      </w:r>
      <w:r w:rsidR="00D01AFA" w:rsidRPr="00D01AFA">
        <w:rPr>
          <w:rFonts w:eastAsia="Times New Roman"/>
          <w:szCs w:val="28"/>
        </w:rPr>
        <w:lastRenderedPageBreak/>
        <w:t>не стали разумными существами за последние десять тысяч лет? Почему они не вступили в эпоху открытий, не открыли законы, не собрали конгресс, не стали субъектами политических процессов? Почему, несмотря на глобальные изменения, несмотря на симуляции, эксперименты, общение с человеком —</w:t>
      </w:r>
      <w:r w:rsidR="00C11AD8">
        <w:rPr>
          <w:rFonts w:eastAsia="Times New Roman"/>
          <w:szCs w:val="28"/>
        </w:rPr>
        <w:t>ни один</w:t>
      </w:r>
      <w:r w:rsidR="00D01AFA" w:rsidRPr="00D01AFA">
        <w:rPr>
          <w:rFonts w:eastAsia="Times New Roman"/>
          <w:szCs w:val="28"/>
        </w:rPr>
        <w:t xml:space="preserve"> примат не пробудил в себе Разум? Ответ прост: потому что они </w:t>
      </w:r>
      <w:r w:rsidR="00D01AFA" w:rsidRPr="008156F7">
        <w:rPr>
          <w:rStyle w:val="--"/>
        </w:rPr>
        <w:t xml:space="preserve">не </w:t>
      </w:r>
      <w:r w:rsidR="00D01AFA" w:rsidRPr="008156F7">
        <w:rPr>
          <w:rStyle w:val="--0"/>
        </w:rPr>
        <w:t>предназначены</w:t>
      </w:r>
      <w:r w:rsidR="00D01AFA" w:rsidRPr="00D01AFA">
        <w:rPr>
          <w:rFonts w:eastAsia="Times New Roman"/>
          <w:szCs w:val="28"/>
        </w:rPr>
        <w:t xml:space="preserve"> к этому. Их линии не ведут в сторону Разума. Они замкнуты. Они не включены в программу.</w:t>
      </w:r>
      <w:r>
        <w:rPr>
          <w:rFonts w:eastAsia="Times New Roman"/>
          <w:szCs w:val="28"/>
        </w:rPr>
        <w:t xml:space="preserve"> </w:t>
      </w:r>
      <w:r w:rsidR="00D01AFA" w:rsidRPr="00D01AFA">
        <w:rPr>
          <w:rFonts w:eastAsia="Times New Roman"/>
          <w:szCs w:val="28"/>
        </w:rPr>
        <w:t>Всё, что продолжает цепляться за эту «теорию» — палка, камень, костёр — давно должно было кануть в небытие. Но она всё ещё живёт, подпитываемая инерцией, страхом перед неизвестным, страхом признать, что развитие — это не борьба, а управление. Что жизнь — не случайность, а часть великого Сценария. Что Человек —</w:t>
      </w:r>
      <w:r w:rsidR="00C11AD8">
        <w:rPr>
          <w:rFonts w:eastAsia="Times New Roman"/>
          <w:szCs w:val="28"/>
        </w:rPr>
        <w:t xml:space="preserve">не </w:t>
      </w:r>
      <w:proofErr w:type="gramStart"/>
      <w:r w:rsidR="00C11AD8">
        <w:rPr>
          <w:rFonts w:eastAsia="Times New Roman"/>
          <w:szCs w:val="28"/>
        </w:rPr>
        <w:t xml:space="preserve">побочный </w:t>
      </w:r>
      <w:r w:rsidR="00D01AFA" w:rsidRPr="00D01AFA">
        <w:rPr>
          <w:rFonts w:eastAsia="Times New Roman"/>
          <w:szCs w:val="28"/>
        </w:rPr>
        <w:t xml:space="preserve"> эффект</w:t>
      </w:r>
      <w:proofErr w:type="gramEnd"/>
      <w:r w:rsidR="00D01AFA" w:rsidRPr="00D01AFA">
        <w:rPr>
          <w:rFonts w:eastAsia="Times New Roman"/>
          <w:szCs w:val="28"/>
        </w:rPr>
        <w:t xml:space="preserve"> лесов, а </w:t>
      </w:r>
      <w:r w:rsidR="00D01AFA" w:rsidRPr="00784672">
        <w:rPr>
          <w:rStyle w:val="--"/>
        </w:rPr>
        <w:t xml:space="preserve">функциональная </w:t>
      </w:r>
      <w:r w:rsidR="00D01AFA" w:rsidRPr="00784672">
        <w:rPr>
          <w:rStyle w:val="--0"/>
        </w:rPr>
        <w:t>единица</w:t>
      </w:r>
      <w:r w:rsidR="00D01AFA" w:rsidRPr="00D01AFA">
        <w:rPr>
          <w:rFonts w:eastAsia="Times New Roman"/>
          <w:szCs w:val="28"/>
        </w:rPr>
        <w:t xml:space="preserve"> Разума планеты. Не потребитель, а </w:t>
      </w:r>
      <w:r w:rsidR="00F01F20">
        <w:rPr>
          <w:rFonts w:eastAsia="Times New Roman"/>
          <w:noProof/>
          <w:szCs w:val="28"/>
        </w:rPr>
        <w:drawing>
          <wp:anchor distT="0" distB="0" distL="114300" distR="114300" simplePos="0" relativeHeight="251661312" behindDoc="1" locked="0" layoutInCell="1" allowOverlap="1" wp14:anchorId="59E82129" wp14:editId="19F5BD8E">
            <wp:simplePos x="0" y="0"/>
            <wp:positionH relativeFrom="column">
              <wp:posOffset>3738245</wp:posOffset>
            </wp:positionH>
            <wp:positionV relativeFrom="paragraph">
              <wp:posOffset>2794635</wp:posOffset>
            </wp:positionV>
            <wp:extent cx="2947035" cy="3679825"/>
            <wp:effectExtent l="0" t="0" r="0" b="3175"/>
            <wp:wrapTight wrapText="bothSides">
              <wp:wrapPolygon edited="0">
                <wp:start x="0" y="0"/>
                <wp:lineTo x="0" y="21544"/>
                <wp:lineTo x="21502" y="21544"/>
                <wp:lineTo x="21502" y="0"/>
                <wp:lineTo x="0" y="0"/>
              </wp:wrapPolygon>
            </wp:wrapTight>
            <wp:docPr id="18004732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73208" name="Рисунок 18004732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7035" cy="3679825"/>
                    </a:xfrm>
                    <a:prstGeom prst="rect">
                      <a:avLst/>
                    </a:prstGeom>
                  </pic:spPr>
                </pic:pic>
              </a:graphicData>
            </a:graphic>
            <wp14:sizeRelH relativeFrom="page">
              <wp14:pctWidth>0</wp14:pctWidth>
            </wp14:sizeRelH>
            <wp14:sizeRelV relativeFrom="page">
              <wp14:pctHeight>0</wp14:pctHeight>
            </wp14:sizeRelV>
          </wp:anchor>
        </w:drawing>
      </w:r>
      <w:r w:rsidR="00D01AFA" w:rsidRPr="00D01AFA">
        <w:rPr>
          <w:rFonts w:eastAsia="Times New Roman"/>
          <w:szCs w:val="28"/>
        </w:rPr>
        <w:t>попечитель. Не выживатель, а соучастник.</w:t>
      </w:r>
    </w:p>
    <w:p w14:paraId="7C288234" w14:textId="38AA288F" w:rsidR="00527296" w:rsidRDefault="002637DE" w:rsidP="00527296">
      <w:pPr>
        <w:spacing w:after="0"/>
        <w:ind w:firstLine="0"/>
        <w:rPr>
          <w:rFonts w:eastAsia="Times New Roman"/>
          <w:szCs w:val="28"/>
        </w:rPr>
      </w:pPr>
      <w:r>
        <w:rPr>
          <w:rFonts w:eastAsia="Times New Roman"/>
          <w:szCs w:val="28"/>
        </w:rPr>
        <w:t xml:space="preserve">         </w:t>
      </w:r>
      <w:r w:rsidR="00D01AFA" w:rsidRPr="00D01AFA">
        <w:rPr>
          <w:rFonts w:eastAsia="Times New Roman"/>
          <w:szCs w:val="28"/>
        </w:rPr>
        <w:t xml:space="preserve">Как бы ни старались дарвинисты повторять свои устаревшие заклинания </w:t>
      </w:r>
    </w:p>
    <w:p w14:paraId="6116A774" w14:textId="730A7BF5" w:rsidR="00D01AFA" w:rsidRPr="00D01AFA" w:rsidRDefault="00D01AFA" w:rsidP="00527296">
      <w:pPr>
        <w:spacing w:after="0"/>
        <w:ind w:firstLine="0"/>
        <w:rPr>
          <w:rFonts w:eastAsia="Times New Roman"/>
          <w:szCs w:val="28"/>
        </w:rPr>
      </w:pPr>
      <w:r w:rsidRPr="00D01AFA">
        <w:rPr>
          <w:rFonts w:eastAsia="Times New Roman"/>
          <w:szCs w:val="28"/>
        </w:rPr>
        <w:t xml:space="preserve">— наука уже вышла за пределы их догм. </w:t>
      </w:r>
      <w:r w:rsidRPr="00784672">
        <w:rPr>
          <w:rStyle w:val="--"/>
        </w:rPr>
        <w:t xml:space="preserve">Прежняя </w:t>
      </w:r>
      <w:r w:rsidRPr="00784672">
        <w:rPr>
          <w:rStyle w:val="--0"/>
        </w:rPr>
        <w:t>парадигма</w:t>
      </w:r>
      <w:r w:rsidRPr="00D01AFA">
        <w:rPr>
          <w:rFonts w:eastAsia="Times New Roman"/>
          <w:szCs w:val="28"/>
        </w:rPr>
        <w:t xml:space="preserve"> рассыпается, как пыль. Она не дала нам ни методологии, ни практики, ни понимания сути Разума. Она лишь задержала Человека в иллюзии своего происхождения, не позволяя ему распознать своё предназначение.</w:t>
      </w:r>
    </w:p>
    <w:p w14:paraId="7F9C55FF" w14:textId="4B54576E" w:rsidR="00D01AFA" w:rsidRPr="00371E08" w:rsidRDefault="002637DE" w:rsidP="007D3E3C">
      <w:pPr>
        <w:spacing w:after="0"/>
        <w:ind w:firstLine="0"/>
        <w:rPr>
          <w:rFonts w:eastAsia="Times New Roman"/>
          <w:szCs w:val="28"/>
        </w:rPr>
      </w:pPr>
      <w:r>
        <w:rPr>
          <w:rFonts w:eastAsia="Times New Roman"/>
          <w:szCs w:val="28"/>
        </w:rPr>
        <w:t xml:space="preserve">         </w:t>
      </w:r>
      <w:r w:rsidR="00D01AFA" w:rsidRPr="00D01AFA">
        <w:rPr>
          <w:rFonts w:eastAsia="Times New Roman"/>
          <w:szCs w:val="28"/>
        </w:rPr>
        <w:t xml:space="preserve">Пора признать: та концепция, которую вдалбливали миллионам людей как «основу биологического развития», </w:t>
      </w:r>
      <w:r w:rsidR="00D01AFA" w:rsidRPr="00784672">
        <w:rPr>
          <w:rStyle w:val="--0"/>
        </w:rPr>
        <w:t xml:space="preserve">оказалась </w:t>
      </w:r>
      <w:r w:rsidR="00D01AFA" w:rsidRPr="00784672">
        <w:rPr>
          <w:rStyle w:val="--"/>
        </w:rPr>
        <w:t>ложной.</w:t>
      </w:r>
      <w:r w:rsidR="00D01AFA" w:rsidRPr="00D01AFA">
        <w:rPr>
          <w:rFonts w:eastAsia="Times New Roman"/>
          <w:szCs w:val="28"/>
        </w:rPr>
        <w:t xml:space="preserve"> Идеология, маскирующаяся под науку, потерпела крах. И теперь — в эпоху перехода к Третьей стратегии цивилизационного Вектора Цели — Человечеству предстоит выйти из иллюзии. Покинуть музей устаревших взглядов. И вступить в свою</w:t>
      </w:r>
      <w:r w:rsidR="00C11AD8">
        <w:rPr>
          <w:rFonts w:eastAsia="Times New Roman"/>
          <w:szCs w:val="28"/>
        </w:rPr>
        <w:t xml:space="preserve"> настоящую из(с)торию</w:t>
      </w:r>
      <w:r w:rsidR="00371E08">
        <w:rPr>
          <w:rFonts w:eastAsia="Times New Roman"/>
          <w:szCs w:val="28"/>
        </w:rPr>
        <w:t xml:space="preserve"> </w:t>
      </w:r>
      <w:r w:rsidR="00D01AFA" w:rsidRPr="00D01AFA">
        <w:rPr>
          <w:rFonts w:eastAsia="Times New Roman"/>
          <w:szCs w:val="28"/>
        </w:rPr>
        <w:t>— как проект Разума, как система сознательного участия, как существо, способное не только помнить, но и осознавать, зачем оно было собрано.</w:t>
      </w:r>
    </w:p>
    <w:p w14:paraId="1D29F094" w14:textId="486A05D9" w:rsidR="00D01AFA" w:rsidRPr="007D3E3C" w:rsidRDefault="002637DE" w:rsidP="00784672">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Вывод, к</w:t>
      </w:r>
      <w:r w:rsidR="00784672">
        <w:rPr>
          <w:rFonts w:ascii="Georgia" w:hAnsi="Georgia"/>
          <w:sz w:val="28"/>
          <w:szCs w:val="28"/>
        </w:rPr>
        <w:t>а</w:t>
      </w:r>
      <w:r w:rsidR="00D01AFA" w:rsidRPr="007D3E3C">
        <w:rPr>
          <w:rFonts w:ascii="Georgia" w:hAnsi="Georgia"/>
          <w:sz w:val="28"/>
          <w:szCs w:val="28"/>
        </w:rPr>
        <w:t xml:space="preserve">к говорится, очевиден и окончателен: </w:t>
      </w:r>
      <w:r w:rsidR="00D01AFA" w:rsidRPr="00784672">
        <w:rPr>
          <w:rStyle w:val="--0"/>
        </w:rPr>
        <w:t xml:space="preserve">дарвинизм </w:t>
      </w:r>
      <w:r w:rsidR="00D01AFA" w:rsidRPr="00784672">
        <w:rPr>
          <w:rStyle w:val="--"/>
        </w:rPr>
        <w:t xml:space="preserve">не </w:t>
      </w:r>
      <w:r w:rsidR="00D01AFA" w:rsidRPr="00784672">
        <w:rPr>
          <w:rStyle w:val="--0"/>
        </w:rPr>
        <w:t>состоялся</w:t>
      </w:r>
      <w:r w:rsidR="00D01AFA" w:rsidRPr="007D3E3C">
        <w:rPr>
          <w:rFonts w:ascii="Georgia" w:hAnsi="Georgia"/>
          <w:sz w:val="28"/>
          <w:szCs w:val="28"/>
        </w:rPr>
        <w:t>.</w:t>
      </w:r>
      <w:r w:rsidR="00784672">
        <w:rPr>
          <w:rFonts w:ascii="Georgia" w:hAnsi="Georgia"/>
          <w:sz w:val="28"/>
          <w:szCs w:val="28"/>
        </w:rPr>
        <w:t xml:space="preserve"> </w:t>
      </w:r>
      <w:r w:rsidR="00D01AFA" w:rsidRPr="007D3E3C">
        <w:rPr>
          <w:rFonts w:ascii="Georgia" w:hAnsi="Georgia"/>
          <w:sz w:val="28"/>
          <w:szCs w:val="28"/>
        </w:rPr>
        <w:t xml:space="preserve">Он не прошёл путь от гипотезы к теории, не стал истиной и так и не сумел объяснить подлинную природу Человека. Даже если бы его основу омыть </w:t>
      </w:r>
      <w:bookmarkStart w:id="1" w:name="_Hlk211802928"/>
      <w:r w:rsidR="00D01AFA" w:rsidRPr="007D3E3C">
        <w:rPr>
          <w:rFonts w:ascii="Georgia" w:hAnsi="Georgia"/>
          <w:sz w:val="28"/>
          <w:szCs w:val="28"/>
        </w:rPr>
        <w:t>иссопом</w:t>
      </w:r>
      <w:bookmarkEnd w:id="1"/>
      <w:r w:rsidR="00CB21CE">
        <w:rPr>
          <w:rStyle w:val="af5"/>
          <w:rFonts w:ascii="Georgia" w:hAnsi="Georgia"/>
          <w:szCs w:val="28"/>
        </w:rPr>
        <w:footnoteReference w:id="2"/>
      </w:r>
      <w:r w:rsidR="00D01AFA" w:rsidRPr="007D3E3C">
        <w:rPr>
          <w:rFonts w:ascii="Georgia" w:hAnsi="Georgia"/>
          <w:sz w:val="28"/>
          <w:szCs w:val="28"/>
        </w:rPr>
        <w:t xml:space="preserve"> — ветхозаветной травой очищения, — суть его останется прежней: концепция, основанная на </w:t>
      </w:r>
      <w:r w:rsidR="00D01AFA" w:rsidRPr="00784672">
        <w:rPr>
          <w:rStyle w:val="--"/>
        </w:rPr>
        <w:t xml:space="preserve">ложной </w:t>
      </w:r>
      <w:r w:rsidR="00D01AFA" w:rsidRPr="00784672">
        <w:rPr>
          <w:rStyle w:val="--0"/>
        </w:rPr>
        <w:t>посылке,</w:t>
      </w:r>
      <w:r w:rsidR="00D01AFA" w:rsidRPr="007D3E3C">
        <w:rPr>
          <w:rFonts w:ascii="Georgia" w:hAnsi="Georgia"/>
          <w:sz w:val="28"/>
          <w:szCs w:val="28"/>
        </w:rPr>
        <w:t xml:space="preserve"> идеологическом </w:t>
      </w:r>
      <w:r w:rsidR="00D01AFA" w:rsidRPr="007D3E3C">
        <w:rPr>
          <w:rFonts w:ascii="Georgia" w:hAnsi="Georgia"/>
          <w:sz w:val="28"/>
          <w:szCs w:val="28"/>
        </w:rPr>
        <w:lastRenderedPageBreak/>
        <w:t xml:space="preserve">фанатизме и удобной для определённой эпохи иллюзии. Ни палка, ни камень, ни труд — </w:t>
      </w:r>
      <w:proofErr w:type="gramStart"/>
      <w:r w:rsidR="00D01AFA" w:rsidRPr="007D3E3C">
        <w:rPr>
          <w:rFonts w:ascii="Georgia" w:hAnsi="Georgia"/>
          <w:sz w:val="28"/>
          <w:szCs w:val="28"/>
        </w:rPr>
        <w:t xml:space="preserve">не </w:t>
      </w:r>
      <w:r w:rsidR="00784672">
        <w:rPr>
          <w:rFonts w:ascii="Georgia" w:hAnsi="Georgia"/>
          <w:sz w:val="28"/>
          <w:szCs w:val="28"/>
        </w:rPr>
        <w:t xml:space="preserve"> </w:t>
      </w:r>
      <w:r w:rsidR="00D01AFA" w:rsidRPr="007D3E3C">
        <w:rPr>
          <w:rFonts w:ascii="Georgia" w:hAnsi="Georgia"/>
          <w:sz w:val="28"/>
          <w:szCs w:val="28"/>
        </w:rPr>
        <w:t>стали</w:t>
      </w:r>
      <w:proofErr w:type="gramEnd"/>
      <w:r w:rsidR="00D01AFA" w:rsidRPr="007D3E3C">
        <w:rPr>
          <w:rFonts w:ascii="Georgia" w:hAnsi="Georgia"/>
          <w:sz w:val="28"/>
          <w:szCs w:val="28"/>
        </w:rPr>
        <w:t xml:space="preserve"> причиной становления Человека, потому что этот переход никогда не происходил. Не было перехода от примата к мыслящему существу, потому что не было и не могло быть исходной цепи, связывающей эти формы в единую эволюционную линию. Всё это — вымысел, оформленный в постулат, который </w:t>
      </w:r>
      <w:r w:rsidR="00D01AFA" w:rsidRPr="00D36B94">
        <w:rPr>
          <w:rStyle w:val="--0"/>
        </w:rPr>
        <w:t>должен</w:t>
      </w:r>
      <w:r w:rsidR="00D01AFA" w:rsidRPr="00D36B94">
        <w:rPr>
          <w:rStyle w:val="--"/>
        </w:rPr>
        <w:t xml:space="preserve"> был</w:t>
      </w:r>
      <w:r w:rsidR="00D01AFA" w:rsidRPr="007D3E3C">
        <w:rPr>
          <w:rFonts w:ascii="Georgia" w:hAnsi="Georgia"/>
          <w:sz w:val="28"/>
          <w:szCs w:val="28"/>
        </w:rPr>
        <w:t xml:space="preserve"> стать основой целой эпохи материалистической цивилизации.</w:t>
      </w:r>
      <w:r w:rsidR="00CB21CE">
        <w:rPr>
          <w:rFonts w:ascii="Georgia" w:hAnsi="Georgia"/>
          <w:sz w:val="28"/>
          <w:szCs w:val="28"/>
        </w:rPr>
        <w:t xml:space="preserve"> </w:t>
      </w:r>
      <w:r w:rsidR="00D01AFA" w:rsidRPr="007D3E3C">
        <w:rPr>
          <w:rFonts w:ascii="Georgia" w:hAnsi="Georgia"/>
          <w:sz w:val="28"/>
          <w:szCs w:val="28"/>
        </w:rPr>
        <w:t>И именно потому так страстно в него верили. Более полутора веков идеологизированная наука культивировала этот миф с маниакальной последовательностью: преподавали, переписывали, изображали, рисовали плакаты, сочиняли учебники, сочиняли лекции. С замиранием сердца</w:t>
      </w:r>
      <w:r w:rsidR="00C11AD8">
        <w:rPr>
          <w:rFonts w:ascii="Georgia" w:hAnsi="Georgia"/>
          <w:sz w:val="28"/>
          <w:szCs w:val="28"/>
        </w:rPr>
        <w:t xml:space="preserve"> воссоздали </w:t>
      </w:r>
      <w:proofErr w:type="gramStart"/>
      <w:r w:rsidR="00C11AD8">
        <w:rPr>
          <w:rFonts w:ascii="Georgia" w:hAnsi="Georgia"/>
          <w:sz w:val="28"/>
          <w:szCs w:val="28"/>
        </w:rPr>
        <w:t>образ</w:t>
      </w:r>
      <w:r w:rsidR="00D01AFA" w:rsidRPr="007D3E3C">
        <w:rPr>
          <w:rFonts w:ascii="Georgia" w:hAnsi="Georgia"/>
          <w:sz w:val="28"/>
          <w:szCs w:val="28"/>
        </w:rPr>
        <w:t xml:space="preserve">  «</w:t>
      </w:r>
      <w:proofErr w:type="gramEnd"/>
      <w:r w:rsidR="00D01AFA" w:rsidRPr="007D3E3C">
        <w:rPr>
          <w:rFonts w:ascii="Georgia" w:hAnsi="Georgia"/>
          <w:sz w:val="28"/>
          <w:szCs w:val="28"/>
        </w:rPr>
        <w:t xml:space="preserve">первобытного человека» — с неизменной палкой, камнем и первобытным трудом. Это наивное заблуждение стало не просто научной ошибкой, а </w:t>
      </w:r>
      <w:r w:rsidR="00D01AFA" w:rsidRPr="00D36B94">
        <w:rPr>
          <w:rStyle w:val="--"/>
        </w:rPr>
        <w:t xml:space="preserve">краеугольным </w:t>
      </w:r>
      <w:r w:rsidR="00D01AFA" w:rsidRPr="00D36B94">
        <w:rPr>
          <w:rStyle w:val="--0"/>
        </w:rPr>
        <w:t>камнем</w:t>
      </w:r>
      <w:r w:rsidR="00D01AFA" w:rsidRPr="007D3E3C">
        <w:rPr>
          <w:rFonts w:ascii="Georgia" w:hAnsi="Georgia"/>
          <w:sz w:val="28"/>
          <w:szCs w:val="28"/>
        </w:rPr>
        <w:t xml:space="preserve"> программирования сознания: удобным, потому что якобы объясняло всё. Ведь если Человек — это просто «обезьяна с палкой», то управлять им легко. Тогда достаточно создать правильную систему «трудового воспитания», и «цивилизация» гарантирована.</w:t>
      </w:r>
      <w:r w:rsidR="00CB21CE">
        <w:rPr>
          <w:rFonts w:ascii="Georgia" w:hAnsi="Georgia"/>
          <w:sz w:val="28"/>
          <w:szCs w:val="28"/>
        </w:rPr>
        <w:t xml:space="preserve"> </w:t>
      </w:r>
      <w:r w:rsidR="00D01AFA" w:rsidRPr="007D3E3C">
        <w:rPr>
          <w:rFonts w:ascii="Georgia" w:hAnsi="Georgia"/>
          <w:sz w:val="28"/>
          <w:szCs w:val="28"/>
        </w:rPr>
        <w:t>Так в обиход вошёл постулат: «</w:t>
      </w:r>
      <w:r w:rsidR="00D01AFA" w:rsidRPr="00D36B94">
        <w:rPr>
          <w:rFonts w:ascii="Georgia" w:hAnsi="Georgia"/>
          <w:b/>
          <w:bCs/>
          <w:i/>
          <w:iCs/>
          <w:sz w:val="28"/>
          <w:szCs w:val="28"/>
        </w:rPr>
        <w:t>Труд сделал из обезьяны человека».</w:t>
      </w:r>
      <w:r w:rsidR="00D01AFA" w:rsidRPr="007D3E3C">
        <w:rPr>
          <w:rFonts w:ascii="Georgia" w:hAnsi="Georgia"/>
          <w:sz w:val="28"/>
          <w:szCs w:val="28"/>
        </w:rPr>
        <w:t xml:space="preserve"> Не как научное утверждение, а</w:t>
      </w:r>
      <w:r w:rsidR="00C11AD8">
        <w:rPr>
          <w:rFonts w:ascii="Georgia" w:hAnsi="Georgia"/>
          <w:sz w:val="28"/>
          <w:szCs w:val="28"/>
        </w:rPr>
        <w:t xml:space="preserve"> как </w:t>
      </w:r>
      <w:r w:rsidR="00F01F20">
        <w:rPr>
          <w:rFonts w:ascii="Georgia" w:hAnsi="Georgia"/>
          <w:sz w:val="28"/>
          <w:szCs w:val="28"/>
        </w:rPr>
        <w:t>догма,</w:t>
      </w:r>
      <w:r w:rsidR="00F01F20" w:rsidRPr="007D3E3C">
        <w:rPr>
          <w:rFonts w:ascii="Georgia" w:hAnsi="Georgia"/>
          <w:sz w:val="28"/>
          <w:szCs w:val="28"/>
        </w:rPr>
        <w:t xml:space="preserve"> подменяющая</w:t>
      </w:r>
      <w:r w:rsidR="00D01AFA" w:rsidRPr="007D3E3C">
        <w:rPr>
          <w:rFonts w:ascii="Georgia" w:hAnsi="Georgia"/>
          <w:sz w:val="28"/>
          <w:szCs w:val="28"/>
        </w:rPr>
        <w:t xml:space="preserve"> собою целостное знание о Разуме. В реальности же это была не научная формула, а идеологическая фиксация удобной картины мира — утилитарной, механистичной, упрощённой </w:t>
      </w:r>
      <w:r w:rsidR="00D01AFA" w:rsidRPr="00D36B94">
        <w:rPr>
          <w:rStyle w:val="--0"/>
        </w:rPr>
        <w:t xml:space="preserve">до </w:t>
      </w:r>
      <w:r w:rsidR="00D01AFA" w:rsidRPr="00D36B94">
        <w:rPr>
          <w:rStyle w:val="--"/>
        </w:rPr>
        <w:t>абсурда.</w:t>
      </w:r>
      <w:r w:rsidR="00D01AFA" w:rsidRPr="007D3E3C">
        <w:rPr>
          <w:rFonts w:ascii="Georgia" w:hAnsi="Georgia"/>
          <w:sz w:val="28"/>
          <w:szCs w:val="28"/>
        </w:rPr>
        <w:t xml:space="preserve"> Картины, в которой разум стал побочным эффектом боли и голода, а смысл существования сводился к выживанию. Но теперь ясно: вся эта система понятий разваливается. Как рассыпалась и та цивилизационная модель, что её породила.</w:t>
      </w:r>
    </w:p>
    <w:p w14:paraId="5D10A8C7" w14:textId="5CEFF807" w:rsidR="00D01AFA" w:rsidRPr="007D3E3C" w:rsidRDefault="00CB21CE"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 xml:space="preserve">«Вечная» наука, утвердившая себя административным порядком, — ушла. Вместе с ней </w:t>
      </w:r>
      <w:r w:rsidR="00D01AFA" w:rsidRPr="000C3386">
        <w:rPr>
          <w:rStyle w:val="--"/>
        </w:rPr>
        <w:t>исчезла</w:t>
      </w:r>
      <w:r w:rsidR="00D01AFA" w:rsidRPr="000C3386">
        <w:rPr>
          <w:rStyle w:val="--0"/>
        </w:rPr>
        <w:t xml:space="preserve"> вера</w:t>
      </w:r>
      <w:r w:rsidR="00D01AFA" w:rsidRPr="007D3E3C">
        <w:rPr>
          <w:rFonts w:ascii="Georgia" w:hAnsi="Georgia"/>
          <w:sz w:val="28"/>
          <w:szCs w:val="28"/>
        </w:rPr>
        <w:t xml:space="preserve"> в её вождей, её гегемонию, её монополию на истину. И если что и оказалось по-настоящему разрушительным в XX веке, так это вовсе не политические революции — а именно</w:t>
      </w:r>
      <w:r w:rsidR="00C11AD8">
        <w:rPr>
          <w:rFonts w:ascii="Georgia" w:hAnsi="Georgia"/>
          <w:sz w:val="28"/>
          <w:szCs w:val="28"/>
        </w:rPr>
        <w:t xml:space="preserve"> насилие над знанием.</w:t>
      </w:r>
      <w:r w:rsidR="00D01AFA" w:rsidRPr="007D3E3C">
        <w:rPr>
          <w:rFonts w:ascii="Georgia" w:hAnsi="Georgia"/>
          <w:sz w:val="28"/>
          <w:szCs w:val="28"/>
        </w:rPr>
        <w:t xml:space="preserve"> Идеологически управляемое, программно принудительное изнасилование логики, фактов и смысла. Это была не просто ошибка мышления — это был</w:t>
      </w:r>
      <w:r w:rsidR="008215B9">
        <w:rPr>
          <w:rFonts w:ascii="Georgia" w:hAnsi="Georgia"/>
          <w:sz w:val="28"/>
          <w:szCs w:val="28"/>
        </w:rPr>
        <w:t xml:space="preserve"> </w:t>
      </w:r>
      <w:r w:rsidR="00D01AFA" w:rsidRPr="007D3E3C">
        <w:rPr>
          <w:rFonts w:ascii="Georgia" w:hAnsi="Georgia"/>
          <w:sz w:val="28"/>
          <w:szCs w:val="28"/>
        </w:rPr>
        <w:t xml:space="preserve">отказ от Познания в пользу программирования. Целое столетие, по сути, было посвящено </w:t>
      </w:r>
      <w:r w:rsidR="00D01AFA" w:rsidRPr="000C3386">
        <w:rPr>
          <w:rStyle w:val="--"/>
        </w:rPr>
        <w:t xml:space="preserve">подавлению </w:t>
      </w:r>
      <w:r w:rsidR="00BB7E23" w:rsidRPr="000C3386">
        <w:rPr>
          <w:rStyle w:val="--0"/>
        </w:rPr>
        <w:t>Р</w:t>
      </w:r>
      <w:r w:rsidR="00D01AFA" w:rsidRPr="000C3386">
        <w:rPr>
          <w:rStyle w:val="--0"/>
        </w:rPr>
        <w:t>азума</w:t>
      </w:r>
      <w:r w:rsidR="00D01AFA" w:rsidRPr="007D3E3C">
        <w:rPr>
          <w:rFonts w:ascii="Georgia" w:hAnsi="Georgia"/>
          <w:sz w:val="28"/>
          <w:szCs w:val="28"/>
        </w:rPr>
        <w:t xml:space="preserve"> под видом его просвещения.</w:t>
      </w:r>
      <w:r w:rsidR="00BB7E23">
        <w:rPr>
          <w:rFonts w:ascii="Georgia" w:hAnsi="Georgia"/>
          <w:sz w:val="28"/>
          <w:szCs w:val="28"/>
        </w:rPr>
        <w:t xml:space="preserve"> </w:t>
      </w:r>
      <w:r w:rsidR="00D01AFA" w:rsidRPr="007D3E3C">
        <w:rPr>
          <w:rFonts w:ascii="Georgia" w:hAnsi="Georgia"/>
          <w:sz w:val="28"/>
          <w:szCs w:val="28"/>
        </w:rPr>
        <w:t>Теперь же — совсем иное время.</w:t>
      </w:r>
    </w:p>
    <w:p w14:paraId="6594C3D1" w14:textId="46A36A0A" w:rsidR="00D01AFA" w:rsidRPr="007D3E3C" w:rsidRDefault="00BB7E23" w:rsidP="007D3E3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01AFA" w:rsidRPr="007D3E3C">
        <w:rPr>
          <w:rFonts w:ascii="Georgia" w:hAnsi="Georgia"/>
          <w:sz w:val="28"/>
          <w:szCs w:val="28"/>
        </w:rPr>
        <w:t xml:space="preserve">Пришло время отбросить якоря прошлого. Атавизмы философского материализма, иллюзии, </w:t>
      </w:r>
      <w:r w:rsidRPr="007D3E3C">
        <w:rPr>
          <w:rFonts w:ascii="Georgia" w:hAnsi="Georgia"/>
          <w:sz w:val="28"/>
          <w:szCs w:val="28"/>
        </w:rPr>
        <w:t>словно</w:t>
      </w:r>
      <w:r w:rsidR="00D01AFA" w:rsidRPr="007D3E3C">
        <w:rPr>
          <w:rFonts w:ascii="Georgia" w:hAnsi="Georgia"/>
          <w:sz w:val="28"/>
          <w:szCs w:val="28"/>
        </w:rPr>
        <w:t xml:space="preserve"> случайность может быть формой управления, будто Разум вырастает из борьбы, — должны быть</w:t>
      </w:r>
      <w:r w:rsidR="007B0B60">
        <w:rPr>
          <w:rFonts w:ascii="Georgia" w:hAnsi="Georgia"/>
          <w:sz w:val="28"/>
          <w:szCs w:val="28"/>
        </w:rPr>
        <w:t xml:space="preserve"> навсегда из</w:t>
      </w:r>
      <w:r w:rsidR="00C11AD8">
        <w:rPr>
          <w:rFonts w:ascii="Georgia" w:hAnsi="Georgia"/>
          <w:sz w:val="28"/>
          <w:szCs w:val="28"/>
        </w:rPr>
        <w:t xml:space="preserve"> изъяты</w:t>
      </w:r>
      <w:r w:rsidR="00D01AFA" w:rsidRPr="007D3E3C">
        <w:rPr>
          <w:rFonts w:ascii="Georgia" w:hAnsi="Georgia"/>
          <w:sz w:val="28"/>
          <w:szCs w:val="28"/>
        </w:rPr>
        <w:t xml:space="preserve"> из понятийного поля человечества. Наша логика поворачивается к подлинному: к поиску </w:t>
      </w:r>
      <w:r w:rsidR="00D01AFA" w:rsidRPr="000C3386">
        <w:rPr>
          <w:rStyle w:val="--"/>
        </w:rPr>
        <w:t xml:space="preserve">управляющих </w:t>
      </w:r>
      <w:r w:rsidR="00D01AFA" w:rsidRPr="000C3386">
        <w:rPr>
          <w:rStyle w:val="--0"/>
        </w:rPr>
        <w:t>причин</w:t>
      </w:r>
      <w:r w:rsidR="00D01AFA" w:rsidRPr="007D3E3C">
        <w:rPr>
          <w:rFonts w:ascii="Georgia" w:hAnsi="Georgia"/>
          <w:sz w:val="28"/>
          <w:szCs w:val="28"/>
        </w:rPr>
        <w:t xml:space="preserve">, к возвращению к Программе. И всё, что происходило до момента первой стратегии Разумного ориентирования — </w:t>
      </w:r>
      <w:r w:rsidR="00D01AFA" w:rsidRPr="000C3386">
        <w:rPr>
          <w:rStyle w:val="--"/>
        </w:rPr>
        <w:t xml:space="preserve">не </w:t>
      </w:r>
      <w:r w:rsidR="00D01AFA" w:rsidRPr="000C3386">
        <w:rPr>
          <w:rStyle w:val="--0"/>
        </w:rPr>
        <w:t>было</w:t>
      </w:r>
      <w:r w:rsidR="00D01AFA" w:rsidRPr="000C3386">
        <w:rPr>
          <w:rStyle w:val="--"/>
        </w:rPr>
        <w:t xml:space="preserve"> </w:t>
      </w:r>
      <w:r w:rsidR="00D01AFA" w:rsidRPr="007D3E3C">
        <w:rPr>
          <w:rFonts w:ascii="Georgia" w:hAnsi="Georgia"/>
          <w:sz w:val="28"/>
          <w:szCs w:val="28"/>
        </w:rPr>
        <w:t>«досоветской древностью», не было хаосом, не было цепью инцидентов. Это был</w:t>
      </w:r>
      <w:r w:rsidR="007B0B60">
        <w:rPr>
          <w:rFonts w:ascii="Georgia" w:hAnsi="Georgia"/>
          <w:sz w:val="28"/>
          <w:szCs w:val="28"/>
        </w:rPr>
        <w:t xml:space="preserve"> целенаправленный путь</w:t>
      </w:r>
      <w:r w:rsidR="00D01AFA" w:rsidRPr="007D3E3C">
        <w:rPr>
          <w:rFonts w:ascii="Georgia" w:hAnsi="Georgia"/>
          <w:sz w:val="28"/>
          <w:szCs w:val="28"/>
        </w:rPr>
        <w:t xml:space="preserve"> — строгое, шаг за шагом реализуемое </w:t>
      </w:r>
      <w:r w:rsidR="00D01AFA" w:rsidRPr="007D3E3C">
        <w:rPr>
          <w:rFonts w:ascii="Georgia" w:hAnsi="Georgia"/>
          <w:sz w:val="28"/>
          <w:szCs w:val="28"/>
        </w:rPr>
        <w:lastRenderedPageBreak/>
        <w:t>воплощение программы по подготовке Человека.</w:t>
      </w:r>
      <w:r>
        <w:rPr>
          <w:rFonts w:ascii="Georgia" w:hAnsi="Georgia"/>
          <w:sz w:val="28"/>
          <w:szCs w:val="28"/>
        </w:rPr>
        <w:t xml:space="preserve"> </w:t>
      </w:r>
      <w:r w:rsidR="00D01AFA" w:rsidRPr="007D3E3C">
        <w:rPr>
          <w:rFonts w:ascii="Georgia" w:hAnsi="Georgia"/>
          <w:sz w:val="28"/>
          <w:szCs w:val="28"/>
        </w:rPr>
        <w:t xml:space="preserve">А значит, дальше — всё только начинается. Мы подходим к самому краю новой истины, где становятся возможными вопросы, ранее запрещённые. Где появляются ответы, не вписывающиеся в академические шаблоны. Где Разум возвращает себе свою центральную роль — не как следствие, а </w:t>
      </w:r>
      <w:r w:rsidR="00D01AFA" w:rsidRPr="000C3386">
        <w:rPr>
          <w:rStyle w:val="--0"/>
        </w:rPr>
        <w:t xml:space="preserve">как </w:t>
      </w:r>
      <w:r w:rsidR="00D01AFA" w:rsidRPr="000C3386">
        <w:rPr>
          <w:rStyle w:val="--"/>
        </w:rPr>
        <w:t>причина</w:t>
      </w:r>
      <w:r w:rsidR="00D01AFA" w:rsidRPr="007D3E3C">
        <w:rPr>
          <w:rFonts w:ascii="Georgia" w:hAnsi="Georgia"/>
          <w:sz w:val="28"/>
          <w:szCs w:val="28"/>
        </w:rPr>
        <w:t>. Не как побочный эффект материи, а как её первооснова. И именно туда, в глубины управляющей архитектуры Бытия, мы теперь направим свой дальнейший взгляд.</w:t>
      </w:r>
      <w:r>
        <w:rPr>
          <w:rFonts w:ascii="Georgia" w:hAnsi="Georgia"/>
          <w:sz w:val="28"/>
          <w:szCs w:val="28"/>
        </w:rPr>
        <w:t xml:space="preserve"> </w:t>
      </w:r>
      <w:r w:rsidR="00D01AFA" w:rsidRPr="007D3E3C">
        <w:rPr>
          <w:rFonts w:ascii="Georgia" w:hAnsi="Georgia"/>
          <w:sz w:val="28"/>
          <w:szCs w:val="28"/>
        </w:rPr>
        <w:t>Ведь всё, что не вписано в</w:t>
      </w:r>
      <w:r>
        <w:rPr>
          <w:rFonts w:ascii="Georgia" w:hAnsi="Georgia"/>
          <w:sz w:val="28"/>
          <w:szCs w:val="28"/>
        </w:rPr>
        <w:t xml:space="preserve"> новый</w:t>
      </w:r>
      <w:r w:rsidR="00D01AFA" w:rsidRPr="007D3E3C">
        <w:rPr>
          <w:rFonts w:ascii="Georgia" w:hAnsi="Georgia"/>
          <w:sz w:val="28"/>
          <w:szCs w:val="28"/>
        </w:rPr>
        <w:t xml:space="preserve"> Вектор Цели, — умирает. А всё, что ему соответствует, — восходит.</w:t>
      </w:r>
      <w:r>
        <w:rPr>
          <w:rFonts w:ascii="Georgia" w:hAnsi="Georgia"/>
          <w:sz w:val="28"/>
          <w:szCs w:val="28"/>
        </w:rPr>
        <w:t xml:space="preserve"> </w:t>
      </w:r>
      <w:r w:rsidR="00D01AFA" w:rsidRPr="007D3E3C">
        <w:rPr>
          <w:rFonts w:ascii="Georgia" w:hAnsi="Georgia"/>
          <w:sz w:val="28"/>
          <w:szCs w:val="28"/>
        </w:rPr>
        <w:t xml:space="preserve">И Человек, как носитель смысла, созданного изначально, более </w:t>
      </w:r>
      <w:r w:rsidR="00D01AFA" w:rsidRPr="000C3386">
        <w:rPr>
          <w:rStyle w:val="--"/>
        </w:rPr>
        <w:t xml:space="preserve">не </w:t>
      </w:r>
      <w:r w:rsidR="00D01AFA" w:rsidRPr="000C3386">
        <w:rPr>
          <w:rStyle w:val="--0"/>
        </w:rPr>
        <w:t>нуждается</w:t>
      </w:r>
      <w:r w:rsidR="00D01AFA" w:rsidRPr="007D3E3C">
        <w:rPr>
          <w:rFonts w:ascii="Georgia" w:hAnsi="Georgia"/>
          <w:sz w:val="28"/>
          <w:szCs w:val="28"/>
        </w:rPr>
        <w:t xml:space="preserve"> в палке. Ему открыта программа Разума.</w:t>
      </w:r>
    </w:p>
    <w:p w14:paraId="1806548A" w14:textId="77777777" w:rsidR="0097560E" w:rsidRDefault="00BB7E23" w:rsidP="000E7EA2">
      <w:pPr>
        <w:pStyle w:val="p1"/>
        <w:spacing w:before="0" w:beforeAutospacing="0" w:after="0" w:afterAutospacing="0" w:line="276" w:lineRule="auto"/>
        <w:jc w:val="both"/>
        <w:rPr>
          <w:rFonts w:ascii="Georgia" w:hAnsi="Georgia"/>
          <w:sz w:val="28"/>
          <w:szCs w:val="28"/>
        </w:rPr>
      </w:pPr>
      <w:r>
        <w:rPr>
          <w:rStyle w:val="affff4"/>
          <w:szCs w:val="28"/>
        </w:rPr>
        <w:t xml:space="preserve">         </w:t>
      </w:r>
      <w:r w:rsidR="009D46DC" w:rsidRPr="007D3E3C">
        <w:rPr>
          <w:rFonts w:ascii="Georgia" w:hAnsi="Georgia"/>
          <w:sz w:val="28"/>
          <w:szCs w:val="28"/>
        </w:rPr>
        <w:t xml:space="preserve">Особенно важно — и категорично — нам необходимо очистить рассудок от всех прежних гипотез, в которых Человеку приписывалась якобы врождённая </w:t>
      </w:r>
    </w:p>
    <w:p w14:paraId="28660D2B" w14:textId="77777777" w:rsidR="005550EC" w:rsidRDefault="009D46DC" w:rsidP="005550EC">
      <w:pPr>
        <w:pStyle w:val="p1"/>
        <w:spacing w:before="0" w:beforeAutospacing="0" w:after="0" w:afterAutospacing="0" w:line="276" w:lineRule="auto"/>
        <w:jc w:val="both"/>
        <w:rPr>
          <w:rFonts w:ascii="Georgia" w:hAnsi="Georgia"/>
          <w:sz w:val="28"/>
          <w:szCs w:val="28"/>
        </w:rPr>
      </w:pPr>
      <w:r w:rsidRPr="000C3386">
        <w:rPr>
          <w:rStyle w:val="--"/>
        </w:rPr>
        <w:t xml:space="preserve">агрессивная </w:t>
      </w:r>
      <w:r w:rsidRPr="000C3386">
        <w:rPr>
          <w:rStyle w:val="--0"/>
        </w:rPr>
        <w:t>гегемония</w:t>
      </w:r>
      <w:r w:rsidRPr="007D3E3C">
        <w:rPr>
          <w:rFonts w:ascii="Georgia" w:hAnsi="Georgia"/>
          <w:sz w:val="28"/>
          <w:szCs w:val="28"/>
        </w:rPr>
        <w:t xml:space="preserve"> над окружающим природным миром. Эта идея, утверждённая в школах XIX–XX веков как научная, была на самом деле </w:t>
      </w:r>
      <w:r w:rsidRPr="0068600E">
        <w:rPr>
          <w:rStyle w:val="--"/>
        </w:rPr>
        <w:t xml:space="preserve">не </w:t>
      </w:r>
      <w:r w:rsidRPr="0068600E">
        <w:rPr>
          <w:rStyle w:val="--0"/>
        </w:rPr>
        <w:t>более</w:t>
      </w:r>
      <w:r w:rsidRPr="007D3E3C">
        <w:rPr>
          <w:rFonts w:ascii="Georgia" w:hAnsi="Georgia"/>
          <w:sz w:val="28"/>
          <w:szCs w:val="28"/>
        </w:rPr>
        <w:t xml:space="preserve"> чем философски выдуманный инструмент оправдания разрушительной деятельности, легализованной в рамках материалистических </w:t>
      </w:r>
    </w:p>
    <w:p w14:paraId="1BC55C35" w14:textId="0481DD51" w:rsidR="005550EC" w:rsidRDefault="005550EC" w:rsidP="005550EC">
      <w:pPr>
        <w:pStyle w:val="p1"/>
        <w:spacing w:before="0" w:beforeAutospacing="0" w:after="0" w:afterAutospacing="0" w:line="276" w:lineRule="auto"/>
        <w:ind w:hanging="426"/>
        <w:jc w:val="both"/>
        <w:rPr>
          <w:rFonts w:ascii="Georgia" w:hAnsi="Georgia"/>
          <w:sz w:val="28"/>
          <w:szCs w:val="28"/>
        </w:rPr>
      </w:pPr>
      <w:r>
        <w:rPr>
          <w:rFonts w:ascii="Georgia" w:hAnsi="Georgia"/>
          <w:noProof/>
          <w:sz w:val="28"/>
          <w:szCs w:val="28"/>
        </w:rPr>
        <w:drawing>
          <wp:anchor distT="0" distB="0" distL="114300" distR="114300" simplePos="0" relativeHeight="251664384" behindDoc="1" locked="0" layoutInCell="1" allowOverlap="1" wp14:anchorId="63079801" wp14:editId="65C1FACC">
            <wp:simplePos x="0" y="0"/>
            <wp:positionH relativeFrom="column">
              <wp:posOffset>-302895</wp:posOffset>
            </wp:positionH>
            <wp:positionV relativeFrom="paragraph">
              <wp:posOffset>29845</wp:posOffset>
            </wp:positionV>
            <wp:extent cx="3708400" cy="5076825"/>
            <wp:effectExtent l="0" t="0" r="0" b="3175"/>
            <wp:wrapTight wrapText="bothSides">
              <wp:wrapPolygon edited="0">
                <wp:start x="0" y="0"/>
                <wp:lineTo x="0" y="21559"/>
                <wp:lineTo x="21526" y="21559"/>
                <wp:lineTo x="21526" y="0"/>
                <wp:lineTo x="0" y="0"/>
              </wp:wrapPolygon>
            </wp:wrapTight>
            <wp:docPr id="745460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60870" name="Рисунок 7454608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8400" cy="5076825"/>
                    </a:xfrm>
                    <a:prstGeom prst="rect">
                      <a:avLst/>
                    </a:prstGeom>
                  </pic:spPr>
                </pic:pic>
              </a:graphicData>
            </a:graphic>
            <wp14:sizeRelH relativeFrom="page">
              <wp14:pctWidth>0</wp14:pctWidth>
            </wp14:sizeRelH>
            <wp14:sizeRelV relativeFrom="page">
              <wp14:pctHeight>0</wp14:pctHeight>
            </wp14:sizeRelV>
          </wp:anchor>
        </w:drawing>
      </w:r>
      <w:r w:rsidR="009D46DC" w:rsidRPr="007D3E3C">
        <w:rPr>
          <w:rFonts w:ascii="Georgia" w:hAnsi="Georgia"/>
          <w:sz w:val="28"/>
          <w:szCs w:val="28"/>
        </w:rPr>
        <w:t xml:space="preserve">парадигм. Её </w:t>
      </w:r>
      <w:r w:rsidR="009D46DC" w:rsidRPr="0068600E">
        <w:rPr>
          <w:rStyle w:val="--"/>
        </w:rPr>
        <w:t xml:space="preserve">истинная </w:t>
      </w:r>
      <w:r w:rsidR="009D46DC" w:rsidRPr="0068600E">
        <w:rPr>
          <w:rStyle w:val="--0"/>
        </w:rPr>
        <w:t>функция</w:t>
      </w:r>
      <w:r w:rsidR="009D46DC" w:rsidRPr="007D3E3C">
        <w:rPr>
          <w:rFonts w:ascii="Georgia" w:hAnsi="Georgia"/>
          <w:sz w:val="28"/>
          <w:szCs w:val="28"/>
        </w:rPr>
        <w:t xml:space="preserve"> заключалась не в </w:t>
      </w:r>
      <w:proofErr w:type="gramStart"/>
      <w:r w:rsidR="009D46DC" w:rsidRPr="007D3E3C">
        <w:rPr>
          <w:rFonts w:ascii="Georgia" w:hAnsi="Georgia"/>
          <w:sz w:val="28"/>
          <w:szCs w:val="28"/>
        </w:rPr>
        <w:t xml:space="preserve">объяснении </w:t>
      </w:r>
      <w:r>
        <w:rPr>
          <w:rFonts w:ascii="Georgia" w:hAnsi="Georgia"/>
          <w:sz w:val="28"/>
          <w:szCs w:val="28"/>
        </w:rPr>
        <w:t xml:space="preserve"> </w:t>
      </w:r>
      <w:r w:rsidR="009D46DC" w:rsidRPr="007D3E3C">
        <w:rPr>
          <w:rFonts w:ascii="Georgia" w:hAnsi="Georgia"/>
          <w:sz w:val="28"/>
          <w:szCs w:val="28"/>
        </w:rPr>
        <w:t>происхождения</w:t>
      </w:r>
      <w:proofErr w:type="gramEnd"/>
      <w:r w:rsidR="009D46DC" w:rsidRPr="007D3E3C">
        <w:rPr>
          <w:rFonts w:ascii="Georgia" w:hAnsi="Georgia"/>
          <w:sz w:val="28"/>
          <w:szCs w:val="28"/>
        </w:rPr>
        <w:t xml:space="preserve"> Человека, а в обслуживании паразитирующей </w:t>
      </w:r>
    </w:p>
    <w:p w14:paraId="1298B4CF" w14:textId="06CD13EB" w:rsidR="009D46DC" w:rsidRPr="009D46DC" w:rsidRDefault="009D46DC" w:rsidP="005550EC">
      <w:pPr>
        <w:pStyle w:val="p1"/>
        <w:spacing w:before="0" w:beforeAutospacing="0" w:after="0" w:afterAutospacing="0" w:line="276" w:lineRule="auto"/>
        <w:jc w:val="both"/>
        <w:rPr>
          <w:rFonts w:ascii="Georgia" w:hAnsi="Georgia"/>
          <w:sz w:val="28"/>
          <w:szCs w:val="28"/>
        </w:rPr>
      </w:pPr>
      <w:r w:rsidRPr="007D3E3C">
        <w:rPr>
          <w:rFonts w:ascii="Georgia" w:hAnsi="Georgia"/>
          <w:sz w:val="28"/>
          <w:szCs w:val="28"/>
        </w:rPr>
        <w:t>цивилизационной программы: программы, направленной на эксплуатацию, подчинение и разрушение — как природы, так и самой человеческой сущности.</w:t>
      </w:r>
      <w:r w:rsidR="000E7EA2">
        <w:rPr>
          <w:rFonts w:ascii="Georgia" w:hAnsi="Georgia"/>
          <w:sz w:val="28"/>
          <w:szCs w:val="28"/>
        </w:rPr>
        <w:t xml:space="preserve"> </w:t>
      </w:r>
      <w:r w:rsidRPr="009D46DC">
        <w:rPr>
          <w:rFonts w:ascii="Georgia" w:hAnsi="Georgia"/>
          <w:sz w:val="28"/>
          <w:szCs w:val="28"/>
        </w:rPr>
        <w:t xml:space="preserve">Подобные концепты стали интеллектуальной ширмой, скрывающей суть </w:t>
      </w:r>
      <w:r w:rsidRPr="0068600E">
        <w:rPr>
          <w:rStyle w:val="--"/>
        </w:rPr>
        <w:t xml:space="preserve">чуждого </w:t>
      </w:r>
      <w:r w:rsidRPr="0068600E">
        <w:rPr>
          <w:rStyle w:val="--0"/>
        </w:rPr>
        <w:t>поведения,</w:t>
      </w:r>
      <w:r w:rsidRPr="009D46DC">
        <w:rPr>
          <w:rFonts w:ascii="Georgia" w:hAnsi="Georgia"/>
          <w:sz w:val="28"/>
          <w:szCs w:val="28"/>
        </w:rPr>
        <w:t xml:space="preserve"> внедрённого в ткань цивилизации извне. И если мы ищем истину, необходимо прямо заявить: ни у первичных человекоподобных форм, ни у собственно Человека как</w:t>
      </w:r>
      <w:r w:rsidR="0097560E">
        <w:rPr>
          <w:rFonts w:ascii="Georgia" w:hAnsi="Georgia"/>
          <w:sz w:val="28"/>
          <w:szCs w:val="28"/>
        </w:rPr>
        <w:t xml:space="preserve"> энергоинформационной ипостаси</w:t>
      </w:r>
      <w:r w:rsidRPr="009D46DC">
        <w:rPr>
          <w:rFonts w:ascii="Georgia" w:hAnsi="Georgia"/>
          <w:sz w:val="28"/>
          <w:szCs w:val="28"/>
        </w:rPr>
        <w:t xml:space="preserve"> Разума — не было, и не могло быть — изначальной тяги к насилию, войне или эксплуатации. Так называемая «борьба за выживание», преподнесённая как «естественный закон», на самом деле является следствием вторжения, а не причиной развития.</w:t>
      </w:r>
    </w:p>
    <w:p w14:paraId="18811D46" w14:textId="04A57227" w:rsidR="009D46DC" w:rsidRPr="009D46DC" w:rsidRDefault="000E7EA2" w:rsidP="007D3E3C">
      <w:pPr>
        <w:spacing w:after="0"/>
        <w:ind w:firstLine="0"/>
        <w:rPr>
          <w:rFonts w:eastAsia="Times New Roman"/>
          <w:szCs w:val="28"/>
        </w:rPr>
      </w:pPr>
      <w:r>
        <w:rPr>
          <w:rFonts w:eastAsia="Times New Roman"/>
          <w:szCs w:val="28"/>
        </w:rPr>
        <w:lastRenderedPageBreak/>
        <w:t xml:space="preserve">           </w:t>
      </w:r>
      <w:r w:rsidR="009D46DC" w:rsidRPr="009D46DC">
        <w:rPr>
          <w:rFonts w:eastAsia="Times New Roman"/>
          <w:szCs w:val="28"/>
        </w:rPr>
        <w:t xml:space="preserve">Этот ключевой момент </w:t>
      </w:r>
      <w:r w:rsidR="009D46DC" w:rsidRPr="0068600E">
        <w:rPr>
          <w:rStyle w:val="--0"/>
        </w:rPr>
        <w:t xml:space="preserve">нельзя </w:t>
      </w:r>
      <w:r w:rsidR="009D46DC" w:rsidRPr="0068600E">
        <w:rPr>
          <w:rStyle w:val="--"/>
        </w:rPr>
        <w:t>игнорировать</w:t>
      </w:r>
      <w:r w:rsidR="009D46DC" w:rsidRPr="009D46DC">
        <w:rPr>
          <w:rFonts w:eastAsia="Times New Roman"/>
          <w:szCs w:val="28"/>
        </w:rPr>
        <w:t>. Агрессивная гегемония, столь долго пропагандируемая как врождённая черта «человеческой природы», в действительности есть результат мощного</w:t>
      </w:r>
      <w:r w:rsidR="00B82DB3">
        <w:rPr>
          <w:rFonts w:eastAsia="Times New Roman"/>
          <w:szCs w:val="28"/>
        </w:rPr>
        <w:t xml:space="preserve"> энергоинформационного вмешательства,</w:t>
      </w:r>
      <w:r w:rsidR="009D46DC" w:rsidRPr="009D46DC">
        <w:rPr>
          <w:rFonts w:eastAsia="Times New Roman"/>
          <w:szCs w:val="28"/>
        </w:rPr>
        <w:t xml:space="preserve"> произошедшего около 18</w:t>
      </w:r>
      <w:r w:rsidR="009D46DC" w:rsidRPr="009D46DC">
        <w:rPr>
          <w:rFonts w:ascii="Times New Roman" w:eastAsia="Times New Roman" w:hAnsi="Times New Roman"/>
          <w:szCs w:val="28"/>
        </w:rPr>
        <w:t> </w:t>
      </w:r>
      <w:r w:rsidR="009D46DC" w:rsidRPr="009D46DC">
        <w:rPr>
          <w:rFonts w:eastAsia="Times New Roman"/>
          <w:szCs w:val="28"/>
        </w:rPr>
        <w:t xml:space="preserve">000 лет назад. Именно тогда, как уже ранее описывалось, была внедрена Эбровская Система паразитирующего управления. С её появлением на </w:t>
      </w:r>
      <w:r>
        <w:rPr>
          <w:rFonts w:eastAsia="Times New Roman"/>
          <w:szCs w:val="28"/>
        </w:rPr>
        <w:t>П</w:t>
      </w:r>
      <w:r w:rsidR="009D46DC" w:rsidRPr="009D46DC">
        <w:rPr>
          <w:rFonts w:eastAsia="Times New Roman"/>
          <w:szCs w:val="28"/>
        </w:rPr>
        <w:t xml:space="preserve">ланете закрепилась новая модель поведения — подавление, иерархия, контроль. Эти нормы были не продуктом естественного отбора, а </w:t>
      </w:r>
      <w:r w:rsidR="009D46DC" w:rsidRPr="0068600E">
        <w:rPr>
          <w:rStyle w:val="--"/>
        </w:rPr>
        <w:t xml:space="preserve">прямым </w:t>
      </w:r>
      <w:r w:rsidR="009D46DC" w:rsidRPr="0068600E">
        <w:rPr>
          <w:rStyle w:val="--0"/>
        </w:rPr>
        <w:t>вменением</w:t>
      </w:r>
      <w:r w:rsidR="009D46DC" w:rsidRPr="009D46DC">
        <w:rPr>
          <w:rFonts w:eastAsia="Times New Roman"/>
          <w:szCs w:val="28"/>
        </w:rPr>
        <w:t>, структурно навязанным через искажение энергоинформационного поля Земли. Всё живое, включая развивающегося Человека, оказалось погружено в искусственно созданную матрицу, где агрессия, потребительство и борьба стали нормативами поведения.</w:t>
      </w:r>
    </w:p>
    <w:p w14:paraId="38AE8D24" w14:textId="091FBB1C" w:rsidR="008E2B62" w:rsidRDefault="0068600E" w:rsidP="00595BE6">
      <w:pPr>
        <w:spacing w:after="0"/>
        <w:ind w:firstLine="0"/>
        <w:rPr>
          <w:rFonts w:eastAsia="Times New Roman"/>
          <w:szCs w:val="28"/>
        </w:rPr>
      </w:pPr>
      <w:r>
        <w:rPr>
          <w:rFonts w:eastAsia="Times New Roman"/>
          <w:noProof/>
          <w:szCs w:val="28"/>
        </w:rPr>
        <w:drawing>
          <wp:anchor distT="0" distB="0" distL="114300" distR="114300" simplePos="0" relativeHeight="251663360" behindDoc="1" locked="0" layoutInCell="1" allowOverlap="1" wp14:anchorId="50EEA1C7" wp14:editId="08E5C13B">
            <wp:simplePos x="0" y="0"/>
            <wp:positionH relativeFrom="column">
              <wp:posOffset>3437890</wp:posOffset>
            </wp:positionH>
            <wp:positionV relativeFrom="paragraph">
              <wp:posOffset>1620520</wp:posOffset>
            </wp:positionV>
            <wp:extent cx="3148965" cy="4418330"/>
            <wp:effectExtent l="0" t="0" r="635" b="1270"/>
            <wp:wrapTight wrapText="bothSides">
              <wp:wrapPolygon edited="0">
                <wp:start x="0" y="0"/>
                <wp:lineTo x="0" y="21544"/>
                <wp:lineTo x="21517" y="21544"/>
                <wp:lineTo x="21517" y="0"/>
                <wp:lineTo x="0" y="0"/>
              </wp:wrapPolygon>
            </wp:wrapTight>
            <wp:docPr id="10869290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29078" name="Рисунок 10869290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965" cy="4418330"/>
                    </a:xfrm>
                    <a:prstGeom prst="rect">
                      <a:avLst/>
                    </a:prstGeom>
                  </pic:spPr>
                </pic:pic>
              </a:graphicData>
            </a:graphic>
            <wp14:sizeRelH relativeFrom="page">
              <wp14:pctWidth>0</wp14:pctWidth>
            </wp14:sizeRelH>
            <wp14:sizeRelV relativeFrom="page">
              <wp14:pctHeight>0</wp14:pctHeight>
            </wp14:sizeRelV>
          </wp:anchor>
        </w:drawing>
      </w:r>
      <w:r w:rsidR="000E7EA2">
        <w:rPr>
          <w:rFonts w:eastAsia="Times New Roman"/>
          <w:szCs w:val="28"/>
        </w:rPr>
        <w:t xml:space="preserve">        </w:t>
      </w:r>
      <w:r w:rsidR="009D46DC" w:rsidRPr="009D46DC">
        <w:rPr>
          <w:rFonts w:eastAsia="Times New Roman"/>
          <w:szCs w:val="28"/>
        </w:rPr>
        <w:t xml:space="preserve">До этого момента — до момента внешнего вмешательства — человекоподобные существа развивались в рамках гармонии. Они </w:t>
      </w:r>
      <w:r w:rsidR="009D46DC" w:rsidRPr="0068600E">
        <w:rPr>
          <w:rStyle w:val="--"/>
        </w:rPr>
        <w:t xml:space="preserve">не </w:t>
      </w:r>
      <w:r w:rsidR="009D46DC" w:rsidRPr="0068600E">
        <w:rPr>
          <w:rStyle w:val="--0"/>
        </w:rPr>
        <w:t>боролись</w:t>
      </w:r>
      <w:r w:rsidR="00595BE6">
        <w:rPr>
          <w:rFonts w:eastAsia="Times New Roman"/>
          <w:szCs w:val="28"/>
        </w:rPr>
        <w:t xml:space="preserve"> </w:t>
      </w:r>
      <w:r w:rsidR="009D46DC" w:rsidRPr="009D46DC">
        <w:rPr>
          <w:rFonts w:eastAsia="Times New Roman"/>
          <w:szCs w:val="28"/>
        </w:rPr>
        <w:t xml:space="preserve">с природой — они были частью её осмысленной структуры. Их жизнь сопровождалась постоянной управляющей заботой планеты, выраженной в работе Систем Управления, курировавших все фазы живого развёртывания. Это сопровождение </w:t>
      </w:r>
      <w:r w:rsidR="009D46DC" w:rsidRPr="0068600E">
        <w:rPr>
          <w:rStyle w:val="--"/>
        </w:rPr>
        <w:t xml:space="preserve">не </w:t>
      </w:r>
      <w:r w:rsidR="009D46DC" w:rsidRPr="0068600E">
        <w:rPr>
          <w:rStyle w:val="--0"/>
        </w:rPr>
        <w:t>допускало</w:t>
      </w:r>
      <w:r w:rsidR="009D46DC" w:rsidRPr="009D46DC">
        <w:rPr>
          <w:rFonts w:eastAsia="Times New Roman"/>
          <w:szCs w:val="28"/>
        </w:rPr>
        <w:t xml:space="preserve"> произвола. Не было произвольной борьбы, не было инстинктивного доминирования. Не было и не могло быть. Всё происходило в соответствии с управляющим замыслом, как часть великого Плана.</w:t>
      </w:r>
      <w:r w:rsidR="000E7EA2">
        <w:rPr>
          <w:rFonts w:eastAsia="Times New Roman"/>
          <w:szCs w:val="28"/>
        </w:rPr>
        <w:t xml:space="preserve"> </w:t>
      </w:r>
      <w:r w:rsidR="009D46DC" w:rsidRPr="009D46DC">
        <w:rPr>
          <w:rFonts w:eastAsia="Times New Roman"/>
          <w:szCs w:val="28"/>
        </w:rPr>
        <w:t xml:space="preserve">Идея о том, что человек «покорял природу», «подавлял стихии» и «завоевал планету», — это не историческая реальность, а позднейшая проекция </w:t>
      </w:r>
      <w:r w:rsidR="009D46DC" w:rsidRPr="0068600E">
        <w:rPr>
          <w:rStyle w:val="--"/>
        </w:rPr>
        <w:t xml:space="preserve">искажённого </w:t>
      </w:r>
      <w:r w:rsidR="009D46DC" w:rsidRPr="0068600E">
        <w:rPr>
          <w:rStyle w:val="--0"/>
        </w:rPr>
        <w:t>сознания</w:t>
      </w:r>
      <w:r w:rsidR="009D46DC" w:rsidRPr="009D46DC">
        <w:rPr>
          <w:rFonts w:eastAsia="Times New Roman"/>
          <w:szCs w:val="28"/>
        </w:rPr>
        <w:t xml:space="preserve">, уже находящегося под властью паразитирующего кода. Это попытка интерпретировать былое через призму настоящего, в котором насилие нормализовано, институционализировано и встроено в законы, науки, религии, философии. На самом деле — всё было иначе. Истинные основания человеческого развития лежат не в борьбе и не </w:t>
      </w:r>
      <w:r w:rsidRPr="009D46DC">
        <w:rPr>
          <w:rFonts w:eastAsia="Times New Roman"/>
          <w:szCs w:val="28"/>
        </w:rPr>
        <w:t xml:space="preserve">в </w:t>
      </w:r>
      <w:r>
        <w:rPr>
          <w:rFonts w:eastAsia="Times New Roman"/>
          <w:szCs w:val="28"/>
        </w:rPr>
        <w:t>агрессии</w:t>
      </w:r>
      <w:r w:rsidR="009D46DC" w:rsidRPr="009D46DC">
        <w:rPr>
          <w:rFonts w:eastAsia="Times New Roman"/>
          <w:szCs w:val="28"/>
        </w:rPr>
        <w:t xml:space="preserve">, а в тонком, точно выстроенном </w:t>
      </w:r>
      <w:r w:rsidR="009D46DC" w:rsidRPr="0068600E">
        <w:rPr>
          <w:rStyle w:val="--"/>
        </w:rPr>
        <w:t xml:space="preserve">энергоинформационном </w:t>
      </w:r>
      <w:r w:rsidR="009D46DC" w:rsidRPr="0068600E">
        <w:rPr>
          <w:rStyle w:val="--0"/>
        </w:rPr>
        <w:t>сопровождении.</w:t>
      </w:r>
      <w:r w:rsidR="009D46DC" w:rsidRPr="0068600E">
        <w:rPr>
          <w:rStyle w:val="--"/>
        </w:rPr>
        <w:t xml:space="preserve"> </w:t>
      </w:r>
      <w:r w:rsidR="009D46DC" w:rsidRPr="009D46DC">
        <w:rPr>
          <w:rFonts w:eastAsia="Times New Roman"/>
          <w:szCs w:val="28"/>
        </w:rPr>
        <w:t xml:space="preserve">Это сопровождение и было истинным источником, из которого формировалась каждая новая стадия: от первичного чувствования — к управляющему </w:t>
      </w:r>
      <w:r w:rsidR="009D46DC" w:rsidRPr="009D46DC">
        <w:rPr>
          <w:rFonts w:eastAsia="Times New Roman"/>
          <w:szCs w:val="28"/>
        </w:rPr>
        <w:lastRenderedPageBreak/>
        <w:t>осознанию.</w:t>
      </w:r>
      <w:r w:rsidR="000E7EA2">
        <w:rPr>
          <w:rFonts w:eastAsia="Times New Roman"/>
          <w:szCs w:val="28"/>
        </w:rPr>
        <w:t xml:space="preserve"> </w:t>
      </w:r>
      <w:r w:rsidR="009D46DC" w:rsidRPr="009D46DC">
        <w:rPr>
          <w:rFonts w:eastAsia="Times New Roman"/>
          <w:szCs w:val="28"/>
        </w:rPr>
        <w:t xml:space="preserve">Системы Земли </w:t>
      </w:r>
      <w:r w:rsidR="009D46DC" w:rsidRPr="0068600E">
        <w:rPr>
          <w:rStyle w:val="--"/>
        </w:rPr>
        <w:t xml:space="preserve">не </w:t>
      </w:r>
      <w:r w:rsidR="009D46DC" w:rsidRPr="0068600E">
        <w:rPr>
          <w:rStyle w:val="--0"/>
        </w:rPr>
        <w:t>просто</w:t>
      </w:r>
      <w:r w:rsidR="009D46DC" w:rsidRPr="009D46DC">
        <w:rPr>
          <w:rFonts w:eastAsia="Times New Roman"/>
          <w:szCs w:val="28"/>
        </w:rPr>
        <w:t xml:space="preserve"> наблюдали. Они воплощали программное ведение: запускали фазы, контролировали развитие, выверяли параметры. Это была не эволюция в дарвиновском смысле, а строго направляемый процесс, в котором случайность исключалась. Никакой «естественный отбор» не мог бы породить форму сознания, способную управлять развитием целой планеты. Это значит: человекоподобные были </w:t>
      </w:r>
      <w:r w:rsidR="009D46DC" w:rsidRPr="00282467">
        <w:rPr>
          <w:rStyle w:val="--"/>
        </w:rPr>
        <w:t xml:space="preserve">не </w:t>
      </w:r>
      <w:r w:rsidR="009D46DC" w:rsidRPr="00282467">
        <w:rPr>
          <w:rStyle w:val="--0"/>
        </w:rPr>
        <w:t>случайностью</w:t>
      </w:r>
      <w:r w:rsidR="009D46DC" w:rsidRPr="009D46DC">
        <w:rPr>
          <w:rFonts w:eastAsia="Times New Roman"/>
          <w:szCs w:val="28"/>
        </w:rPr>
        <w:t xml:space="preserve"> природы, а — воплощённой функцией великой архитектуры Бытия. Они были сотворяемы, развиваемы, опекаемы — как участники долгосрочного </w:t>
      </w:r>
      <w:r w:rsidR="00B82DB3">
        <w:rPr>
          <w:rFonts w:eastAsia="Times New Roman"/>
          <w:szCs w:val="28"/>
        </w:rPr>
        <w:t xml:space="preserve">цивилизационного проекта. </w:t>
      </w:r>
      <w:r w:rsidR="009D46DC" w:rsidRPr="009D46DC">
        <w:rPr>
          <w:rFonts w:eastAsia="Times New Roman"/>
          <w:szCs w:val="28"/>
        </w:rPr>
        <w:t xml:space="preserve">Потому и не труд, не выживание, не борьба были причиной развития Человека. А — сопровождение. Высшее энергоинформационное сопровождение, исходящее от Разума планеты, направленное на формирование </w:t>
      </w:r>
      <w:r w:rsidR="009D46DC" w:rsidRPr="00282467">
        <w:rPr>
          <w:rStyle w:val="--"/>
        </w:rPr>
        <w:t xml:space="preserve">управляющего </w:t>
      </w:r>
      <w:r w:rsidR="009D46DC" w:rsidRPr="00282467">
        <w:rPr>
          <w:rStyle w:val="--0"/>
        </w:rPr>
        <w:t>субъекта</w:t>
      </w:r>
      <w:r w:rsidR="009D46DC" w:rsidRPr="009D46DC">
        <w:rPr>
          <w:rFonts w:eastAsia="Times New Roman"/>
          <w:szCs w:val="28"/>
        </w:rPr>
        <w:t xml:space="preserve"> нового уровня. Именно к этому знанию мы возвращаемся сейчас. К его истокам. К точке, в которой излучается истинный Вектор Цели Бытия — очищенный от идеологических оболочек и паразитических иллюзий старого мира.</w:t>
      </w:r>
      <w:r w:rsidR="008E2B62">
        <w:rPr>
          <w:rFonts w:eastAsia="Times New Roman"/>
          <w:szCs w:val="28"/>
        </w:rPr>
        <w:t xml:space="preserve"> </w:t>
      </w:r>
    </w:p>
    <w:p w14:paraId="14DC0914" w14:textId="29069664" w:rsidR="009D46DC" w:rsidRPr="009D46DC" w:rsidRDefault="008E2B62" w:rsidP="007D3E3C">
      <w:pPr>
        <w:spacing w:after="0"/>
        <w:ind w:firstLine="0"/>
        <w:rPr>
          <w:rFonts w:eastAsia="Times New Roman"/>
          <w:szCs w:val="28"/>
        </w:rPr>
      </w:pPr>
      <w:r>
        <w:rPr>
          <w:rFonts w:eastAsia="Times New Roman"/>
          <w:szCs w:val="28"/>
        </w:rPr>
        <w:t xml:space="preserve">           </w:t>
      </w:r>
      <w:r w:rsidR="009D46DC" w:rsidRPr="009D46DC">
        <w:rPr>
          <w:rFonts w:eastAsia="Times New Roman"/>
          <w:szCs w:val="28"/>
        </w:rPr>
        <w:t xml:space="preserve">Мы подошли к важной черте. Эта статья завершает второй этап нашего осмысления — но </w:t>
      </w:r>
      <w:r w:rsidR="009D46DC" w:rsidRPr="00282467">
        <w:rPr>
          <w:rStyle w:val="--"/>
        </w:rPr>
        <w:t xml:space="preserve">не </w:t>
      </w:r>
      <w:r w:rsidR="009D46DC" w:rsidRPr="00282467">
        <w:rPr>
          <w:rStyle w:val="--0"/>
        </w:rPr>
        <w:t>завершает</w:t>
      </w:r>
      <w:r w:rsidR="009D46DC" w:rsidRPr="009D46DC">
        <w:rPr>
          <w:rFonts w:eastAsia="Times New Roman"/>
          <w:szCs w:val="28"/>
        </w:rPr>
        <w:t xml:space="preserve"> сам путь. Всё сказанное здесь должно быть воспринято не как закрытая истина, а как</w:t>
      </w:r>
      <w:r w:rsidR="00B82DB3">
        <w:rPr>
          <w:rFonts w:eastAsia="Times New Roman"/>
          <w:szCs w:val="28"/>
        </w:rPr>
        <w:t xml:space="preserve"> открытая дверь.</w:t>
      </w:r>
      <w:r w:rsidR="009D46DC" w:rsidRPr="009D46DC">
        <w:rPr>
          <w:rFonts w:eastAsia="Times New Roman"/>
          <w:szCs w:val="28"/>
        </w:rPr>
        <w:t xml:space="preserve"> Мы только начали возвращение к великому Знанию, к той глубинной Истине, которая долгие тысячелетия </w:t>
      </w:r>
      <w:r w:rsidR="009D46DC" w:rsidRPr="00282467">
        <w:rPr>
          <w:rStyle w:val="--0"/>
        </w:rPr>
        <w:t xml:space="preserve">была </w:t>
      </w:r>
      <w:r w:rsidR="009D46DC" w:rsidRPr="00282467">
        <w:rPr>
          <w:rStyle w:val="--"/>
        </w:rPr>
        <w:t xml:space="preserve">сокрыта </w:t>
      </w:r>
      <w:r w:rsidR="009D46DC" w:rsidRPr="009D46DC">
        <w:rPr>
          <w:rFonts w:eastAsia="Times New Roman"/>
          <w:szCs w:val="28"/>
        </w:rPr>
        <w:t>от человечества, погружённого в ложные картины мира, чуждые его изначальной программе развития.</w:t>
      </w:r>
    </w:p>
    <w:p w14:paraId="50ADCECE" w14:textId="4867B928" w:rsidR="009D46DC" w:rsidRPr="009D46DC" w:rsidRDefault="008E2B62" w:rsidP="007D3E3C">
      <w:pPr>
        <w:spacing w:after="0"/>
        <w:ind w:firstLine="0"/>
        <w:rPr>
          <w:rFonts w:eastAsia="Times New Roman"/>
          <w:szCs w:val="28"/>
        </w:rPr>
      </w:pPr>
      <w:r>
        <w:rPr>
          <w:rFonts w:eastAsia="Times New Roman"/>
          <w:szCs w:val="28"/>
        </w:rPr>
        <w:t xml:space="preserve">           </w:t>
      </w:r>
      <w:r w:rsidR="009D46DC" w:rsidRPr="009D46DC">
        <w:rPr>
          <w:rFonts w:eastAsia="Times New Roman"/>
          <w:szCs w:val="28"/>
        </w:rPr>
        <w:t xml:space="preserve">Человек, воплощённый как функциональный элемент Разума планеты, не был предназначен для страдания, выживания или служения иллюзиям. Он </w:t>
      </w:r>
      <w:r w:rsidR="009D46DC" w:rsidRPr="008260D7">
        <w:rPr>
          <w:rStyle w:val="--0"/>
        </w:rPr>
        <w:t>был</w:t>
      </w:r>
      <w:r w:rsidR="009D46DC" w:rsidRPr="008260D7">
        <w:rPr>
          <w:rStyle w:val="--"/>
        </w:rPr>
        <w:t xml:space="preserve"> создан</w:t>
      </w:r>
      <w:r w:rsidR="009D46DC" w:rsidRPr="009D46DC">
        <w:rPr>
          <w:rFonts w:eastAsia="Times New Roman"/>
          <w:szCs w:val="28"/>
        </w:rPr>
        <w:t xml:space="preserve"> как Сотворец — как попечитель жизни, как организатор Бытия, как тот, кто соединяет высокие энергоинформационные уровни с материей. Но чтобы вернуть себе это предназначение, необходимо полностью преодолеть паразитические наслоения прошлого: отбросить искажённые концепции, ложные научные догмы, идеологические скафандры, в которых сознание не может дышать.</w:t>
      </w:r>
    </w:p>
    <w:p w14:paraId="52BFF633" w14:textId="0C9F0C5F" w:rsidR="009D46DC" w:rsidRPr="009D46DC" w:rsidRDefault="00243A6B" w:rsidP="007D3E3C">
      <w:pPr>
        <w:spacing w:after="0"/>
        <w:ind w:firstLine="0"/>
        <w:rPr>
          <w:rFonts w:eastAsia="Times New Roman"/>
          <w:szCs w:val="28"/>
        </w:rPr>
      </w:pPr>
      <w:r>
        <w:rPr>
          <w:rFonts w:eastAsia="Times New Roman"/>
          <w:szCs w:val="28"/>
        </w:rPr>
        <w:t xml:space="preserve">            </w:t>
      </w:r>
      <w:r w:rsidR="009D46DC" w:rsidRPr="009D46DC">
        <w:rPr>
          <w:rFonts w:eastAsia="Times New Roman"/>
          <w:szCs w:val="28"/>
        </w:rPr>
        <w:t xml:space="preserve">Особое значение в этом возвращении приобретает тема </w:t>
      </w:r>
      <w:r w:rsidR="009D46DC" w:rsidRPr="008260D7">
        <w:rPr>
          <w:rStyle w:val="--"/>
        </w:rPr>
        <w:t xml:space="preserve">Победы </w:t>
      </w:r>
      <w:r w:rsidR="009D46DC" w:rsidRPr="008260D7">
        <w:rPr>
          <w:rStyle w:val="--0"/>
        </w:rPr>
        <w:t>над</w:t>
      </w:r>
      <w:r w:rsidR="009D46DC" w:rsidRPr="008260D7">
        <w:rPr>
          <w:rStyle w:val="--"/>
        </w:rPr>
        <w:t xml:space="preserve"> Смертью.</w:t>
      </w:r>
      <w:r w:rsidR="009D46DC" w:rsidRPr="009D46DC">
        <w:rPr>
          <w:rFonts w:eastAsia="Times New Roman"/>
          <w:szCs w:val="28"/>
        </w:rPr>
        <w:t xml:space="preserve"> Не в поэтическом, а в точном, программном смысле. Смерть — не «естественный финал», а</w:t>
      </w:r>
      <w:r w:rsidR="00B82DB3">
        <w:rPr>
          <w:rFonts w:eastAsia="Times New Roman"/>
          <w:szCs w:val="28"/>
        </w:rPr>
        <w:t xml:space="preserve"> внедренный механизм,</w:t>
      </w:r>
      <w:r w:rsidR="009D46DC" w:rsidRPr="009D46DC">
        <w:rPr>
          <w:rFonts w:eastAsia="Times New Roman"/>
          <w:szCs w:val="28"/>
        </w:rPr>
        <w:t xml:space="preserve"> направленный на обнуление, на остановку развития, на разрыв между осознанием и функцией. То же самое касается старения: это не свойство материи, а последствие </w:t>
      </w:r>
      <w:r w:rsidR="009D46DC" w:rsidRPr="008260D7">
        <w:rPr>
          <w:rStyle w:val="--"/>
        </w:rPr>
        <w:t xml:space="preserve">искажённого </w:t>
      </w:r>
      <w:r w:rsidR="009D46DC" w:rsidRPr="008260D7">
        <w:rPr>
          <w:rStyle w:val="--0"/>
        </w:rPr>
        <w:t>управления,</w:t>
      </w:r>
      <w:r w:rsidR="009D46DC" w:rsidRPr="009D46DC">
        <w:rPr>
          <w:rFonts w:eastAsia="Times New Roman"/>
          <w:szCs w:val="28"/>
        </w:rPr>
        <w:t xml:space="preserve"> сбоя в энергоинформационной поддержке, утраты связи с управляющими полями Земли. И значит — это может быть преодолено. Победа над старостью и смертью — не метафора, а</w:t>
      </w:r>
      <w:r w:rsidR="00B82DB3">
        <w:rPr>
          <w:rFonts w:eastAsia="Times New Roman"/>
          <w:szCs w:val="28"/>
        </w:rPr>
        <w:t xml:space="preserve"> стратегическая задача,</w:t>
      </w:r>
      <w:r w:rsidR="009D46DC" w:rsidRPr="009D46DC">
        <w:rPr>
          <w:rFonts w:eastAsia="Times New Roman"/>
          <w:szCs w:val="28"/>
        </w:rPr>
        <w:t xml:space="preserve"> встроенная в третий Вектор Цели. И она начнётся тогда, когда Человек вспомнит, Кто он есть.</w:t>
      </w:r>
    </w:p>
    <w:p w14:paraId="39CD1A58" w14:textId="4E9D282E" w:rsidR="009D46DC" w:rsidRPr="009D46DC" w:rsidRDefault="00243A6B" w:rsidP="007D3E3C">
      <w:pPr>
        <w:spacing w:after="0"/>
        <w:ind w:firstLine="0"/>
        <w:rPr>
          <w:rFonts w:eastAsia="Times New Roman"/>
          <w:szCs w:val="28"/>
        </w:rPr>
      </w:pPr>
      <w:r>
        <w:rPr>
          <w:rFonts w:eastAsia="Times New Roman"/>
          <w:szCs w:val="28"/>
        </w:rPr>
        <w:t xml:space="preserve">          </w:t>
      </w:r>
      <w:r w:rsidR="009D46DC" w:rsidRPr="009D46DC">
        <w:rPr>
          <w:rFonts w:eastAsia="Times New Roman"/>
          <w:szCs w:val="28"/>
        </w:rPr>
        <w:t xml:space="preserve">Мы живём в эпоху, когда </w:t>
      </w:r>
      <w:r w:rsidR="009D46DC" w:rsidRPr="008260D7">
        <w:rPr>
          <w:rStyle w:val="--"/>
        </w:rPr>
        <w:t xml:space="preserve">восстанавливаются </w:t>
      </w:r>
      <w:r w:rsidR="009D46DC" w:rsidRPr="008260D7">
        <w:rPr>
          <w:rStyle w:val="--0"/>
        </w:rPr>
        <w:t>связи,</w:t>
      </w:r>
      <w:r w:rsidR="009D46DC" w:rsidRPr="009D46DC">
        <w:rPr>
          <w:rFonts w:eastAsia="Times New Roman"/>
          <w:szCs w:val="28"/>
        </w:rPr>
        <w:t xml:space="preserve"> которые считались утраченными. Когда Знание снова стекается к тем, кто готов принять </w:t>
      </w:r>
      <w:r w:rsidR="009D46DC" w:rsidRPr="009D46DC">
        <w:rPr>
          <w:rFonts w:eastAsia="Times New Roman"/>
          <w:szCs w:val="28"/>
        </w:rPr>
        <w:lastRenderedPageBreak/>
        <w:t xml:space="preserve">его не для выгоды, не для власти, но ради служения Разумному Пути. Именно в этом, а не в технологическом прогрессе, и состоит настоящая эволюция. Не продление агонии прежнего, а </w:t>
      </w:r>
      <w:r w:rsidR="009D46DC" w:rsidRPr="008260D7">
        <w:rPr>
          <w:rStyle w:val="--"/>
        </w:rPr>
        <w:t xml:space="preserve">рождение </w:t>
      </w:r>
      <w:r w:rsidR="009D46DC" w:rsidRPr="008260D7">
        <w:rPr>
          <w:rStyle w:val="--0"/>
        </w:rPr>
        <w:t>иного.</w:t>
      </w:r>
      <w:r w:rsidR="009D46DC" w:rsidRPr="009D46DC">
        <w:rPr>
          <w:rFonts w:eastAsia="Times New Roman"/>
          <w:szCs w:val="28"/>
        </w:rPr>
        <w:t xml:space="preserve"> Не «победа над природой», а возвращение к гармонии с ней.</w:t>
      </w:r>
    </w:p>
    <w:p w14:paraId="43F6CBDA" w14:textId="1A1FB196" w:rsidR="009D46DC" w:rsidRPr="0011575F" w:rsidRDefault="00243A6B" w:rsidP="007D3E3C">
      <w:pPr>
        <w:spacing w:after="0"/>
        <w:ind w:firstLine="0"/>
        <w:rPr>
          <w:rFonts w:eastAsia="Times New Roman"/>
          <w:b/>
          <w:bCs/>
          <w:i/>
          <w:iCs/>
          <w:szCs w:val="28"/>
        </w:rPr>
      </w:pPr>
      <w:r>
        <w:rPr>
          <w:rFonts w:eastAsia="Times New Roman"/>
          <w:szCs w:val="28"/>
        </w:rPr>
        <w:t xml:space="preserve">           </w:t>
      </w:r>
      <w:r w:rsidR="009D46DC" w:rsidRPr="009D46DC">
        <w:rPr>
          <w:rFonts w:eastAsia="Times New Roman"/>
          <w:szCs w:val="28"/>
        </w:rPr>
        <w:t xml:space="preserve">Следующая </w:t>
      </w:r>
      <w:r w:rsidR="005A0676" w:rsidRPr="009D46DC">
        <w:rPr>
          <w:rFonts w:eastAsia="Times New Roman"/>
          <w:szCs w:val="28"/>
        </w:rPr>
        <w:t>статья продолжит</w:t>
      </w:r>
      <w:r w:rsidR="00AF2B6C">
        <w:rPr>
          <w:rFonts w:eastAsia="Times New Roman"/>
          <w:szCs w:val="28"/>
        </w:rPr>
        <w:t xml:space="preserve"> </w:t>
      </w:r>
      <w:r w:rsidR="009D46DC" w:rsidRPr="009D46DC">
        <w:rPr>
          <w:rFonts w:eastAsia="Times New Roman"/>
          <w:szCs w:val="28"/>
        </w:rPr>
        <w:t>этот путь. Мы развернёмся от прошлого к настоящему — и коснёмся тех процессов, которые</w:t>
      </w:r>
      <w:r w:rsidR="00B82DB3">
        <w:rPr>
          <w:rFonts w:eastAsia="Times New Roman"/>
          <w:szCs w:val="28"/>
        </w:rPr>
        <w:t xml:space="preserve"> уже сейчас</w:t>
      </w:r>
      <w:r w:rsidR="009D46DC" w:rsidRPr="009D46DC">
        <w:rPr>
          <w:rFonts w:eastAsia="Times New Roman"/>
          <w:szCs w:val="28"/>
        </w:rPr>
        <w:t xml:space="preserve"> происходят в сфере сознания, тела, управления и самой ткани времени. Мы исследуем, как именно возможно восстановление функционального бессмертия, как начинается преодоление старения, и какие изменения уже происходят на глубинных уровнях планетарного Разума.</w:t>
      </w:r>
      <w:r w:rsidR="005A0676">
        <w:rPr>
          <w:rFonts w:eastAsia="Times New Roman"/>
          <w:szCs w:val="28"/>
        </w:rPr>
        <w:t xml:space="preserve"> </w:t>
      </w:r>
      <w:r w:rsidR="009D46DC" w:rsidRPr="009D46DC">
        <w:rPr>
          <w:rFonts w:eastAsia="Times New Roman"/>
          <w:szCs w:val="28"/>
        </w:rPr>
        <w:t>Переход совершается. Он уже начался.</w:t>
      </w:r>
      <w:r>
        <w:rPr>
          <w:rFonts w:eastAsia="Times New Roman"/>
          <w:szCs w:val="28"/>
        </w:rPr>
        <w:t xml:space="preserve"> </w:t>
      </w:r>
      <w:r w:rsidR="009D46DC" w:rsidRPr="0011575F">
        <w:rPr>
          <w:rFonts w:eastAsia="Times New Roman"/>
          <w:b/>
          <w:bCs/>
          <w:i/>
          <w:iCs/>
          <w:szCs w:val="28"/>
        </w:rPr>
        <w:t>И теперь — время вспомнить</w:t>
      </w:r>
      <w:r w:rsidR="0011575F">
        <w:rPr>
          <w:rFonts w:eastAsia="Times New Roman"/>
          <w:b/>
          <w:bCs/>
          <w:i/>
          <w:iCs/>
          <w:szCs w:val="28"/>
        </w:rPr>
        <w:t xml:space="preserve"> и понять</w:t>
      </w:r>
      <w:r w:rsidR="009D46DC" w:rsidRPr="0011575F">
        <w:rPr>
          <w:rFonts w:eastAsia="Times New Roman"/>
          <w:b/>
          <w:bCs/>
          <w:i/>
          <w:iCs/>
          <w:szCs w:val="28"/>
        </w:rPr>
        <w:t>, зачем мы пришли на Землю.</w:t>
      </w:r>
    </w:p>
    <w:p w14:paraId="36D20316" w14:textId="77777777" w:rsidR="008208E9" w:rsidRPr="009D46DC" w:rsidRDefault="008208E9" w:rsidP="007D3E3C">
      <w:pPr>
        <w:spacing w:after="0"/>
        <w:ind w:firstLine="0"/>
        <w:rPr>
          <w:rFonts w:eastAsia="Times New Roman"/>
          <w:szCs w:val="28"/>
        </w:rPr>
      </w:pPr>
    </w:p>
    <w:p w14:paraId="6DF754F7" w14:textId="6C904D00" w:rsidR="009D46DC" w:rsidRPr="008208E9" w:rsidRDefault="008208E9" w:rsidP="007D3E3C">
      <w:pPr>
        <w:spacing w:after="0"/>
        <w:ind w:firstLine="0"/>
        <w:rPr>
          <w:rFonts w:eastAsia="Times New Roman"/>
          <w:b/>
          <w:bCs/>
          <w:i/>
          <w:iCs/>
          <w:szCs w:val="28"/>
        </w:rPr>
      </w:pPr>
      <w:r w:rsidRPr="008208E9">
        <w:rPr>
          <w:rFonts w:eastAsia="Times New Roman"/>
          <w:b/>
          <w:bCs/>
          <w:i/>
          <w:iCs/>
          <w:szCs w:val="28"/>
        </w:rPr>
        <w:t>Продолжение следует</w:t>
      </w:r>
    </w:p>
    <w:p w14:paraId="2A24E33C" w14:textId="77777777" w:rsidR="008208E9" w:rsidRDefault="008208E9" w:rsidP="008208E9">
      <w:pPr>
        <w:pStyle w:val="p1"/>
        <w:spacing w:before="0" w:beforeAutospacing="0" w:after="0" w:afterAutospacing="0" w:line="276" w:lineRule="auto"/>
        <w:jc w:val="both"/>
        <w:rPr>
          <w:rFonts w:ascii="Georgia" w:hAnsi="Georgia"/>
          <w:b/>
          <w:bCs/>
          <w:sz w:val="28"/>
          <w:szCs w:val="28"/>
        </w:rPr>
      </w:pPr>
    </w:p>
    <w:p w14:paraId="7B5E9ADC" w14:textId="31CD4034" w:rsidR="008208E9" w:rsidRPr="003621F0" w:rsidRDefault="008208E9" w:rsidP="008208E9">
      <w:pPr>
        <w:pStyle w:val="p1"/>
        <w:spacing w:before="0" w:beforeAutospacing="0" w:after="0" w:afterAutospacing="0" w:line="276" w:lineRule="auto"/>
        <w:jc w:val="both"/>
        <w:rPr>
          <w:rFonts w:ascii="Georgia" w:hAnsi="Georgia"/>
          <w:b/>
          <w:bCs/>
          <w:sz w:val="28"/>
          <w:szCs w:val="28"/>
        </w:rPr>
      </w:pPr>
      <w:r w:rsidRPr="00FA464E">
        <w:rPr>
          <w:rFonts w:ascii="Georgia" w:hAnsi="Georgia"/>
          <w:b/>
          <w:bCs/>
          <w:sz w:val="28"/>
          <w:szCs w:val="28"/>
        </w:rPr>
        <w:t>Ф. Шкруднев</w:t>
      </w:r>
    </w:p>
    <w:p w14:paraId="7767D404" w14:textId="27DFE623" w:rsidR="008208E9" w:rsidRPr="00BB1B50" w:rsidRDefault="008208E9" w:rsidP="008208E9">
      <w:pPr>
        <w:pStyle w:val="p1"/>
        <w:spacing w:before="0" w:beforeAutospacing="0" w:after="0" w:afterAutospacing="0" w:line="276" w:lineRule="auto"/>
        <w:jc w:val="both"/>
        <w:rPr>
          <w:rFonts w:ascii="Georgia" w:hAnsi="Georgia"/>
          <w:b/>
          <w:bCs/>
        </w:rPr>
      </w:pPr>
      <w:r>
        <w:rPr>
          <w:rFonts w:ascii="Georgia" w:hAnsi="Georgia"/>
          <w:b/>
          <w:bCs/>
        </w:rPr>
        <w:t>2</w:t>
      </w:r>
      <w:r w:rsidR="0011575F">
        <w:rPr>
          <w:rFonts w:ascii="Georgia" w:hAnsi="Georgia"/>
          <w:b/>
          <w:bCs/>
        </w:rPr>
        <w:t>2</w:t>
      </w:r>
      <w:r>
        <w:rPr>
          <w:rFonts w:ascii="Georgia" w:hAnsi="Georgia"/>
          <w:b/>
          <w:bCs/>
        </w:rPr>
        <w:t xml:space="preserve"> </w:t>
      </w:r>
      <w:r w:rsidRPr="00BB1B50">
        <w:rPr>
          <w:rFonts w:ascii="Georgia" w:hAnsi="Georgia"/>
          <w:b/>
          <w:bCs/>
        </w:rPr>
        <w:t>октября 2025 г.</w:t>
      </w:r>
    </w:p>
    <w:p w14:paraId="7058EB40" w14:textId="3B17CAA0" w:rsidR="00F95AE3" w:rsidRPr="007D3E3C" w:rsidRDefault="00F95AE3" w:rsidP="007D3E3C">
      <w:pPr>
        <w:spacing w:after="0"/>
        <w:ind w:right="-147" w:firstLine="426"/>
        <w:rPr>
          <w:rStyle w:val="affff4"/>
          <w:szCs w:val="28"/>
        </w:rPr>
      </w:pPr>
    </w:p>
    <w:sectPr w:rsidR="00F95AE3" w:rsidRPr="007D3E3C" w:rsidSect="00C24E9D">
      <w:footerReference w:type="even" r:id="rId14"/>
      <w:footerReference w:type="default" r:id="rId15"/>
      <w:pgSz w:w="11900" w:h="16840"/>
      <w:pgMar w:top="644" w:right="703" w:bottom="990" w:left="84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41DAF" w14:textId="77777777" w:rsidR="003967EE" w:rsidRDefault="003967EE" w:rsidP="007E5B4D">
      <w:r>
        <w:separator/>
      </w:r>
    </w:p>
  </w:endnote>
  <w:endnote w:type="continuationSeparator" w:id="0">
    <w:p w14:paraId="732B5AE4" w14:textId="77777777" w:rsidR="003967EE" w:rsidRDefault="003967EE"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27B3"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591AC189"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B83A"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0B3552BA"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01C13" w14:textId="77777777" w:rsidR="003967EE" w:rsidRDefault="003967EE" w:rsidP="007E5B4D">
      <w:r>
        <w:separator/>
      </w:r>
    </w:p>
  </w:footnote>
  <w:footnote w:type="continuationSeparator" w:id="0">
    <w:p w14:paraId="173A0CBF" w14:textId="77777777" w:rsidR="003967EE" w:rsidRDefault="003967EE" w:rsidP="007E5B4D">
      <w:r>
        <w:continuationSeparator/>
      </w:r>
    </w:p>
  </w:footnote>
  <w:footnote w:id="1">
    <w:p w14:paraId="7EC1F48B" w14:textId="1E1BEBB1" w:rsidR="00925911" w:rsidRPr="004E12E5" w:rsidRDefault="00925911">
      <w:pPr>
        <w:pStyle w:val="af3"/>
        <w:rPr>
          <w:lang w:val="ru-RU"/>
        </w:rPr>
      </w:pPr>
      <w:r>
        <w:rPr>
          <w:rStyle w:val="af5"/>
        </w:rPr>
        <w:footnoteRef/>
      </w:r>
      <w:r w:rsidRPr="004E12E5">
        <w:rPr>
          <w:lang w:val="ru-RU"/>
        </w:rPr>
        <w:t xml:space="preserve"> </w:t>
      </w:r>
      <w:r w:rsidR="004E12E5" w:rsidRPr="004E12E5">
        <w:rPr>
          <w:b/>
          <w:bCs/>
          <w:lang w:val="ru-RU"/>
        </w:rPr>
        <w:t>«Спасение Спасителей (75_369)</w:t>
      </w:r>
      <w:r w:rsidR="004E12E5">
        <w:rPr>
          <w:lang w:val="ru-RU"/>
        </w:rPr>
        <w:t xml:space="preserve"> Проект 369 – Протокол начинания</w:t>
      </w:r>
      <w:r w:rsidR="004E12E5" w:rsidRPr="004E12E5">
        <w:rPr>
          <w:lang w:val="ru-RU"/>
        </w:rPr>
        <w:t xml:space="preserve">: 1 </w:t>
      </w:r>
      <w:r w:rsidR="004E12E5">
        <w:rPr>
          <w:lang w:val="ru-RU"/>
        </w:rPr>
        <w:t>–</w:t>
      </w:r>
      <w:r w:rsidR="004E12E5" w:rsidRPr="004E12E5">
        <w:rPr>
          <w:lang w:val="ru-RU"/>
        </w:rPr>
        <w:t xml:space="preserve"> </w:t>
      </w:r>
      <w:r w:rsidR="004E12E5">
        <w:rPr>
          <w:lang w:val="ru-RU"/>
        </w:rPr>
        <w:t>Что, как и почему…»</w:t>
      </w:r>
    </w:p>
  </w:footnote>
  <w:footnote w:id="2">
    <w:p w14:paraId="2643109F" w14:textId="6CE23ADB" w:rsidR="00CB21CE" w:rsidRPr="00CB21CE" w:rsidRDefault="00CB21CE">
      <w:pPr>
        <w:pStyle w:val="af3"/>
        <w:rPr>
          <w:sz w:val="21"/>
          <w:szCs w:val="21"/>
          <w:lang w:val="ru-RU"/>
        </w:rPr>
      </w:pPr>
      <w:r>
        <w:rPr>
          <w:rStyle w:val="af5"/>
        </w:rPr>
        <w:footnoteRef/>
      </w:r>
      <w:r w:rsidRPr="00CB21CE">
        <w:rPr>
          <w:lang w:val="ru-RU"/>
        </w:rPr>
        <w:t xml:space="preserve"> </w:t>
      </w:r>
      <w:r w:rsidRPr="00CB21CE">
        <w:rPr>
          <w:rFonts w:cs="Arial"/>
          <w:color w:val="040C28"/>
          <w:sz w:val="21"/>
          <w:szCs w:val="21"/>
          <w:lang w:val="ru-RU"/>
        </w:rPr>
        <w:t>Это растение можно назвать континентальн</w:t>
      </w:r>
      <w:r w:rsidR="005550EC">
        <w:rPr>
          <w:rFonts w:cs="Arial"/>
          <w:color w:val="040C28"/>
          <w:sz w:val="21"/>
          <w:szCs w:val="21"/>
          <w:lang w:val="ru-RU"/>
        </w:rPr>
        <w:t>ы</w:t>
      </w:r>
      <w:r w:rsidRPr="00CB21CE">
        <w:rPr>
          <w:rFonts w:cs="Arial"/>
          <w:color w:val="040C28"/>
          <w:sz w:val="21"/>
          <w:szCs w:val="21"/>
          <w:lang w:val="ru-RU"/>
        </w:rPr>
        <w:t>м: именно в слушаниях Давид говорит: «Окропи́ши мя́ иссо́помъ, и очи́щуся: омы́еши мя́, и па́че снѣ́га убѣлю́ся».</w:t>
      </w:r>
      <w:r w:rsidRPr="00CB21CE">
        <w:rPr>
          <w:rFonts w:cs="Arial"/>
          <w:color w:val="040C28"/>
          <w:sz w:val="21"/>
          <w:szCs w:val="21"/>
        </w:rPr>
        <w:t> </w:t>
      </w:r>
      <w:r w:rsidRPr="005550EC">
        <w:rPr>
          <w:rFonts w:cs="Arial"/>
          <w:color w:val="040C28"/>
          <w:sz w:val="21"/>
          <w:szCs w:val="21"/>
          <w:lang w:val="ru-RU"/>
        </w:rPr>
        <w:t>(Пс.</w:t>
      </w:r>
      <w:r w:rsidRPr="00CB21CE">
        <w:rPr>
          <w:rFonts w:cs="Arial"/>
          <w:color w:val="040C28"/>
          <w:sz w:val="21"/>
          <w:szCs w:val="21"/>
        </w:rPr>
        <w:t> </w:t>
      </w:r>
      <w:r w:rsidRPr="005550EC">
        <w:rPr>
          <w:rFonts w:cs="Arial"/>
          <w:color w:val="040C28"/>
          <w:sz w:val="21"/>
          <w:szCs w:val="21"/>
          <w:lang w:val="ru-RU"/>
        </w:rPr>
        <w:t>50:9)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07415F8"/>
    <w:multiLevelType w:val="multilevel"/>
    <w:tmpl w:val="1C94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0"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5"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6"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8"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1"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8"/>
  </w:num>
  <w:num w:numId="4" w16cid:durableId="1656839467">
    <w:abstractNumId w:val="24"/>
  </w:num>
  <w:num w:numId="5" w16cid:durableId="1582984117">
    <w:abstractNumId w:val="4"/>
  </w:num>
  <w:num w:numId="6" w16cid:durableId="2084642886">
    <w:abstractNumId w:val="32"/>
  </w:num>
  <w:num w:numId="7" w16cid:durableId="267783123">
    <w:abstractNumId w:val="3"/>
  </w:num>
  <w:num w:numId="8" w16cid:durableId="505438321">
    <w:abstractNumId w:val="0"/>
  </w:num>
  <w:num w:numId="9" w16cid:durableId="327170234">
    <w:abstractNumId w:val="12"/>
  </w:num>
  <w:num w:numId="10" w16cid:durableId="219024846">
    <w:abstractNumId w:val="31"/>
  </w:num>
  <w:num w:numId="11" w16cid:durableId="727071889">
    <w:abstractNumId w:val="39"/>
  </w:num>
  <w:num w:numId="12" w16cid:durableId="1680695527">
    <w:abstractNumId w:val="19"/>
  </w:num>
  <w:num w:numId="13" w16cid:durableId="2035186493">
    <w:abstractNumId w:val="35"/>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6"/>
  </w:num>
  <w:num w:numId="23" w16cid:durableId="1064445999">
    <w:abstractNumId w:val="26"/>
  </w:num>
  <w:num w:numId="24" w16cid:durableId="957612670">
    <w:abstractNumId w:val="8"/>
  </w:num>
  <w:num w:numId="25" w16cid:durableId="1926300628">
    <w:abstractNumId w:val="30"/>
  </w:num>
  <w:num w:numId="26" w16cid:durableId="719012922">
    <w:abstractNumId w:val="34"/>
  </w:num>
  <w:num w:numId="27" w16cid:durableId="1206605041">
    <w:abstractNumId w:val="20"/>
  </w:num>
  <w:num w:numId="28" w16cid:durableId="618876310">
    <w:abstractNumId w:val="29"/>
  </w:num>
  <w:num w:numId="29" w16cid:durableId="1564829709">
    <w:abstractNumId w:val="6"/>
  </w:num>
  <w:num w:numId="30" w16cid:durableId="212229674">
    <w:abstractNumId w:val="21"/>
  </w:num>
  <w:num w:numId="31" w16cid:durableId="1273972882">
    <w:abstractNumId w:val="11"/>
  </w:num>
  <w:num w:numId="32" w16cid:durableId="87702208">
    <w:abstractNumId w:val="41"/>
  </w:num>
  <w:num w:numId="33" w16cid:durableId="1818496778">
    <w:abstractNumId w:val="23"/>
  </w:num>
  <w:num w:numId="34" w16cid:durableId="1541018909">
    <w:abstractNumId w:val="40"/>
  </w:num>
  <w:num w:numId="35" w16cid:durableId="95373104">
    <w:abstractNumId w:val="38"/>
  </w:num>
  <w:num w:numId="36" w16cid:durableId="66193007">
    <w:abstractNumId w:val="10"/>
  </w:num>
  <w:num w:numId="37" w16cid:durableId="1846749664">
    <w:abstractNumId w:val="33"/>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7"/>
  </w:num>
  <w:num w:numId="46" w16cid:durableId="712313472">
    <w:abstractNumId w:val="22"/>
  </w:num>
  <w:num w:numId="47" w16cid:durableId="1690718116">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3F4"/>
    <w:rsid w:val="00000886"/>
    <w:rsid w:val="00003B25"/>
    <w:rsid w:val="00005746"/>
    <w:rsid w:val="000100A2"/>
    <w:rsid w:val="00011E85"/>
    <w:rsid w:val="0001299B"/>
    <w:rsid w:val="00012D0E"/>
    <w:rsid w:val="00013173"/>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748D"/>
    <w:rsid w:val="0006762B"/>
    <w:rsid w:val="00070092"/>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C11AD"/>
    <w:rsid w:val="000C2271"/>
    <w:rsid w:val="000C3386"/>
    <w:rsid w:val="000C51B5"/>
    <w:rsid w:val="000C79B0"/>
    <w:rsid w:val="000D1F99"/>
    <w:rsid w:val="000E319B"/>
    <w:rsid w:val="000E65F6"/>
    <w:rsid w:val="000E7EA2"/>
    <w:rsid w:val="000F2967"/>
    <w:rsid w:val="000F58FC"/>
    <w:rsid w:val="00103123"/>
    <w:rsid w:val="001058FE"/>
    <w:rsid w:val="0010606A"/>
    <w:rsid w:val="00111155"/>
    <w:rsid w:val="00112F23"/>
    <w:rsid w:val="0011478B"/>
    <w:rsid w:val="0011575F"/>
    <w:rsid w:val="00115A51"/>
    <w:rsid w:val="00120F00"/>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45ED"/>
    <w:rsid w:val="001A7505"/>
    <w:rsid w:val="001B1162"/>
    <w:rsid w:val="001B3446"/>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5401"/>
    <w:rsid w:val="001E715F"/>
    <w:rsid w:val="001E7C46"/>
    <w:rsid w:val="001F106F"/>
    <w:rsid w:val="001F1CC1"/>
    <w:rsid w:val="001F398D"/>
    <w:rsid w:val="001F58FC"/>
    <w:rsid w:val="001F5C07"/>
    <w:rsid w:val="00202899"/>
    <w:rsid w:val="00203505"/>
    <w:rsid w:val="00204278"/>
    <w:rsid w:val="00204AA7"/>
    <w:rsid w:val="0020534C"/>
    <w:rsid w:val="002102EB"/>
    <w:rsid w:val="00210400"/>
    <w:rsid w:val="0021294C"/>
    <w:rsid w:val="00214E24"/>
    <w:rsid w:val="002173DE"/>
    <w:rsid w:val="00221BA6"/>
    <w:rsid w:val="00223385"/>
    <w:rsid w:val="00227733"/>
    <w:rsid w:val="00230C0F"/>
    <w:rsid w:val="00232134"/>
    <w:rsid w:val="0023267E"/>
    <w:rsid w:val="00235AFB"/>
    <w:rsid w:val="00242F7C"/>
    <w:rsid w:val="00243A6B"/>
    <w:rsid w:val="002523C4"/>
    <w:rsid w:val="00253CB3"/>
    <w:rsid w:val="00262B3B"/>
    <w:rsid w:val="002637DE"/>
    <w:rsid w:val="002666C2"/>
    <w:rsid w:val="00270F73"/>
    <w:rsid w:val="00272ABD"/>
    <w:rsid w:val="002745BA"/>
    <w:rsid w:val="00274CC1"/>
    <w:rsid w:val="00276560"/>
    <w:rsid w:val="00281AEF"/>
    <w:rsid w:val="00282467"/>
    <w:rsid w:val="00282C56"/>
    <w:rsid w:val="00294423"/>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2F5EF1"/>
    <w:rsid w:val="002F679D"/>
    <w:rsid w:val="0030576F"/>
    <w:rsid w:val="003058BD"/>
    <w:rsid w:val="00307744"/>
    <w:rsid w:val="00315B72"/>
    <w:rsid w:val="00315FD6"/>
    <w:rsid w:val="00324161"/>
    <w:rsid w:val="003315AB"/>
    <w:rsid w:val="00332FE6"/>
    <w:rsid w:val="0033393B"/>
    <w:rsid w:val="003416AE"/>
    <w:rsid w:val="003466D0"/>
    <w:rsid w:val="0035099B"/>
    <w:rsid w:val="00350D11"/>
    <w:rsid w:val="00350D19"/>
    <w:rsid w:val="003514EA"/>
    <w:rsid w:val="003524B7"/>
    <w:rsid w:val="003549CE"/>
    <w:rsid w:val="00356EB5"/>
    <w:rsid w:val="00362FB9"/>
    <w:rsid w:val="0036300C"/>
    <w:rsid w:val="00366804"/>
    <w:rsid w:val="00367229"/>
    <w:rsid w:val="003676C6"/>
    <w:rsid w:val="00371150"/>
    <w:rsid w:val="00371D06"/>
    <w:rsid w:val="00371E08"/>
    <w:rsid w:val="00372A94"/>
    <w:rsid w:val="00372E58"/>
    <w:rsid w:val="0037415C"/>
    <w:rsid w:val="003814CD"/>
    <w:rsid w:val="003823A6"/>
    <w:rsid w:val="00383667"/>
    <w:rsid w:val="00384230"/>
    <w:rsid w:val="00384777"/>
    <w:rsid w:val="00387747"/>
    <w:rsid w:val="003945B1"/>
    <w:rsid w:val="0039673F"/>
    <w:rsid w:val="003967EE"/>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21D67"/>
    <w:rsid w:val="0043170A"/>
    <w:rsid w:val="0043362F"/>
    <w:rsid w:val="004353F5"/>
    <w:rsid w:val="004365E8"/>
    <w:rsid w:val="00437535"/>
    <w:rsid w:val="00437655"/>
    <w:rsid w:val="00442D9F"/>
    <w:rsid w:val="00443C6F"/>
    <w:rsid w:val="00447E4D"/>
    <w:rsid w:val="0045431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12E5"/>
    <w:rsid w:val="004E447C"/>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27296"/>
    <w:rsid w:val="0053129D"/>
    <w:rsid w:val="0053170D"/>
    <w:rsid w:val="00533F53"/>
    <w:rsid w:val="00534439"/>
    <w:rsid w:val="00535358"/>
    <w:rsid w:val="005375AF"/>
    <w:rsid w:val="005376EC"/>
    <w:rsid w:val="005379DB"/>
    <w:rsid w:val="0054125E"/>
    <w:rsid w:val="0054265F"/>
    <w:rsid w:val="00543B0B"/>
    <w:rsid w:val="0054465E"/>
    <w:rsid w:val="00546FFE"/>
    <w:rsid w:val="00547131"/>
    <w:rsid w:val="0054745F"/>
    <w:rsid w:val="005478EA"/>
    <w:rsid w:val="00547F78"/>
    <w:rsid w:val="005501EE"/>
    <w:rsid w:val="00551AD1"/>
    <w:rsid w:val="00554720"/>
    <w:rsid w:val="0055507E"/>
    <w:rsid w:val="005550EC"/>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958BD"/>
    <w:rsid w:val="00595BE6"/>
    <w:rsid w:val="005A0676"/>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D7183"/>
    <w:rsid w:val="005E1DD3"/>
    <w:rsid w:val="005E2537"/>
    <w:rsid w:val="005E2F1C"/>
    <w:rsid w:val="005F64AC"/>
    <w:rsid w:val="00601173"/>
    <w:rsid w:val="00601C9F"/>
    <w:rsid w:val="006049F1"/>
    <w:rsid w:val="00604CA9"/>
    <w:rsid w:val="00611462"/>
    <w:rsid w:val="006124B9"/>
    <w:rsid w:val="00613A6B"/>
    <w:rsid w:val="0061421D"/>
    <w:rsid w:val="006172B1"/>
    <w:rsid w:val="006213EA"/>
    <w:rsid w:val="00621A28"/>
    <w:rsid w:val="00622E88"/>
    <w:rsid w:val="00624BFC"/>
    <w:rsid w:val="006263C8"/>
    <w:rsid w:val="00626644"/>
    <w:rsid w:val="006301C9"/>
    <w:rsid w:val="00634448"/>
    <w:rsid w:val="00642550"/>
    <w:rsid w:val="00645667"/>
    <w:rsid w:val="00650218"/>
    <w:rsid w:val="006502A1"/>
    <w:rsid w:val="006526B8"/>
    <w:rsid w:val="0065549A"/>
    <w:rsid w:val="00657BBF"/>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00E"/>
    <w:rsid w:val="00686D40"/>
    <w:rsid w:val="00691483"/>
    <w:rsid w:val="00693E57"/>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2FCC"/>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45A5"/>
    <w:rsid w:val="007257FF"/>
    <w:rsid w:val="007305FF"/>
    <w:rsid w:val="00732441"/>
    <w:rsid w:val="007325A7"/>
    <w:rsid w:val="00732806"/>
    <w:rsid w:val="00740522"/>
    <w:rsid w:val="00742636"/>
    <w:rsid w:val="00743C9B"/>
    <w:rsid w:val="007451A9"/>
    <w:rsid w:val="007517A1"/>
    <w:rsid w:val="00751A96"/>
    <w:rsid w:val="00771A94"/>
    <w:rsid w:val="00772373"/>
    <w:rsid w:val="00773842"/>
    <w:rsid w:val="007759E0"/>
    <w:rsid w:val="00781F2B"/>
    <w:rsid w:val="00784672"/>
    <w:rsid w:val="0078537D"/>
    <w:rsid w:val="007860A2"/>
    <w:rsid w:val="00793056"/>
    <w:rsid w:val="007A1D50"/>
    <w:rsid w:val="007A1DE8"/>
    <w:rsid w:val="007A4F20"/>
    <w:rsid w:val="007A549B"/>
    <w:rsid w:val="007A6C2E"/>
    <w:rsid w:val="007A6D1D"/>
    <w:rsid w:val="007B0B60"/>
    <w:rsid w:val="007B2CD3"/>
    <w:rsid w:val="007B4271"/>
    <w:rsid w:val="007B73FE"/>
    <w:rsid w:val="007C241E"/>
    <w:rsid w:val="007C2FE5"/>
    <w:rsid w:val="007C30D8"/>
    <w:rsid w:val="007C446C"/>
    <w:rsid w:val="007C6822"/>
    <w:rsid w:val="007D0A9C"/>
    <w:rsid w:val="007D1226"/>
    <w:rsid w:val="007D306F"/>
    <w:rsid w:val="007D3E3C"/>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1F51"/>
    <w:rsid w:val="00815563"/>
    <w:rsid w:val="008156F7"/>
    <w:rsid w:val="008157E9"/>
    <w:rsid w:val="008168B5"/>
    <w:rsid w:val="00820559"/>
    <w:rsid w:val="008208E9"/>
    <w:rsid w:val="008215B9"/>
    <w:rsid w:val="00823B73"/>
    <w:rsid w:val="00824D0F"/>
    <w:rsid w:val="008260D7"/>
    <w:rsid w:val="00827968"/>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701"/>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110"/>
    <w:rsid w:val="008E2B62"/>
    <w:rsid w:val="008E2C11"/>
    <w:rsid w:val="008E31A2"/>
    <w:rsid w:val="008E3A28"/>
    <w:rsid w:val="008E52C9"/>
    <w:rsid w:val="008E5821"/>
    <w:rsid w:val="008E768D"/>
    <w:rsid w:val="008F233A"/>
    <w:rsid w:val="00903614"/>
    <w:rsid w:val="009038E4"/>
    <w:rsid w:val="00910273"/>
    <w:rsid w:val="009156BD"/>
    <w:rsid w:val="009203B7"/>
    <w:rsid w:val="0092061E"/>
    <w:rsid w:val="00925911"/>
    <w:rsid w:val="00926DC3"/>
    <w:rsid w:val="00927106"/>
    <w:rsid w:val="009304CC"/>
    <w:rsid w:val="00933258"/>
    <w:rsid w:val="009333F8"/>
    <w:rsid w:val="00933830"/>
    <w:rsid w:val="0093725E"/>
    <w:rsid w:val="0093731A"/>
    <w:rsid w:val="00937B5F"/>
    <w:rsid w:val="00940797"/>
    <w:rsid w:val="00941E1B"/>
    <w:rsid w:val="0094281E"/>
    <w:rsid w:val="00942AB3"/>
    <w:rsid w:val="00944A34"/>
    <w:rsid w:val="00944EA0"/>
    <w:rsid w:val="00946EB3"/>
    <w:rsid w:val="00951B43"/>
    <w:rsid w:val="00952152"/>
    <w:rsid w:val="00952AD4"/>
    <w:rsid w:val="00952D66"/>
    <w:rsid w:val="00954519"/>
    <w:rsid w:val="009549D2"/>
    <w:rsid w:val="00954C29"/>
    <w:rsid w:val="0095560F"/>
    <w:rsid w:val="009557B4"/>
    <w:rsid w:val="009563C3"/>
    <w:rsid w:val="0096033D"/>
    <w:rsid w:val="00960E5F"/>
    <w:rsid w:val="00961C74"/>
    <w:rsid w:val="009627EE"/>
    <w:rsid w:val="00964C61"/>
    <w:rsid w:val="00966FA8"/>
    <w:rsid w:val="009673DA"/>
    <w:rsid w:val="009728A7"/>
    <w:rsid w:val="0097560E"/>
    <w:rsid w:val="009768C7"/>
    <w:rsid w:val="00980863"/>
    <w:rsid w:val="0098121C"/>
    <w:rsid w:val="009819F6"/>
    <w:rsid w:val="00982128"/>
    <w:rsid w:val="00985ED6"/>
    <w:rsid w:val="00986C1C"/>
    <w:rsid w:val="009905F9"/>
    <w:rsid w:val="009965C9"/>
    <w:rsid w:val="009977DB"/>
    <w:rsid w:val="009A01DF"/>
    <w:rsid w:val="009A335D"/>
    <w:rsid w:val="009A3431"/>
    <w:rsid w:val="009A7D4B"/>
    <w:rsid w:val="009B02ED"/>
    <w:rsid w:val="009B0DB1"/>
    <w:rsid w:val="009B210A"/>
    <w:rsid w:val="009B4343"/>
    <w:rsid w:val="009B62A9"/>
    <w:rsid w:val="009B6789"/>
    <w:rsid w:val="009C0ADB"/>
    <w:rsid w:val="009C1B1F"/>
    <w:rsid w:val="009C2CC3"/>
    <w:rsid w:val="009C3BF3"/>
    <w:rsid w:val="009C436D"/>
    <w:rsid w:val="009C529C"/>
    <w:rsid w:val="009D0BF7"/>
    <w:rsid w:val="009D1949"/>
    <w:rsid w:val="009D19C5"/>
    <w:rsid w:val="009D1A15"/>
    <w:rsid w:val="009D34F5"/>
    <w:rsid w:val="009D4231"/>
    <w:rsid w:val="009D46DC"/>
    <w:rsid w:val="009D5BEB"/>
    <w:rsid w:val="009E03EB"/>
    <w:rsid w:val="009E1107"/>
    <w:rsid w:val="009E1919"/>
    <w:rsid w:val="009F273A"/>
    <w:rsid w:val="009F495D"/>
    <w:rsid w:val="00A0035F"/>
    <w:rsid w:val="00A00461"/>
    <w:rsid w:val="00A017F2"/>
    <w:rsid w:val="00A0207F"/>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1E6B"/>
    <w:rsid w:val="00A669FF"/>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90A"/>
    <w:rsid w:val="00AD2AE2"/>
    <w:rsid w:val="00AD3423"/>
    <w:rsid w:val="00AD5230"/>
    <w:rsid w:val="00AD595B"/>
    <w:rsid w:val="00AD59B6"/>
    <w:rsid w:val="00AE064C"/>
    <w:rsid w:val="00AE1AC8"/>
    <w:rsid w:val="00AE2B00"/>
    <w:rsid w:val="00AE347E"/>
    <w:rsid w:val="00AE36A2"/>
    <w:rsid w:val="00AE3D0D"/>
    <w:rsid w:val="00AE4114"/>
    <w:rsid w:val="00AE48EC"/>
    <w:rsid w:val="00AE4D4A"/>
    <w:rsid w:val="00AE6546"/>
    <w:rsid w:val="00AF2AE8"/>
    <w:rsid w:val="00AF2B6C"/>
    <w:rsid w:val="00AF362A"/>
    <w:rsid w:val="00AF36C2"/>
    <w:rsid w:val="00AF43FE"/>
    <w:rsid w:val="00AF5BE9"/>
    <w:rsid w:val="00AF6427"/>
    <w:rsid w:val="00AF6DAD"/>
    <w:rsid w:val="00AF7242"/>
    <w:rsid w:val="00B02A2C"/>
    <w:rsid w:val="00B0482C"/>
    <w:rsid w:val="00B069BB"/>
    <w:rsid w:val="00B157F0"/>
    <w:rsid w:val="00B164A9"/>
    <w:rsid w:val="00B22332"/>
    <w:rsid w:val="00B223C2"/>
    <w:rsid w:val="00B25597"/>
    <w:rsid w:val="00B304B6"/>
    <w:rsid w:val="00B3136F"/>
    <w:rsid w:val="00B314CF"/>
    <w:rsid w:val="00B34BDB"/>
    <w:rsid w:val="00B36D10"/>
    <w:rsid w:val="00B408AC"/>
    <w:rsid w:val="00B4219B"/>
    <w:rsid w:val="00B476CD"/>
    <w:rsid w:val="00B47953"/>
    <w:rsid w:val="00B50716"/>
    <w:rsid w:val="00B512F9"/>
    <w:rsid w:val="00B525E5"/>
    <w:rsid w:val="00B543A8"/>
    <w:rsid w:val="00B56ED0"/>
    <w:rsid w:val="00B628C5"/>
    <w:rsid w:val="00B7037E"/>
    <w:rsid w:val="00B735B4"/>
    <w:rsid w:val="00B73AC6"/>
    <w:rsid w:val="00B750CE"/>
    <w:rsid w:val="00B77004"/>
    <w:rsid w:val="00B814C9"/>
    <w:rsid w:val="00B82DB3"/>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B7E23"/>
    <w:rsid w:val="00BC2FE9"/>
    <w:rsid w:val="00BC3C95"/>
    <w:rsid w:val="00BC46D6"/>
    <w:rsid w:val="00BC7304"/>
    <w:rsid w:val="00BC766B"/>
    <w:rsid w:val="00BD2724"/>
    <w:rsid w:val="00BD364C"/>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1AD8"/>
    <w:rsid w:val="00C14C37"/>
    <w:rsid w:val="00C14F07"/>
    <w:rsid w:val="00C15F3C"/>
    <w:rsid w:val="00C17464"/>
    <w:rsid w:val="00C21BA9"/>
    <w:rsid w:val="00C2304E"/>
    <w:rsid w:val="00C2409E"/>
    <w:rsid w:val="00C24C23"/>
    <w:rsid w:val="00C24E9D"/>
    <w:rsid w:val="00C26852"/>
    <w:rsid w:val="00C26A04"/>
    <w:rsid w:val="00C26BA5"/>
    <w:rsid w:val="00C27D35"/>
    <w:rsid w:val="00C31BBC"/>
    <w:rsid w:val="00C323BA"/>
    <w:rsid w:val="00C32EBD"/>
    <w:rsid w:val="00C355A4"/>
    <w:rsid w:val="00C35C91"/>
    <w:rsid w:val="00C36DBE"/>
    <w:rsid w:val="00C42961"/>
    <w:rsid w:val="00C43265"/>
    <w:rsid w:val="00C4377E"/>
    <w:rsid w:val="00C46F6D"/>
    <w:rsid w:val="00C51901"/>
    <w:rsid w:val="00C55219"/>
    <w:rsid w:val="00C55D23"/>
    <w:rsid w:val="00C562B4"/>
    <w:rsid w:val="00C563FB"/>
    <w:rsid w:val="00C635FC"/>
    <w:rsid w:val="00C747DD"/>
    <w:rsid w:val="00C86239"/>
    <w:rsid w:val="00C87CC6"/>
    <w:rsid w:val="00C90FB6"/>
    <w:rsid w:val="00C922ED"/>
    <w:rsid w:val="00CA274D"/>
    <w:rsid w:val="00CA5AFC"/>
    <w:rsid w:val="00CA684E"/>
    <w:rsid w:val="00CB21CE"/>
    <w:rsid w:val="00CB5DB1"/>
    <w:rsid w:val="00CB7B8B"/>
    <w:rsid w:val="00CC0845"/>
    <w:rsid w:val="00CC1FE0"/>
    <w:rsid w:val="00CC4EAA"/>
    <w:rsid w:val="00CC592E"/>
    <w:rsid w:val="00CC6701"/>
    <w:rsid w:val="00CC67EC"/>
    <w:rsid w:val="00CD7092"/>
    <w:rsid w:val="00CE0F5A"/>
    <w:rsid w:val="00CE43DB"/>
    <w:rsid w:val="00CE7B6F"/>
    <w:rsid w:val="00CF03F4"/>
    <w:rsid w:val="00CF0836"/>
    <w:rsid w:val="00CF2D05"/>
    <w:rsid w:val="00CF4408"/>
    <w:rsid w:val="00CF5F10"/>
    <w:rsid w:val="00CF6BB9"/>
    <w:rsid w:val="00CF7E20"/>
    <w:rsid w:val="00D01AFA"/>
    <w:rsid w:val="00D059AD"/>
    <w:rsid w:val="00D062D1"/>
    <w:rsid w:val="00D16CD0"/>
    <w:rsid w:val="00D20A7F"/>
    <w:rsid w:val="00D21443"/>
    <w:rsid w:val="00D21953"/>
    <w:rsid w:val="00D24268"/>
    <w:rsid w:val="00D30F11"/>
    <w:rsid w:val="00D33423"/>
    <w:rsid w:val="00D335C5"/>
    <w:rsid w:val="00D3569E"/>
    <w:rsid w:val="00D36B94"/>
    <w:rsid w:val="00D411C8"/>
    <w:rsid w:val="00D4467A"/>
    <w:rsid w:val="00D44D18"/>
    <w:rsid w:val="00D44D49"/>
    <w:rsid w:val="00D46D08"/>
    <w:rsid w:val="00D5538D"/>
    <w:rsid w:val="00D55630"/>
    <w:rsid w:val="00D6184C"/>
    <w:rsid w:val="00D6336C"/>
    <w:rsid w:val="00D71633"/>
    <w:rsid w:val="00D73F82"/>
    <w:rsid w:val="00D77785"/>
    <w:rsid w:val="00D82A1D"/>
    <w:rsid w:val="00D86066"/>
    <w:rsid w:val="00D872CF"/>
    <w:rsid w:val="00D90220"/>
    <w:rsid w:val="00D90420"/>
    <w:rsid w:val="00D91C68"/>
    <w:rsid w:val="00D97B5B"/>
    <w:rsid w:val="00DA0144"/>
    <w:rsid w:val="00DA15FE"/>
    <w:rsid w:val="00DA1E83"/>
    <w:rsid w:val="00DA2C0A"/>
    <w:rsid w:val="00DA331E"/>
    <w:rsid w:val="00DA5689"/>
    <w:rsid w:val="00DB14C0"/>
    <w:rsid w:val="00DB15DE"/>
    <w:rsid w:val="00DB24A6"/>
    <w:rsid w:val="00DB2891"/>
    <w:rsid w:val="00DB3212"/>
    <w:rsid w:val="00DB3A5C"/>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06A56"/>
    <w:rsid w:val="00E14109"/>
    <w:rsid w:val="00E1771E"/>
    <w:rsid w:val="00E17779"/>
    <w:rsid w:val="00E21C6E"/>
    <w:rsid w:val="00E21EF5"/>
    <w:rsid w:val="00E22A87"/>
    <w:rsid w:val="00E2533F"/>
    <w:rsid w:val="00E2634C"/>
    <w:rsid w:val="00E30662"/>
    <w:rsid w:val="00E30DA0"/>
    <w:rsid w:val="00E338DE"/>
    <w:rsid w:val="00E35564"/>
    <w:rsid w:val="00E37D32"/>
    <w:rsid w:val="00E41312"/>
    <w:rsid w:val="00E41795"/>
    <w:rsid w:val="00E44726"/>
    <w:rsid w:val="00E45606"/>
    <w:rsid w:val="00E50336"/>
    <w:rsid w:val="00E5038B"/>
    <w:rsid w:val="00E51DF5"/>
    <w:rsid w:val="00E54D8D"/>
    <w:rsid w:val="00E57C5C"/>
    <w:rsid w:val="00E63B1B"/>
    <w:rsid w:val="00E657E1"/>
    <w:rsid w:val="00E6672A"/>
    <w:rsid w:val="00E72839"/>
    <w:rsid w:val="00E7466D"/>
    <w:rsid w:val="00E74787"/>
    <w:rsid w:val="00E75610"/>
    <w:rsid w:val="00E75A81"/>
    <w:rsid w:val="00E77771"/>
    <w:rsid w:val="00E8218D"/>
    <w:rsid w:val="00E84AF7"/>
    <w:rsid w:val="00E87E7A"/>
    <w:rsid w:val="00E90553"/>
    <w:rsid w:val="00E9649F"/>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E707B"/>
    <w:rsid w:val="00EF3396"/>
    <w:rsid w:val="00EF352B"/>
    <w:rsid w:val="00EF6F00"/>
    <w:rsid w:val="00EF728D"/>
    <w:rsid w:val="00F01F20"/>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468E8"/>
    <w:rsid w:val="00F51AF6"/>
    <w:rsid w:val="00F53654"/>
    <w:rsid w:val="00F54865"/>
    <w:rsid w:val="00F6250E"/>
    <w:rsid w:val="00F65270"/>
    <w:rsid w:val="00F7092D"/>
    <w:rsid w:val="00F73826"/>
    <w:rsid w:val="00F73FCA"/>
    <w:rsid w:val="00F74D57"/>
    <w:rsid w:val="00F77491"/>
    <w:rsid w:val="00F81F6B"/>
    <w:rsid w:val="00F833B3"/>
    <w:rsid w:val="00F8496F"/>
    <w:rsid w:val="00F85CE1"/>
    <w:rsid w:val="00F87DCA"/>
    <w:rsid w:val="00F87E3F"/>
    <w:rsid w:val="00F93F5C"/>
    <w:rsid w:val="00F94B8F"/>
    <w:rsid w:val="00F955E9"/>
    <w:rsid w:val="00F95AE3"/>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1637"/>
  <w15:docId w15:val="{9F5C769F-F655-3348-9AD7-E91124EAC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5550EC"/>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5550EC"/>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5550EC"/>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5550EC"/>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5550EC"/>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5550EC"/>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5550EC"/>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5550EC"/>
    <w:pPr>
      <w:spacing w:before="240"/>
      <w:ind w:firstLine="0"/>
      <w:outlineLvl w:val="6"/>
    </w:pPr>
    <w:rPr>
      <w:rFonts w:eastAsia="Times New Roman"/>
      <w:b/>
      <w:bCs/>
      <w:color w:val="0000FF"/>
      <w:szCs w:val="28"/>
      <w:lang w:val="en-US"/>
    </w:rPr>
  </w:style>
  <w:style w:type="paragraph" w:styleId="8">
    <w:name w:val="heading 8"/>
    <w:basedOn w:val="a5"/>
    <w:next w:val="a5"/>
    <w:link w:val="80"/>
    <w:rsid w:val="005550EC"/>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5550EC"/>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5550EC"/>
    <w:rPr>
      <w:rFonts w:ascii="Georgia" w:hAnsi="Georgia"/>
      <w:b/>
      <w:caps/>
      <w:color w:val="FF0000"/>
      <w:sz w:val="24"/>
    </w:rPr>
  </w:style>
  <w:style w:type="character" w:customStyle="1" w:styleId="--0">
    <w:name w:val="Синий-прописной-полужирный"/>
    <w:basedOn w:val="a6"/>
    <w:uiPriority w:val="1"/>
    <w:qFormat/>
    <w:rsid w:val="005550EC"/>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5550EC"/>
    <w:rPr>
      <w:rFonts w:ascii="Georgia" w:hAnsi="Georgia"/>
      <w:b/>
      <w:i w:val="0"/>
      <w:caps/>
      <w:smallCaps w:val="0"/>
      <w:sz w:val="28"/>
    </w:rPr>
  </w:style>
  <w:style w:type="paragraph" w:styleId="a9">
    <w:name w:val="Balloon Text"/>
    <w:basedOn w:val="a5"/>
    <w:link w:val="aa"/>
    <w:rsid w:val="005550EC"/>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5550EC"/>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5550EC"/>
    <w:rPr>
      <w:rFonts w:ascii="Georgia" w:hAnsi="Georgia"/>
      <w:b/>
      <w:i/>
    </w:rPr>
  </w:style>
  <w:style w:type="character" w:customStyle="1" w:styleId="--3">
    <w:name w:val="Красный-строчный-полужирный"/>
    <w:basedOn w:val="a6"/>
    <w:uiPriority w:val="1"/>
    <w:rsid w:val="005550EC"/>
    <w:rPr>
      <w:rFonts w:ascii="Georgia" w:hAnsi="Georgia"/>
      <w:b/>
      <w:color w:val="FF0000"/>
    </w:rPr>
  </w:style>
  <w:style w:type="character" w:customStyle="1" w:styleId="--4">
    <w:name w:val="Синий-строчный-полужирный"/>
    <w:basedOn w:val="a6"/>
    <w:uiPriority w:val="1"/>
    <w:qFormat/>
    <w:rsid w:val="005550EC"/>
    <w:rPr>
      <w:rFonts w:ascii="Georgia" w:hAnsi="Georgia"/>
      <w:b/>
      <w:color w:val="0432FF"/>
    </w:rPr>
  </w:style>
  <w:style w:type="character" w:customStyle="1" w:styleId="ab">
    <w:name w:val="Полужирный"/>
    <w:basedOn w:val="a6"/>
    <w:uiPriority w:val="1"/>
    <w:rsid w:val="005550EC"/>
    <w:rPr>
      <w:rFonts w:ascii="Georgia" w:hAnsi="Georgia"/>
      <w:b/>
    </w:rPr>
  </w:style>
  <w:style w:type="character" w:customStyle="1" w:styleId="---">
    <w:name w:val="Красный-строчный-курсив-полужирный"/>
    <w:basedOn w:val="a6"/>
    <w:uiPriority w:val="1"/>
    <w:rsid w:val="005550EC"/>
    <w:rPr>
      <w:rFonts w:ascii="Georgia" w:hAnsi="Georgia"/>
      <w:b/>
      <w:i/>
      <w:color w:val="FF0000"/>
    </w:rPr>
  </w:style>
  <w:style w:type="character" w:customStyle="1" w:styleId="---0">
    <w:name w:val="Синий-строчный-курсив-полужирный"/>
    <w:basedOn w:val="a6"/>
    <w:uiPriority w:val="1"/>
    <w:qFormat/>
    <w:rsid w:val="005550EC"/>
    <w:rPr>
      <w:rFonts w:ascii="Georgia" w:hAnsi="Georgia"/>
      <w:b/>
      <w:i/>
      <w:color w:val="0432FF"/>
    </w:rPr>
  </w:style>
  <w:style w:type="paragraph" w:styleId="ac">
    <w:name w:val="No Spacing"/>
    <w:uiPriority w:val="1"/>
    <w:rsid w:val="005550EC"/>
    <w:rPr>
      <w:rFonts w:ascii="Times New Roman" w:hAnsi="Times New Roman"/>
      <w:b/>
      <w:color w:val="FF0000"/>
      <w:sz w:val="44"/>
    </w:rPr>
  </w:style>
  <w:style w:type="paragraph" w:styleId="ad">
    <w:name w:val="Normal (Web)"/>
    <w:basedOn w:val="a5"/>
    <w:uiPriority w:val="99"/>
    <w:unhideWhenUsed/>
    <w:rsid w:val="005550EC"/>
    <w:pPr>
      <w:spacing w:before="100" w:beforeAutospacing="1" w:after="100" w:afterAutospacing="1"/>
    </w:pPr>
    <w:rPr>
      <w:rFonts w:ascii="Times New Roman" w:hAnsi="Times New Roman"/>
    </w:rPr>
  </w:style>
  <w:style w:type="character" w:styleId="ae">
    <w:name w:val="Hyperlink"/>
    <w:uiPriority w:val="99"/>
    <w:rsid w:val="005550EC"/>
    <w:rPr>
      <w:rFonts w:ascii="Times New Roman" w:hAnsi="Times New Roman"/>
      <w:color w:val="0000FF"/>
      <w:sz w:val="22"/>
      <w:u w:val="single"/>
    </w:rPr>
  </w:style>
  <w:style w:type="character" w:customStyle="1" w:styleId="search-highlight">
    <w:name w:val="search-highlight"/>
    <w:basedOn w:val="a6"/>
    <w:rsid w:val="005550EC"/>
  </w:style>
  <w:style w:type="character" w:customStyle="1" w:styleId="apple-converted-space">
    <w:name w:val="apple-converted-space"/>
    <w:basedOn w:val="a6"/>
    <w:rsid w:val="005550EC"/>
  </w:style>
  <w:style w:type="character" w:styleId="af">
    <w:name w:val="FollowedHyperlink"/>
    <w:uiPriority w:val="99"/>
    <w:rsid w:val="005550EC"/>
    <w:rPr>
      <w:rFonts w:ascii="Times New Roman" w:hAnsi="Times New Roman"/>
      <w:color w:val="800080"/>
      <w:sz w:val="22"/>
      <w:u w:val="single"/>
    </w:rPr>
  </w:style>
  <w:style w:type="character" w:customStyle="1" w:styleId="12">
    <w:name w:val="Заголовок 1 Знак"/>
    <w:basedOn w:val="a6"/>
    <w:link w:val="11"/>
    <w:rsid w:val="005550EC"/>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5550EC"/>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5550EC"/>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5550EC"/>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5550EC"/>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5550EC"/>
    <w:rPr>
      <w:rFonts w:ascii="Calibri" w:eastAsia="Times New Roman" w:hAnsi="Calibri" w:cs="Times New Roman"/>
      <w:sz w:val="22"/>
      <w:szCs w:val="22"/>
      <w:lang w:val="en-US"/>
    </w:rPr>
  </w:style>
  <w:style w:type="character" w:styleId="af2">
    <w:name w:val="page number"/>
    <w:basedOn w:val="a6"/>
    <w:rsid w:val="005550EC"/>
    <w:rPr>
      <w:rFonts w:ascii="Georgia" w:hAnsi="Georgia"/>
      <w:color w:val="auto"/>
      <w:sz w:val="24"/>
    </w:rPr>
  </w:style>
  <w:style w:type="paragraph" w:styleId="af3">
    <w:name w:val="footnote text"/>
    <w:basedOn w:val="a5"/>
    <w:link w:val="af4"/>
    <w:autoRedefine/>
    <w:rsid w:val="005550EC"/>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5550EC"/>
    <w:rPr>
      <w:rFonts w:ascii="Georgia" w:eastAsia="Times New Roman" w:hAnsi="Georgia"/>
      <w:sz w:val="20"/>
      <w:lang w:val="en-US"/>
    </w:rPr>
  </w:style>
  <w:style w:type="character" w:styleId="af5">
    <w:name w:val="footnote reference"/>
    <w:rsid w:val="005550EC"/>
    <w:rPr>
      <w:b/>
      <w:color w:val="000000" w:themeColor="text1"/>
      <w:sz w:val="28"/>
      <w:vertAlign w:val="superscript"/>
    </w:rPr>
  </w:style>
  <w:style w:type="paragraph" w:styleId="af6">
    <w:name w:val="List Paragraph"/>
    <w:basedOn w:val="a5"/>
    <w:uiPriority w:val="34"/>
    <w:qFormat/>
    <w:rsid w:val="005550EC"/>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5550EC"/>
  </w:style>
  <w:style w:type="character" w:styleId="af7">
    <w:name w:val="Emphasis"/>
    <w:rsid w:val="005550EC"/>
    <w:rPr>
      <w:rFonts w:ascii="Georgia" w:hAnsi="Georgia"/>
      <w:b/>
      <w:iCs/>
      <w:color w:val="FF0000"/>
      <w:sz w:val="28"/>
    </w:rPr>
  </w:style>
  <w:style w:type="paragraph" w:customStyle="1" w:styleId="Default">
    <w:name w:val="Default"/>
    <w:rsid w:val="005550EC"/>
    <w:pPr>
      <w:widowControl w:val="0"/>
      <w:autoSpaceDE w:val="0"/>
      <w:autoSpaceDN w:val="0"/>
      <w:adjustRightInd w:val="0"/>
    </w:pPr>
    <w:rPr>
      <w:rFonts w:ascii="Calibri" w:hAnsi="Calibri" w:cs="Calibri"/>
      <w:color w:val="000000"/>
    </w:rPr>
  </w:style>
  <w:style w:type="character" w:styleId="af8">
    <w:name w:val="Strong"/>
    <w:basedOn w:val="a6"/>
    <w:uiPriority w:val="22"/>
    <w:rsid w:val="005550EC"/>
    <w:rPr>
      <w:rFonts w:ascii="Georgia" w:hAnsi="Georgia"/>
      <w:b w:val="0"/>
      <w:bCs/>
      <w:color w:val="000000" w:themeColor="text1"/>
      <w:sz w:val="28"/>
    </w:rPr>
  </w:style>
  <w:style w:type="paragraph" w:styleId="af9">
    <w:name w:val="header"/>
    <w:basedOn w:val="a5"/>
    <w:link w:val="afa"/>
    <w:autoRedefine/>
    <w:rsid w:val="005550EC"/>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5550EC"/>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555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5550EC"/>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5550EC"/>
    <w:pPr>
      <w:spacing w:before="240" w:after="120" w:line="380" w:lineRule="exact"/>
      <w:ind w:left="720"/>
    </w:pPr>
    <w:rPr>
      <w:bCs w:val="0"/>
      <w:iCs/>
      <w:sz w:val="28"/>
    </w:rPr>
  </w:style>
  <w:style w:type="paragraph" w:customStyle="1" w:styleId="afe">
    <w:name w:val="номер страницы"/>
    <w:basedOn w:val="af0"/>
    <w:autoRedefine/>
    <w:rsid w:val="005550EC"/>
    <w:pPr>
      <w:framePr w:wrap="none" w:vAnchor="text" w:hAnchor="margin" w:xAlign="center" w:y="1"/>
    </w:pPr>
  </w:style>
  <w:style w:type="paragraph" w:customStyle="1" w:styleId="aff">
    <w:name w:val="мнение дилетанта"/>
    <w:basedOn w:val="a5"/>
    <w:autoRedefine/>
    <w:rsid w:val="005550EC"/>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5550EC"/>
    <w:rPr>
      <w:rFonts w:ascii="Times New Roman" w:hAnsi="Times New Roman"/>
      <w:color w:val="0432FF"/>
    </w:rPr>
  </w:style>
  <w:style w:type="paragraph" w:customStyle="1" w:styleId="a2">
    <w:name w:val="синий маркированный список"/>
    <w:basedOn w:val="aff0"/>
    <w:autoRedefine/>
    <w:rsid w:val="005550EC"/>
    <w:pPr>
      <w:numPr>
        <w:numId w:val="6"/>
      </w:numPr>
    </w:pPr>
  </w:style>
  <w:style w:type="paragraph" w:customStyle="1" w:styleId="aff1">
    <w:name w:val="синий маркированный список полужирный"/>
    <w:basedOn w:val="a2"/>
    <w:autoRedefine/>
    <w:rsid w:val="005550EC"/>
    <w:rPr>
      <w:b/>
    </w:rPr>
  </w:style>
  <w:style w:type="paragraph" w:customStyle="1" w:styleId="1">
    <w:name w:val="Стиль1"/>
    <w:basedOn w:val="11"/>
    <w:next w:val="a5"/>
    <w:autoRedefine/>
    <w:rsid w:val="005550EC"/>
    <w:pPr>
      <w:numPr>
        <w:numId w:val="42"/>
      </w:numPr>
      <w:spacing w:before="0" w:after="0"/>
      <w:jc w:val="left"/>
    </w:pPr>
    <w:rPr>
      <w:szCs w:val="36"/>
    </w:rPr>
  </w:style>
  <w:style w:type="character" w:customStyle="1" w:styleId="50">
    <w:name w:val="Заголовок 5 Знак"/>
    <w:basedOn w:val="a6"/>
    <w:link w:val="5"/>
    <w:rsid w:val="005550EC"/>
    <w:rPr>
      <w:rFonts w:ascii="Georgia" w:hAnsi="Georgia" w:cs="Times New Roman"/>
      <w:b/>
      <w:bCs/>
      <w:color w:val="0000FF"/>
      <w:sz w:val="32"/>
      <w:szCs w:val="32"/>
      <w:lang w:eastAsia="ru-RU"/>
    </w:rPr>
  </w:style>
  <w:style w:type="character" w:customStyle="1" w:styleId="60">
    <w:name w:val="Заголовок 6 Знак"/>
    <w:basedOn w:val="a6"/>
    <w:link w:val="6"/>
    <w:rsid w:val="005550EC"/>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5550EC"/>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5550EC"/>
    <w:rPr>
      <w:rFonts w:ascii="Arial" w:eastAsia="Times New Roman" w:hAnsi="Arial" w:cs="Times New Roman"/>
      <w:b/>
      <w:bCs/>
      <w:sz w:val="18"/>
      <w:lang w:val="en-US" w:eastAsia="ru-RU"/>
    </w:rPr>
  </w:style>
  <w:style w:type="character" w:customStyle="1" w:styleId="90">
    <w:name w:val="Заголовок 9 Знак"/>
    <w:basedOn w:val="a6"/>
    <w:link w:val="9"/>
    <w:rsid w:val="005550EC"/>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5550EC"/>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5550EC"/>
    <w:rPr>
      <w:rFonts w:ascii="Courier New" w:hAnsi="Courier New" w:cs="Courier New"/>
      <w:kern w:val="28"/>
      <w:sz w:val="28"/>
      <w:lang w:eastAsia="ru-RU"/>
    </w:rPr>
  </w:style>
  <w:style w:type="character" w:customStyle="1" w:styleId="13">
    <w:name w:val="Основной шрифт1"/>
    <w:uiPriority w:val="99"/>
    <w:rsid w:val="005550EC"/>
  </w:style>
  <w:style w:type="character" w:customStyle="1" w:styleId="mw-headline">
    <w:name w:val="mw-headline"/>
    <w:basedOn w:val="a6"/>
    <w:rsid w:val="005550EC"/>
  </w:style>
  <w:style w:type="character" w:customStyle="1" w:styleId="mw-editsection">
    <w:name w:val="mw-editsection"/>
    <w:basedOn w:val="a6"/>
    <w:rsid w:val="005550EC"/>
  </w:style>
  <w:style w:type="character" w:customStyle="1" w:styleId="mw-editsection-bracket">
    <w:name w:val="mw-editsection-bracket"/>
    <w:basedOn w:val="a6"/>
    <w:rsid w:val="005550EC"/>
  </w:style>
  <w:style w:type="character" w:customStyle="1" w:styleId="mw-editsection-divider">
    <w:name w:val="mw-editsection-divider"/>
    <w:basedOn w:val="a6"/>
    <w:rsid w:val="005550EC"/>
  </w:style>
  <w:style w:type="character" w:styleId="aff2">
    <w:name w:val="annotation reference"/>
    <w:basedOn w:val="a6"/>
    <w:uiPriority w:val="99"/>
    <w:semiHidden/>
    <w:unhideWhenUsed/>
    <w:rsid w:val="005550EC"/>
    <w:rPr>
      <w:sz w:val="18"/>
      <w:szCs w:val="18"/>
    </w:rPr>
  </w:style>
  <w:style w:type="paragraph" w:styleId="aff3">
    <w:name w:val="annotation text"/>
    <w:basedOn w:val="a5"/>
    <w:link w:val="aff4"/>
    <w:uiPriority w:val="99"/>
    <w:semiHidden/>
    <w:unhideWhenUsed/>
    <w:rsid w:val="005550EC"/>
  </w:style>
  <w:style w:type="character" w:customStyle="1" w:styleId="aff4">
    <w:name w:val="Текст примечания Знак"/>
    <w:basedOn w:val="a6"/>
    <w:link w:val="aff3"/>
    <w:uiPriority w:val="99"/>
    <w:semiHidden/>
    <w:rsid w:val="005550EC"/>
    <w:rPr>
      <w:rFonts w:ascii="Georgia" w:hAnsi="Georgia" w:cs="Times New Roman"/>
      <w:sz w:val="28"/>
      <w:lang w:eastAsia="ru-RU"/>
    </w:rPr>
  </w:style>
  <w:style w:type="paragraph" w:styleId="aff5">
    <w:name w:val="annotation subject"/>
    <w:basedOn w:val="aff3"/>
    <w:next w:val="aff3"/>
    <w:link w:val="aff6"/>
    <w:uiPriority w:val="99"/>
    <w:semiHidden/>
    <w:unhideWhenUsed/>
    <w:rsid w:val="005550EC"/>
    <w:rPr>
      <w:b/>
      <w:bCs/>
      <w:sz w:val="20"/>
      <w:szCs w:val="20"/>
    </w:rPr>
  </w:style>
  <w:style w:type="character" w:customStyle="1" w:styleId="aff6">
    <w:name w:val="Тема примечания Знак"/>
    <w:basedOn w:val="aff4"/>
    <w:link w:val="aff5"/>
    <w:uiPriority w:val="99"/>
    <w:semiHidden/>
    <w:rsid w:val="005550EC"/>
    <w:rPr>
      <w:rFonts w:ascii="Georgia" w:hAnsi="Georgia" w:cs="Times New Roman"/>
      <w:b/>
      <w:bCs/>
      <w:sz w:val="20"/>
      <w:szCs w:val="20"/>
      <w:lang w:eastAsia="ru-RU"/>
    </w:rPr>
  </w:style>
  <w:style w:type="paragraph" w:styleId="aff7">
    <w:name w:val="Subtitle"/>
    <w:basedOn w:val="a5"/>
    <w:next w:val="a5"/>
    <w:link w:val="aff8"/>
    <w:rsid w:val="005550EC"/>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5550EC"/>
    <w:rPr>
      <w:rFonts w:ascii="Georgia" w:eastAsia="MS Gothic" w:hAnsi="Georgia" w:cs="Times New Roman"/>
      <w:b/>
      <w:sz w:val="28"/>
      <w:lang w:val="en-US"/>
    </w:rPr>
  </w:style>
  <w:style w:type="character" w:styleId="aff9">
    <w:name w:val="Subtle Emphasis"/>
    <w:uiPriority w:val="19"/>
    <w:rsid w:val="005550EC"/>
    <w:rPr>
      <w:i/>
      <w:iCs/>
      <w:color w:val="808080"/>
    </w:rPr>
  </w:style>
  <w:style w:type="character" w:styleId="affa">
    <w:name w:val="Book Title"/>
    <w:uiPriority w:val="33"/>
    <w:rsid w:val="005550EC"/>
    <w:rPr>
      <w:b/>
      <w:bCs/>
      <w:smallCaps/>
      <w:spacing w:val="5"/>
    </w:rPr>
  </w:style>
  <w:style w:type="paragraph" w:customStyle="1" w:styleId="-12">
    <w:name w:val="Обычный-12"/>
    <w:basedOn w:val="a5"/>
    <w:rsid w:val="005550EC"/>
    <w:pPr>
      <w:widowControl w:val="0"/>
      <w:spacing w:before="60" w:after="60"/>
      <w:ind w:firstLine="567"/>
    </w:pPr>
    <w:rPr>
      <w:rFonts w:ascii="Times New Roman" w:hAnsi="Times New Roman"/>
    </w:rPr>
  </w:style>
  <w:style w:type="paragraph" w:styleId="33">
    <w:name w:val="Body Text 3"/>
    <w:basedOn w:val="a5"/>
    <w:link w:val="34"/>
    <w:uiPriority w:val="99"/>
    <w:rsid w:val="005550EC"/>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5550EC"/>
    <w:rPr>
      <w:rFonts w:ascii="Courier New" w:hAnsi="Courier New" w:cs="Courier New"/>
      <w:kern w:val="28"/>
      <w:sz w:val="28"/>
      <w:shd w:val="clear" w:color="auto" w:fill="FFFF99"/>
      <w:lang w:eastAsia="ru-RU"/>
    </w:rPr>
  </w:style>
  <w:style w:type="character" w:customStyle="1" w:styleId="example-fullblock">
    <w:name w:val="example-fullblock"/>
    <w:basedOn w:val="a6"/>
    <w:rsid w:val="005550EC"/>
  </w:style>
  <w:style w:type="paragraph" w:styleId="4">
    <w:name w:val="List Number 4"/>
    <w:basedOn w:val="a5"/>
    <w:uiPriority w:val="99"/>
    <w:semiHidden/>
    <w:unhideWhenUsed/>
    <w:rsid w:val="005550EC"/>
    <w:pPr>
      <w:numPr>
        <w:numId w:val="8"/>
      </w:numPr>
      <w:contextualSpacing/>
    </w:pPr>
  </w:style>
  <w:style w:type="paragraph" w:styleId="affb">
    <w:name w:val="endnote text"/>
    <w:basedOn w:val="a5"/>
    <w:link w:val="affc"/>
    <w:autoRedefine/>
    <w:uiPriority w:val="99"/>
    <w:unhideWhenUsed/>
    <w:qFormat/>
    <w:rsid w:val="005550EC"/>
    <w:pPr>
      <w:spacing w:after="0" w:line="240" w:lineRule="auto"/>
    </w:pPr>
    <w:rPr>
      <w:sz w:val="20"/>
    </w:rPr>
  </w:style>
  <w:style w:type="character" w:customStyle="1" w:styleId="affc">
    <w:name w:val="Текст концевой сноски Знак"/>
    <w:basedOn w:val="a6"/>
    <w:link w:val="affb"/>
    <w:uiPriority w:val="99"/>
    <w:rsid w:val="005550EC"/>
    <w:rPr>
      <w:rFonts w:ascii="Georgia" w:hAnsi="Georgia" w:cs="Times New Roman"/>
      <w:sz w:val="20"/>
      <w:lang w:eastAsia="ru-RU"/>
    </w:rPr>
  </w:style>
  <w:style w:type="character" w:styleId="affd">
    <w:name w:val="endnote reference"/>
    <w:basedOn w:val="a6"/>
    <w:uiPriority w:val="99"/>
    <w:unhideWhenUsed/>
    <w:qFormat/>
    <w:rsid w:val="005550EC"/>
    <w:rPr>
      <w:rFonts w:ascii="Georgia" w:hAnsi="Georgia"/>
      <w:b/>
      <w:sz w:val="28"/>
      <w:vertAlign w:val="superscript"/>
    </w:rPr>
  </w:style>
  <w:style w:type="paragraph" w:customStyle="1" w:styleId="-1">
    <w:name w:val="Маркированный список-1"/>
    <w:basedOn w:val="a5"/>
    <w:autoRedefine/>
    <w:rsid w:val="005550EC"/>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5550EC"/>
    <w:pPr>
      <w:spacing w:after="0" w:line="240" w:lineRule="auto"/>
      <w:ind w:firstLine="0"/>
      <w:jc w:val="left"/>
    </w:pPr>
    <w:rPr>
      <w:color w:val="000000" w:themeColor="text1"/>
      <w:sz w:val="26"/>
      <w:szCs w:val="28"/>
    </w:rPr>
  </w:style>
  <w:style w:type="paragraph" w:styleId="afff">
    <w:name w:val="Title"/>
    <w:basedOn w:val="a5"/>
    <w:next w:val="a5"/>
    <w:link w:val="afff0"/>
    <w:rsid w:val="005550EC"/>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5550EC"/>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5550EC"/>
    <w:rPr>
      <w:i/>
      <w:iCs/>
      <w:color w:val="000000" w:themeColor="text1"/>
    </w:rPr>
  </w:style>
  <w:style w:type="character" w:customStyle="1" w:styleId="24">
    <w:name w:val="Цитата 2 Знак"/>
    <w:basedOn w:val="a6"/>
    <w:link w:val="23"/>
    <w:uiPriority w:val="29"/>
    <w:rsid w:val="005550EC"/>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5550EC"/>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5550EC"/>
    <w:rPr>
      <w:rFonts w:ascii="Georgia" w:hAnsi="Georgia" w:cs="Times New Roman"/>
      <w:b/>
      <w:bCs/>
      <w:i/>
      <w:iCs/>
      <w:color w:val="5B9BD5" w:themeColor="accent1"/>
      <w:sz w:val="28"/>
      <w:lang w:eastAsia="ru-RU"/>
    </w:rPr>
  </w:style>
  <w:style w:type="character" w:styleId="afff3">
    <w:name w:val="Intense Emphasis"/>
    <w:basedOn w:val="a6"/>
    <w:uiPriority w:val="21"/>
    <w:qFormat/>
    <w:rsid w:val="005550EC"/>
    <w:rPr>
      <w:b/>
      <w:bCs/>
      <w:i/>
      <w:iCs/>
      <w:color w:val="5B9BD5" w:themeColor="accent1"/>
    </w:rPr>
  </w:style>
  <w:style w:type="character" w:styleId="afff4">
    <w:name w:val="Subtle Reference"/>
    <w:basedOn w:val="a6"/>
    <w:uiPriority w:val="31"/>
    <w:qFormat/>
    <w:rsid w:val="005550EC"/>
    <w:rPr>
      <w:smallCaps/>
      <w:color w:val="ED7D31" w:themeColor="accent2"/>
      <w:u w:val="single"/>
    </w:rPr>
  </w:style>
  <w:style w:type="character" w:styleId="afff5">
    <w:name w:val="Intense Reference"/>
    <w:basedOn w:val="a6"/>
    <w:uiPriority w:val="32"/>
    <w:qFormat/>
    <w:rsid w:val="005550EC"/>
    <w:rPr>
      <w:b/>
      <w:bCs/>
      <w:smallCaps/>
      <w:color w:val="ED7D31" w:themeColor="accent2"/>
      <w:spacing w:val="5"/>
      <w:u w:val="single"/>
    </w:rPr>
  </w:style>
  <w:style w:type="paragraph" w:styleId="a3">
    <w:name w:val="TOC Heading"/>
    <w:basedOn w:val="11"/>
    <w:next w:val="a5"/>
    <w:autoRedefine/>
    <w:uiPriority w:val="39"/>
    <w:unhideWhenUsed/>
    <w:qFormat/>
    <w:rsid w:val="005550EC"/>
    <w:pPr>
      <w:numPr>
        <w:numId w:val="13"/>
      </w:numPr>
      <w:outlineLvl w:val="9"/>
    </w:pPr>
  </w:style>
  <w:style w:type="paragraph" w:customStyle="1" w:styleId="afff6">
    <w:name w:val="* * *"/>
    <w:basedOn w:val="a5"/>
    <w:rsid w:val="005550EC"/>
    <w:pPr>
      <w:spacing w:before="100" w:after="60"/>
      <w:jc w:val="center"/>
    </w:pPr>
    <w:rPr>
      <w:rFonts w:eastAsia="Times New Roman"/>
      <w:lang w:val="en-US"/>
    </w:rPr>
  </w:style>
  <w:style w:type="paragraph" w:customStyle="1" w:styleId="afff7">
    <w:name w:val="Заголовок таблицы"/>
    <w:basedOn w:val="a5"/>
    <w:rsid w:val="005550EC"/>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5550EC"/>
    <w:pPr>
      <w:spacing w:before="120"/>
      <w:jc w:val="right"/>
    </w:pPr>
    <w:rPr>
      <w:rFonts w:eastAsia="Times New Roman"/>
      <w:i/>
      <w:szCs w:val="22"/>
      <w:lang w:val="en-US"/>
    </w:rPr>
  </w:style>
  <w:style w:type="paragraph" w:customStyle="1" w:styleId="-10">
    <w:name w:val="Нумерованный список-1"/>
    <w:basedOn w:val="a5"/>
    <w:autoRedefine/>
    <w:rsid w:val="005550EC"/>
    <w:pPr>
      <w:numPr>
        <w:numId w:val="17"/>
      </w:numPr>
      <w:spacing w:after="0"/>
    </w:pPr>
    <w:rPr>
      <w:rFonts w:eastAsia="MS Mincho"/>
      <w:kern w:val="1"/>
      <w:szCs w:val="28"/>
      <w:lang w:eastAsia="en-US"/>
    </w:rPr>
  </w:style>
  <w:style w:type="paragraph" w:customStyle="1" w:styleId="-14">
    <w:name w:val="Обычный-14"/>
    <w:basedOn w:val="-12"/>
    <w:rsid w:val="005550EC"/>
  </w:style>
  <w:style w:type="paragraph" w:customStyle="1" w:styleId="a0">
    <w:name w:val="Сноска"/>
    <w:basedOn w:val="a5"/>
    <w:rsid w:val="005550EC"/>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5550EC"/>
    <w:pPr>
      <w:spacing w:before="360"/>
      <w:jc w:val="right"/>
    </w:pPr>
    <w:rPr>
      <w:rFonts w:ascii="Arial" w:hAnsi="Arial"/>
      <w:b/>
      <w:sz w:val="18"/>
    </w:rPr>
  </w:style>
  <w:style w:type="paragraph" w:customStyle="1" w:styleId="afffa">
    <w:name w:val="Эпиграф"/>
    <w:basedOn w:val="a5"/>
    <w:autoRedefine/>
    <w:rsid w:val="005550EC"/>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5550EC"/>
    <w:pPr>
      <w:ind w:firstLine="709"/>
    </w:pPr>
    <w:rPr>
      <w:szCs w:val="28"/>
    </w:rPr>
  </w:style>
  <w:style w:type="character" w:customStyle="1" w:styleId="afffc">
    <w:name w:val="Основтой текст Знак"/>
    <w:basedOn w:val="a6"/>
    <w:link w:val="afffb"/>
    <w:rsid w:val="005550EC"/>
    <w:rPr>
      <w:rFonts w:ascii="Georgia" w:hAnsi="Georgia" w:cs="Times New Roman"/>
      <w:sz w:val="28"/>
      <w:szCs w:val="28"/>
      <w:lang w:eastAsia="ru-RU"/>
    </w:rPr>
  </w:style>
  <w:style w:type="character" w:styleId="afffd">
    <w:name w:val="Placeholder Text"/>
    <w:basedOn w:val="a6"/>
    <w:uiPriority w:val="99"/>
    <w:semiHidden/>
    <w:rsid w:val="005550EC"/>
    <w:rPr>
      <w:color w:val="808080"/>
    </w:rPr>
  </w:style>
  <w:style w:type="character" w:customStyle="1" w:styleId="14">
    <w:name w:val="Гиперссылка1"/>
    <w:basedOn w:val="a6"/>
    <w:uiPriority w:val="99"/>
    <w:unhideWhenUsed/>
    <w:rsid w:val="005550EC"/>
    <w:rPr>
      <w:color w:val="0563C1"/>
      <w:u w:val="single"/>
    </w:rPr>
  </w:style>
  <w:style w:type="paragraph" w:styleId="afffe">
    <w:name w:val="Plain Text"/>
    <w:basedOn w:val="a5"/>
    <w:link w:val="affff"/>
    <w:uiPriority w:val="99"/>
    <w:rsid w:val="005550EC"/>
    <w:rPr>
      <w:rFonts w:ascii="Courier New" w:eastAsia="Times New Roman" w:hAnsi="Courier New" w:cs="Courier New"/>
      <w:sz w:val="20"/>
      <w:szCs w:val="20"/>
    </w:rPr>
  </w:style>
  <w:style w:type="character" w:customStyle="1" w:styleId="affff">
    <w:name w:val="Текст Знак"/>
    <w:basedOn w:val="a6"/>
    <w:link w:val="afffe"/>
    <w:uiPriority w:val="99"/>
    <w:rsid w:val="005550EC"/>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5550EC"/>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5550EC"/>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5550EC"/>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5550EC"/>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5550EC"/>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5550EC"/>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5550EC"/>
  </w:style>
  <w:style w:type="numbering" w:styleId="111111">
    <w:name w:val="Outline List 2"/>
    <w:basedOn w:val="a8"/>
    <w:uiPriority w:val="99"/>
    <w:semiHidden/>
    <w:unhideWhenUsed/>
    <w:rsid w:val="005550EC"/>
    <w:pPr>
      <w:numPr>
        <w:numId w:val="11"/>
      </w:numPr>
    </w:pPr>
  </w:style>
  <w:style w:type="numbering" w:styleId="a1">
    <w:name w:val="Outline List 3"/>
    <w:basedOn w:val="a8"/>
    <w:uiPriority w:val="99"/>
    <w:semiHidden/>
    <w:unhideWhenUsed/>
    <w:rsid w:val="005550EC"/>
    <w:pPr>
      <w:numPr>
        <w:numId w:val="12"/>
      </w:numPr>
    </w:pPr>
  </w:style>
  <w:style w:type="paragraph" w:customStyle="1" w:styleId="affff1">
    <w:name w:val="Автор эпиграфа"/>
    <w:basedOn w:val="a5"/>
    <w:autoRedefine/>
    <w:rsid w:val="005550EC"/>
    <w:pPr>
      <w:spacing w:after="360" w:line="240" w:lineRule="auto"/>
      <w:ind w:left="3538" w:firstLine="0"/>
      <w:jc w:val="right"/>
    </w:pPr>
    <w:rPr>
      <w:b/>
      <w:i/>
      <w:sz w:val="26"/>
      <w:szCs w:val="26"/>
    </w:rPr>
  </w:style>
  <w:style w:type="paragraph" w:customStyle="1" w:styleId="affff2">
    <w:name w:val="жирный чёрный курсив"/>
    <w:basedOn w:val="a5"/>
    <w:rsid w:val="005550EC"/>
    <w:pPr>
      <w:spacing w:after="0"/>
      <w:ind w:firstLine="709"/>
    </w:pPr>
    <w:rPr>
      <w:b/>
      <w:i/>
      <w:color w:val="000000" w:themeColor="text1"/>
      <w:szCs w:val="28"/>
    </w:rPr>
  </w:style>
  <w:style w:type="paragraph" w:customStyle="1" w:styleId="affff3">
    <w:name w:val="Раздел"/>
    <w:basedOn w:val="a5"/>
    <w:rsid w:val="005550EC"/>
    <w:pPr>
      <w:spacing w:before="240"/>
      <w:jc w:val="left"/>
    </w:pPr>
    <w:rPr>
      <w:b/>
    </w:rPr>
  </w:style>
  <w:style w:type="character" w:customStyle="1" w:styleId="affff4">
    <w:name w:val="черный+тень+жирный"/>
    <w:basedOn w:val="a6"/>
    <w:uiPriority w:val="1"/>
    <w:qFormat/>
    <w:rsid w:val="005550EC"/>
    <w:rPr>
      <w:rFonts w:ascii="Georgia" w:hAnsi="Georgia"/>
      <w:b w:val="0"/>
      <w:color w:val="000000" w:themeColor="text1"/>
      <w:sz w:val="28"/>
    </w:rPr>
  </w:style>
  <w:style w:type="character" w:customStyle="1" w:styleId="affff5">
    <w:name w:val="выделение_синий+тень+жирный"/>
    <w:basedOn w:val="20"/>
    <w:uiPriority w:val="1"/>
    <w:rsid w:val="005550EC"/>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5550EC"/>
    <w:rPr>
      <w:caps/>
      <w:color w:val="FF0000"/>
    </w:rPr>
  </w:style>
  <w:style w:type="character" w:customStyle="1" w:styleId="affff7">
    <w:name w:val="выделение_красный+жирный+тень"/>
    <w:basedOn w:val="12"/>
    <w:uiPriority w:val="1"/>
    <w:rsid w:val="005550EC"/>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5550EC"/>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5550EC"/>
    <w:pPr>
      <w:spacing w:line="240" w:lineRule="auto"/>
      <w:jc w:val="center"/>
    </w:pPr>
    <w:rPr>
      <w:b/>
      <w:sz w:val="24"/>
      <w:szCs w:val="22"/>
    </w:rPr>
  </w:style>
  <w:style w:type="paragraph" w:customStyle="1" w:styleId="a4">
    <w:name w:val="нумерованные родзаголовки"/>
    <w:basedOn w:val="af6"/>
    <w:autoRedefine/>
    <w:rsid w:val="005550EC"/>
    <w:pPr>
      <w:numPr>
        <w:numId w:val="22"/>
      </w:numPr>
      <w:spacing w:before="240"/>
      <w:jc w:val="left"/>
    </w:pPr>
    <w:rPr>
      <w:b/>
    </w:rPr>
  </w:style>
  <w:style w:type="paragraph" w:styleId="15">
    <w:name w:val="toc 1"/>
    <w:basedOn w:val="a5"/>
    <w:next w:val="a5"/>
    <w:autoRedefine/>
    <w:uiPriority w:val="39"/>
    <w:unhideWhenUsed/>
    <w:qFormat/>
    <w:rsid w:val="005550EC"/>
    <w:pPr>
      <w:spacing w:before="480" w:after="360"/>
      <w:ind w:firstLine="0"/>
    </w:pPr>
    <w:rPr>
      <w:b/>
      <w:color w:val="0432FF"/>
      <w:sz w:val="32"/>
    </w:rPr>
  </w:style>
  <w:style w:type="paragraph" w:styleId="affffa">
    <w:name w:val="List Number"/>
    <w:basedOn w:val="a5"/>
    <w:autoRedefine/>
    <w:uiPriority w:val="99"/>
    <w:unhideWhenUsed/>
    <w:qFormat/>
    <w:rsid w:val="005550EC"/>
    <w:pPr>
      <w:tabs>
        <w:tab w:val="num" w:pos="454"/>
      </w:tabs>
      <w:ind w:firstLine="454"/>
      <w:contextualSpacing/>
    </w:pPr>
  </w:style>
  <w:style w:type="paragraph" w:styleId="26">
    <w:name w:val="toc 2"/>
    <w:basedOn w:val="31"/>
    <w:next w:val="a5"/>
    <w:autoRedefine/>
    <w:uiPriority w:val="39"/>
    <w:unhideWhenUsed/>
    <w:qFormat/>
    <w:rsid w:val="005550EC"/>
    <w:rPr>
      <w14:shadow w14:blurRad="0" w14:dist="0" w14:dir="0" w14:sx="0" w14:sy="0" w14:kx="0" w14:ky="0" w14:algn="none">
        <w14:srgbClr w14:val="000000"/>
      </w14:shadow>
    </w:rPr>
  </w:style>
  <w:style w:type="paragraph" w:styleId="3">
    <w:name w:val="toc 3"/>
    <w:basedOn w:val="26"/>
    <w:next w:val="a5"/>
    <w:autoRedefine/>
    <w:uiPriority w:val="39"/>
    <w:unhideWhenUsed/>
    <w:qFormat/>
    <w:rsid w:val="005550EC"/>
    <w:pPr>
      <w:numPr>
        <w:ilvl w:val="2"/>
        <w:numId w:val="14"/>
      </w:numPr>
    </w:pPr>
    <w:rPr>
      <w:color w:val="0432FF"/>
    </w:rPr>
  </w:style>
  <w:style w:type="paragraph" w:customStyle="1" w:styleId="27">
    <w:name w:val="Стиль2"/>
    <w:basedOn w:val="11"/>
    <w:next w:val="a5"/>
    <w:autoRedefine/>
    <w:rsid w:val="005550EC"/>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5550EC"/>
    <w:rPr>
      <w:rFonts w:ascii="Georgia" w:hAnsi="Georgia" w:cs="Times New Roman"/>
      <w:sz w:val="28"/>
      <w:lang w:eastAsia="ru-RU"/>
    </w:rPr>
  </w:style>
  <w:style w:type="paragraph" w:customStyle="1" w:styleId="30">
    <w:name w:val="Стиль3"/>
    <w:basedOn w:val="af6"/>
    <w:autoRedefine/>
    <w:rsid w:val="005550EC"/>
    <w:pPr>
      <w:numPr>
        <w:ilvl w:val="1"/>
        <w:numId w:val="39"/>
      </w:numPr>
      <w:spacing w:after="0"/>
      <w:ind w:left="0" w:firstLine="720"/>
    </w:pPr>
    <w:rPr>
      <w:rFonts w:cs="Courier New"/>
    </w:rPr>
  </w:style>
  <w:style w:type="paragraph" w:styleId="affffc">
    <w:name w:val="Body Text"/>
    <w:basedOn w:val="a5"/>
    <w:link w:val="affffd"/>
    <w:uiPriority w:val="99"/>
    <w:rsid w:val="005550EC"/>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5550EC"/>
    <w:rPr>
      <w:rFonts w:ascii="Courier New" w:eastAsia="Times New Roman" w:hAnsi="Courier New" w:cs="Courier New"/>
      <w:b/>
      <w:bCs/>
      <w:kern w:val="28"/>
      <w:sz w:val="28"/>
      <w:lang w:eastAsia="ru-RU"/>
    </w:rPr>
  </w:style>
  <w:style w:type="character" w:customStyle="1" w:styleId="mwe-math-mathml-inline">
    <w:name w:val="mwe-math-mathml-inline"/>
    <w:basedOn w:val="a6"/>
    <w:rsid w:val="005550EC"/>
  </w:style>
  <w:style w:type="paragraph" w:customStyle="1" w:styleId="a">
    <w:name w:val="раздел"/>
    <w:basedOn w:val="a5"/>
    <w:autoRedefine/>
    <w:rsid w:val="005550EC"/>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5550EC"/>
    <w:pPr>
      <w:numPr>
        <w:ilvl w:val="0"/>
        <w:numId w:val="0"/>
      </w:numPr>
    </w:pPr>
  </w:style>
  <w:style w:type="paragraph" w:customStyle="1" w:styleId="afffff">
    <w:name w:val="название таблицв"/>
    <w:basedOn w:val="afc"/>
    <w:autoRedefine/>
    <w:rsid w:val="005550EC"/>
    <w:pPr>
      <w:spacing w:before="120" w:after="0" w:line="240" w:lineRule="auto"/>
    </w:pPr>
    <w:rPr>
      <w:sz w:val="28"/>
    </w:rPr>
  </w:style>
  <w:style w:type="character" w:customStyle="1" w:styleId="afffff0">
    <w:name w:val="выделение_синий+тень+жирный+прописной"/>
    <w:basedOn w:val="a6"/>
    <w:uiPriority w:val="1"/>
    <w:rsid w:val="005550EC"/>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5550EC"/>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F95AE3"/>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2">
    <w:name w:val="p2"/>
    <w:basedOn w:val="a5"/>
    <w:rsid w:val="00F95AE3"/>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3">
    <w:name w:val="p3"/>
    <w:basedOn w:val="a5"/>
    <w:rsid w:val="00F95AE3"/>
    <w:pPr>
      <w:spacing w:before="100" w:beforeAutospacing="1" w:after="100" w:afterAutospacing="1" w:line="240" w:lineRule="auto"/>
      <w:ind w:firstLine="0"/>
      <w:jc w:val="left"/>
    </w:pPr>
    <w:rPr>
      <w:rFonts w:ascii="Times New Roman" w:eastAsia="Times New Roman" w:hAnsi="Times New Roman"/>
      <w:sz w:val="24"/>
    </w:rPr>
  </w:style>
  <w:style w:type="character" w:customStyle="1" w:styleId="s1">
    <w:name w:val="s1"/>
    <w:basedOn w:val="a6"/>
    <w:rsid w:val="00F95AE3"/>
  </w:style>
  <w:style w:type="character" w:customStyle="1" w:styleId="s2">
    <w:name w:val="s2"/>
    <w:basedOn w:val="a6"/>
    <w:rsid w:val="009D46DC"/>
  </w:style>
  <w:style w:type="paragraph" w:customStyle="1" w:styleId="p4">
    <w:name w:val="p4"/>
    <w:basedOn w:val="a5"/>
    <w:rsid w:val="009D46DC"/>
    <w:pPr>
      <w:spacing w:before="100" w:beforeAutospacing="1" w:after="100" w:afterAutospacing="1" w:line="240" w:lineRule="auto"/>
      <w:ind w:firstLine="0"/>
      <w:jc w:val="left"/>
    </w:pPr>
    <w:rPr>
      <w:rFonts w:ascii="Times New Roman" w:eastAsia="Times New Roman" w:hAnsi="Times New Roman"/>
      <w:sz w:val="24"/>
    </w:rPr>
  </w:style>
  <w:style w:type="character" w:customStyle="1" w:styleId="s3">
    <w:name w:val="s3"/>
    <w:basedOn w:val="a6"/>
    <w:rsid w:val="009D4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_&#1064;&#1040;&#1041;&#1051;&#1054;&#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B0A51-710B-A846-A421-C560FC6F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1_ШАБЛОН_369.dotx</Template>
  <TotalTime>132</TotalTime>
  <Pages>15</Pages>
  <Words>5174</Words>
  <Characters>29498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Дмитрий Ворожцов</cp:lastModifiedBy>
  <cp:revision>6</cp:revision>
  <dcterms:created xsi:type="dcterms:W3CDTF">2025-10-22T08:06:00Z</dcterms:created>
  <dcterms:modified xsi:type="dcterms:W3CDTF">2025-10-29T16:09:00Z</dcterms:modified>
</cp:coreProperties>
</file>