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1B5BA2" w14:textId="0CE98DD4" w:rsidR="00270BE9" w:rsidRPr="00731612" w:rsidRDefault="002A426F" w:rsidP="00270BE9">
      <w:pPr>
        <w:pStyle w:val="11"/>
      </w:pPr>
      <w:r w:rsidRPr="00731612">
        <w:t>Понять Цель и получить Результат</w:t>
      </w:r>
      <w:r w:rsidR="00871E9A" w:rsidRPr="00731612">
        <w:t>…</w:t>
      </w:r>
    </w:p>
    <w:p w14:paraId="68852BA4" w14:textId="54DA682E" w:rsidR="002A426F" w:rsidRPr="00731612" w:rsidRDefault="002A426F" w:rsidP="002A426F">
      <w:pPr>
        <w:pStyle w:val="affff3"/>
        <w:ind w:left="5670"/>
      </w:pPr>
      <w:r w:rsidRPr="00731612">
        <w:t xml:space="preserve"> Суха теория, мой друг.  </w:t>
      </w:r>
      <w:r w:rsidRPr="00731612">
        <w:br/>
        <w:t xml:space="preserve">А древо жизни пышно зеленеет. </w:t>
      </w:r>
    </w:p>
    <w:p w14:paraId="57E8182E" w14:textId="6A451E9B" w:rsidR="002A426F" w:rsidRPr="00731612" w:rsidRDefault="005D29D7" w:rsidP="002A426F">
      <w:pPr>
        <w:pStyle w:val="affffa"/>
      </w:pPr>
      <w:r>
        <w:t xml:space="preserve">И. </w:t>
      </w:r>
      <w:r w:rsidR="002A426F" w:rsidRPr="00731612">
        <w:t>Гёте «Фауст»</w:t>
      </w:r>
    </w:p>
    <w:p w14:paraId="2C2EE58A" w14:textId="5A69194D" w:rsidR="002A426F" w:rsidRPr="00731612" w:rsidRDefault="002A426F" w:rsidP="002A426F">
      <w:r w:rsidRPr="00731612">
        <w:rPr>
          <w:rStyle w:val="affffd"/>
        </w:rPr>
        <w:t>Можно ли сегодня познать наше бытие</w:t>
      </w:r>
      <w:r w:rsidRPr="00731612">
        <w:t xml:space="preserve"> как единое Целое? </w:t>
      </w:r>
      <w:r w:rsidRPr="00731612">
        <w:rPr>
          <w:rStyle w:val="affffd"/>
        </w:rPr>
        <w:t xml:space="preserve">Но Целое непознаваемо, ибо познание — это отделение познаваемого объекта от остального мира и далее изучение характеристик. Не важно, что хотите понять, нейтрино или бабочку, музыку или галактику, дом или камень, народ или политику. Важно, что пока объект познания </w:t>
      </w:r>
      <w:r w:rsidRPr="00731612">
        <w:rPr>
          <w:rStyle w:val="--"/>
        </w:rPr>
        <w:t>не</w:t>
      </w:r>
      <w:r w:rsidRPr="00731612">
        <w:rPr>
          <w:rStyle w:val="--0"/>
        </w:rPr>
        <w:t xml:space="preserve"> отделЁн</w:t>
      </w:r>
      <w:r w:rsidRPr="00731612">
        <w:rPr>
          <w:rStyle w:val="affffd"/>
        </w:rPr>
        <w:t xml:space="preserve"> от остального, </w:t>
      </w:r>
      <w:r w:rsidRPr="00731612">
        <w:rPr>
          <w:rStyle w:val="--"/>
        </w:rPr>
        <w:t xml:space="preserve">не </w:t>
      </w:r>
      <w:r w:rsidRPr="00731612">
        <w:rPr>
          <w:rStyle w:val="--0"/>
        </w:rPr>
        <w:t>уловлены</w:t>
      </w:r>
      <w:r w:rsidRPr="00731612">
        <w:rPr>
          <w:rStyle w:val="affffd"/>
          <w:sz w:val="24"/>
        </w:rPr>
        <w:t xml:space="preserve"> и </w:t>
      </w:r>
      <w:r w:rsidRPr="00731612">
        <w:rPr>
          <w:rStyle w:val="--"/>
        </w:rPr>
        <w:t xml:space="preserve">не </w:t>
      </w:r>
      <w:r w:rsidRPr="00731612">
        <w:rPr>
          <w:rStyle w:val="--0"/>
        </w:rPr>
        <w:t>очерчены</w:t>
      </w:r>
      <w:r w:rsidRPr="00731612">
        <w:rPr>
          <w:rStyle w:val="affffd"/>
        </w:rPr>
        <w:t xml:space="preserve"> его границы, понять его невозможно. Разум оперирует только величинами. Это и есть понимание. Но и с </w:t>
      </w:r>
      <w:r w:rsidRPr="00731612">
        <w:t xml:space="preserve">пониманием Целого возникает проблема. Его нельзя отделить, так как оно </w:t>
      </w:r>
      <w:r w:rsidRPr="00731612">
        <w:rPr>
          <w:rStyle w:val="--0"/>
        </w:rPr>
        <w:t xml:space="preserve">есть </w:t>
      </w:r>
      <w:r w:rsidRPr="00731612">
        <w:rPr>
          <w:rStyle w:val="--"/>
        </w:rPr>
        <w:t>ВСЁ</w:t>
      </w:r>
      <w:r w:rsidRPr="00731612">
        <w:t>,</w:t>
      </w:r>
      <w:r w:rsidRPr="00731612">
        <w:rPr>
          <w:sz w:val="24"/>
        </w:rPr>
        <w:t xml:space="preserve"> </w:t>
      </w:r>
      <w:r w:rsidRPr="00731612">
        <w:t xml:space="preserve">а значит, у него нет характеристик и его нельзя понять. В традиционном смысле — Целого не существует. Нарисовался парадокс: смыслом </w:t>
      </w:r>
      <w:r w:rsidRPr="00731612">
        <w:rPr>
          <w:rStyle w:val="affffd"/>
        </w:rPr>
        <w:t>познания, например Генерации Комплекса «СветЛ»</w:t>
      </w:r>
      <w:r w:rsidRPr="00731612">
        <w:t xml:space="preserve"> можно считать цель, выведенную из Целого. Но что определить Целым, если понимаешь, что познать Целое невозможно, что означает </w:t>
      </w:r>
      <w:r w:rsidRPr="00731612">
        <w:rPr>
          <w:rStyle w:val="--0"/>
        </w:rPr>
        <w:t xml:space="preserve">невозможность </w:t>
      </w:r>
      <w:r w:rsidRPr="00731612">
        <w:rPr>
          <w:rStyle w:val="--"/>
        </w:rPr>
        <w:t>абсолютной</w:t>
      </w:r>
      <w:r w:rsidRPr="00731612">
        <w:rPr>
          <w:rStyle w:val="--0"/>
        </w:rPr>
        <w:t xml:space="preserve"> истины</w:t>
      </w:r>
      <w:r w:rsidRPr="00731612">
        <w:t xml:space="preserve">. </w:t>
      </w:r>
    </w:p>
    <w:p w14:paraId="034191B9" w14:textId="530A6352" w:rsidR="00731612" w:rsidRPr="00731612" w:rsidRDefault="002A426F" w:rsidP="00731612">
      <w:pPr>
        <w:rPr>
          <w:rStyle w:val="affffd"/>
        </w:rPr>
      </w:pPr>
      <w:r w:rsidRPr="00731612">
        <w:t>Л</w:t>
      </w:r>
      <w:bookmarkStart w:id="0" w:name="OLE_LINK74"/>
      <w:bookmarkStart w:id="1" w:name="OLE_LINK75"/>
      <w:r w:rsidRPr="00731612">
        <w:t xml:space="preserve">юбой объём информации, какой вы склонны считать истиной (книга, статья или вообще любые знания) </w:t>
      </w:r>
      <w:r w:rsidRPr="00731612">
        <w:rPr>
          <w:rStyle w:val="--"/>
        </w:rPr>
        <w:t>не</w:t>
      </w:r>
      <w:r w:rsidRPr="00731612">
        <w:rPr>
          <w:rStyle w:val="--0"/>
        </w:rPr>
        <w:t xml:space="preserve"> является</w:t>
      </w:r>
      <w:r w:rsidRPr="00731612">
        <w:t xml:space="preserve"> абсолютной истиной уже потому, что вы его поняли. </w:t>
      </w:r>
      <w:r w:rsidRPr="00731612">
        <w:rPr>
          <w:b/>
          <w:i/>
          <w:iCs/>
        </w:rPr>
        <w:t>Понять, значит, охватить, установить границы</w:t>
      </w:r>
      <w:r w:rsidRPr="00731612">
        <w:t xml:space="preserve">. Но ограниченная истина — </w:t>
      </w:r>
      <w:r w:rsidRPr="00731612">
        <w:rPr>
          <w:rStyle w:val="--"/>
        </w:rPr>
        <w:t xml:space="preserve">не </w:t>
      </w:r>
      <w:r w:rsidRPr="00731612">
        <w:rPr>
          <w:rStyle w:val="--0"/>
        </w:rPr>
        <w:t>абсолютная</w:t>
      </w:r>
      <w:r w:rsidRPr="00731612">
        <w:rPr>
          <w:sz w:val="24"/>
        </w:rPr>
        <w:t xml:space="preserve">, </w:t>
      </w:r>
      <w:r w:rsidRPr="00731612">
        <w:rPr>
          <w:rStyle w:val="--"/>
        </w:rPr>
        <w:t>а относительная</w:t>
      </w:r>
      <w:r w:rsidRPr="00731612">
        <w:t xml:space="preserve">. Она может быть верной в моменте, но </w:t>
      </w:r>
      <w:r w:rsidRPr="00731612">
        <w:rPr>
          <w:rStyle w:val="--"/>
        </w:rPr>
        <w:t>не</w:t>
      </w:r>
      <w:r w:rsidRPr="00731612">
        <w:rPr>
          <w:rStyle w:val="--0"/>
        </w:rPr>
        <w:t xml:space="preserve"> может</w:t>
      </w:r>
      <w:r w:rsidRPr="00731612">
        <w:t xml:space="preserve"> быть универсальной и всеобщей. Этого понимания вполне хватило для того, чтобы двигаться вперёд в развитии самой генерации и, естественно, уже созданных </w:t>
      </w:r>
      <w:r w:rsidRPr="00731612">
        <w:rPr>
          <w:b/>
          <w:i/>
          <w:iCs/>
        </w:rPr>
        <w:t>Программ «СветЛ»</w:t>
      </w:r>
      <w:r w:rsidRPr="00731612">
        <w:t>, которые и являются целевыми инструментами в решении постоянно меняющихся задач, возникающих перед нами в нашем сегодняшнем бытие. Каждый шаг в модернизации и совершенствовании Программ «СветЛ», как Комплекса в решении определённого</w:t>
      </w:r>
      <w:r w:rsidR="00AB3CC1" w:rsidRPr="00731612">
        <w:t>,</w:t>
      </w:r>
      <w:r w:rsidRPr="00731612">
        <w:t xml:space="preserve"> — был знаковым. И для меня, и для моей команды, и для пользователей — это были этапы </w:t>
      </w:r>
      <w:r w:rsidRPr="00731612">
        <w:rPr>
          <w:rStyle w:val="--"/>
        </w:rPr>
        <w:t>не</w:t>
      </w:r>
      <w:r w:rsidRPr="00731612">
        <w:rPr>
          <w:rStyle w:val="--0"/>
        </w:rPr>
        <w:t xml:space="preserve"> только</w:t>
      </w:r>
      <w:r w:rsidRPr="00731612">
        <w:t xml:space="preserve"> в познании самой физики процесса, но и конкретного, и реального оздоровления, реальной защиты в самом широком смысле этого понимания, реального развития Мозга пользователей и (в той или иной степени) создания благоприятной атмосферы в жилищ</w:t>
      </w:r>
      <w:r w:rsidR="00AB3CC1" w:rsidRPr="00731612">
        <w:t>ах</w:t>
      </w:r>
      <w:r w:rsidRPr="00731612">
        <w:t xml:space="preserve"> людей, очистки продуктов питания и многого другого, о чём я писал в своих статьях</w:t>
      </w:r>
      <w:r w:rsidR="00AB3CC1" w:rsidRPr="00731612">
        <w:t>,</w:t>
      </w:r>
      <w:r w:rsidRPr="00731612">
        <w:t xml:space="preserve"> </w:t>
      </w:r>
      <w:r w:rsidR="00AB3CC1" w:rsidRPr="00731612">
        <w:t>—</w:t>
      </w:r>
      <w:r w:rsidRPr="00731612">
        <w:t xml:space="preserve"> пытаясь донести до читателей и пользователей всю целесообразность применения генерации в сегодняшнее, столь сложное для всех нас время. Напомню, что и замысел создания Комплекса «СветЛ» изначально и потом, получив своё развитие уже в Москве, </w:t>
      </w:r>
      <w:r w:rsidR="00AB3CC1" w:rsidRPr="00731612">
        <w:t>стартовал</w:t>
      </w:r>
      <w:r w:rsidRPr="00731612">
        <w:t xml:space="preserve"> в </w:t>
      </w:r>
      <w:r w:rsidRPr="00731612">
        <w:lastRenderedPageBreak/>
        <w:t xml:space="preserve">рамках — завершающихся процессов </w:t>
      </w:r>
      <w:r w:rsidRPr="00731612">
        <w:rPr>
          <w:rStyle w:val="affffd"/>
        </w:rPr>
        <w:t>конструктивного воссоздания энергетических решёток Атмосферы в их истинное состояние и процесса их подкачки (замещение в процессе всего Переходного периода) с осени 1985 до апреля 2011 года. Естественно, всё это учитывалось и при создании самого Генератора Н.</w:t>
      </w:r>
      <w:r w:rsidR="00731612" w:rsidRPr="00731612">
        <w:rPr>
          <w:rStyle w:val="affffd"/>
        </w:rPr>
        <w:t> </w:t>
      </w:r>
      <w:r w:rsidRPr="00731612">
        <w:rPr>
          <w:rStyle w:val="affffd"/>
        </w:rPr>
        <w:t>Левашовым и Программ к нему на тот период с целевым назначением оздоровления и защиты. Но запущенные процессы «набирали» обороты</w:t>
      </w:r>
      <w:r w:rsidR="00731612" w:rsidRPr="00731612">
        <w:rPr>
          <w:rStyle w:val="affffd"/>
        </w:rPr>
        <w:t>,</w:t>
      </w:r>
      <w:r w:rsidRPr="00731612">
        <w:rPr>
          <w:rStyle w:val="affffd"/>
        </w:rPr>
        <w:t xml:space="preserve"> и изменение части параметров </w:t>
      </w:r>
      <w:r w:rsidRPr="00731612">
        <w:rPr>
          <w:rStyle w:val="--0"/>
        </w:rPr>
        <w:t xml:space="preserve">ВРЕМЕНИ </w:t>
      </w:r>
      <w:r w:rsidRPr="00731612">
        <w:rPr>
          <w:rStyle w:val="--"/>
        </w:rPr>
        <w:t>и</w:t>
      </w:r>
      <w:r w:rsidRPr="00731612">
        <w:rPr>
          <w:rStyle w:val="--0"/>
        </w:rPr>
        <w:t xml:space="preserve"> ПРОСТРАНСТВА</w:t>
      </w:r>
      <w:r w:rsidRPr="00731612">
        <w:rPr>
          <w:rStyle w:val="affffd"/>
        </w:rPr>
        <w:t xml:space="preserve"> для </w:t>
      </w:r>
      <w:r w:rsidRPr="00731612">
        <w:rPr>
          <w:rStyle w:val="--"/>
        </w:rPr>
        <w:t xml:space="preserve">ЖИВОЙ </w:t>
      </w:r>
      <w:r w:rsidRPr="00731612">
        <w:rPr>
          <w:rStyle w:val="--0"/>
        </w:rPr>
        <w:t>КЛЕТКИ</w:t>
      </w:r>
      <w:r w:rsidRPr="00731612">
        <w:rPr>
          <w:rStyle w:val="affffd"/>
        </w:rPr>
        <w:t xml:space="preserve"> (то есть условий Жизнесопровождения вообще, начатое 19 декабря 2014</w:t>
      </w:r>
      <w:r w:rsidR="00DC72E6" w:rsidRPr="00DC72E6">
        <w:rPr>
          <w:rStyle w:val="affffd"/>
        </w:rPr>
        <w:t xml:space="preserve"> </w:t>
      </w:r>
      <w:r w:rsidR="00DC72E6">
        <w:rPr>
          <w:rStyle w:val="affffd"/>
        </w:rPr>
        <w:t>года</w:t>
      </w:r>
      <w:r w:rsidRPr="00731612">
        <w:rPr>
          <w:rStyle w:val="affffd"/>
        </w:rPr>
        <w:t>) масштабно воплотилось 19 января 2015</w:t>
      </w:r>
      <w:r w:rsidR="00731612" w:rsidRPr="00731612">
        <w:rPr>
          <w:rStyle w:val="affffd"/>
        </w:rPr>
        <w:t xml:space="preserve"> года</w:t>
      </w:r>
      <w:r w:rsidRPr="00731612">
        <w:rPr>
          <w:rStyle w:val="affffd"/>
        </w:rPr>
        <w:t>, положив начало и новой медицине, и новым Программам «СветЛ». В этот день, я напомню, с использованием старого Комплекса «Чехов» стартовал</w:t>
      </w:r>
      <w:r w:rsidR="00731612" w:rsidRPr="00731612">
        <w:rPr>
          <w:rStyle w:val="affffd"/>
        </w:rPr>
        <w:t>о</w:t>
      </w:r>
      <w:r w:rsidRPr="00731612">
        <w:rPr>
          <w:rStyle w:val="affffd"/>
        </w:rPr>
        <w:t xml:space="preserve"> более 8</w:t>
      </w:r>
      <w:r w:rsidR="00731612" w:rsidRPr="00731612">
        <w:rPr>
          <w:rStyle w:val="affffd"/>
        </w:rPr>
        <w:t> </w:t>
      </w:r>
      <w:r w:rsidRPr="00731612">
        <w:rPr>
          <w:rStyle w:val="affffd"/>
        </w:rPr>
        <w:t xml:space="preserve">000 программ. Комплекс «Алтай-2» транслировал их на всю группу из 12 пирамид северного Урала и на Полярный круг. То же самое транслировалось и на Южный Полярный круг (12 пирамид), и к 19 января Земля стала другой! Мало кто из людей это понял, но если смотреть с этих позиций на происходящее сегодня, тогда многое становится ясным. </w:t>
      </w:r>
      <w:bookmarkStart w:id="2" w:name="OLE_LINK28"/>
      <w:r w:rsidRPr="00731612">
        <w:rPr>
          <w:rStyle w:val="affffd"/>
        </w:rPr>
        <w:t xml:space="preserve">Вместо старой программы развития энергобиогенезиса плоти, 21–22 декабря 2014 года запущена новая — программа (протоэнергобиогенезиса плоти) </w:t>
      </w:r>
      <w:bookmarkEnd w:id="2"/>
      <w:r w:rsidRPr="00731612">
        <w:rPr>
          <w:rStyle w:val="affffd"/>
        </w:rPr>
        <w:t xml:space="preserve">в рамках Космической антропоэкологии. И действовать она будет как </w:t>
      </w:r>
      <w:r w:rsidRPr="00731612">
        <w:rPr>
          <w:rStyle w:val="--0"/>
        </w:rPr>
        <w:t xml:space="preserve">минимум </w:t>
      </w:r>
      <w:r w:rsidRPr="00731612">
        <w:rPr>
          <w:rStyle w:val="--"/>
        </w:rPr>
        <w:t>X</w:t>
      </w:r>
      <w:r w:rsidRPr="00731612">
        <w:rPr>
          <w:rStyle w:val="--0"/>
        </w:rPr>
        <w:t xml:space="preserve"> веков</w:t>
      </w:r>
      <w:r w:rsidRPr="00731612">
        <w:rPr>
          <w:rStyle w:val="affffd"/>
        </w:rPr>
        <w:t xml:space="preserve"> (а как </w:t>
      </w:r>
      <w:r w:rsidR="00731612" w:rsidRPr="00731612">
        <w:rPr>
          <w:noProof/>
        </w:rPr>
        <w:drawing>
          <wp:anchor distT="0" distB="0" distL="114300" distR="114300" simplePos="0" relativeHeight="251660288" behindDoc="1" locked="0" layoutInCell="1" allowOverlap="1" wp14:anchorId="00770C7C" wp14:editId="09609717">
            <wp:simplePos x="0" y="0"/>
            <wp:positionH relativeFrom="column">
              <wp:posOffset>4306454</wp:posOffset>
            </wp:positionH>
            <wp:positionV relativeFrom="paragraph">
              <wp:posOffset>4492740</wp:posOffset>
            </wp:positionV>
            <wp:extent cx="2324735" cy="2179955"/>
            <wp:effectExtent l="0" t="0" r="0" b="4445"/>
            <wp:wrapTight wrapText="bothSides">
              <wp:wrapPolygon edited="0">
                <wp:start x="0" y="0"/>
                <wp:lineTo x="0" y="21518"/>
                <wp:lineTo x="21476" y="21518"/>
                <wp:lineTo x="21476" y="0"/>
                <wp:lineTo x="0" y="0"/>
              </wp:wrapPolygon>
            </wp:wrapTight>
            <wp:docPr id="6" name="Рисунок 6"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Изображение выглядит как текст&#10;&#10;Автоматически созданное описание"/>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24735" cy="2179955"/>
                    </a:xfrm>
                    <a:prstGeom prst="rect">
                      <a:avLst/>
                    </a:prstGeom>
                  </pic:spPr>
                </pic:pic>
              </a:graphicData>
            </a:graphic>
          </wp:anchor>
        </w:drawing>
      </w:r>
      <w:r w:rsidRPr="00731612">
        <w:rPr>
          <w:rStyle w:val="affffd"/>
        </w:rPr>
        <w:t xml:space="preserve">бы хотелось </w:t>
      </w:r>
      <w:r w:rsidR="00731612" w:rsidRPr="00731612">
        <w:rPr>
          <w:rStyle w:val="affffd"/>
        </w:rPr>
        <w:t>увидеть</w:t>
      </w:r>
      <w:r w:rsidRPr="00731612">
        <w:rPr>
          <w:rStyle w:val="affffd"/>
        </w:rPr>
        <w:t xml:space="preserve"> всё это своими глазами…). </w:t>
      </w:r>
      <w:bookmarkStart w:id="3" w:name="OLE_LINK25"/>
      <w:r w:rsidRPr="00731612">
        <w:rPr>
          <w:rStyle w:val="affffd"/>
        </w:rPr>
        <w:t xml:space="preserve">Началось Воссоздание всего, что было задано для жизни на Планете Земля на все </w:t>
      </w:r>
      <w:r w:rsidRPr="00731612">
        <w:rPr>
          <w:rStyle w:val="--"/>
        </w:rPr>
        <w:t>ВОСЕМЬ</w:t>
      </w:r>
      <w:r w:rsidRPr="00731612">
        <w:rPr>
          <w:rStyle w:val="--0"/>
        </w:rPr>
        <w:t xml:space="preserve"> ЭТАПОВ</w:t>
      </w:r>
      <w:r w:rsidRPr="00731612">
        <w:rPr>
          <w:rStyle w:val="affffd"/>
        </w:rPr>
        <w:t xml:space="preserve"> её будущего развития (сейчас — только первый). На более локальном уровне изменений ликвидирована системная</w:t>
      </w:r>
      <w:r w:rsidR="00731612" w:rsidRPr="00731612">
        <w:rPr>
          <w:rStyle w:val="affffd"/>
        </w:rPr>
        <w:t xml:space="preserve"> </w:t>
      </w:r>
      <w:r w:rsidRPr="00731612">
        <w:rPr>
          <w:rStyle w:val="affffd"/>
        </w:rPr>
        <w:t>программа «Страх», формировавшаяся с 1945 года по начало 1990 года. Прошлый год уже «вернул» Земле 1</w:t>
      </w:r>
      <w:r w:rsidR="00731612" w:rsidRPr="00731612">
        <w:rPr>
          <w:rStyle w:val="affffd"/>
        </w:rPr>
        <w:t> </w:t>
      </w:r>
      <w:r w:rsidRPr="00731612">
        <w:rPr>
          <w:rStyle w:val="affffd"/>
        </w:rPr>
        <w:t xml:space="preserve">200 лет её родных состояний — такова скорость </w:t>
      </w:r>
      <w:r w:rsidRPr="00731612">
        <w:rPr>
          <w:rStyle w:val="--0"/>
        </w:rPr>
        <w:t xml:space="preserve">идущих </w:t>
      </w:r>
      <w:r w:rsidRPr="00731612">
        <w:rPr>
          <w:rStyle w:val="--"/>
        </w:rPr>
        <w:t>изменений</w:t>
      </w:r>
      <w:r w:rsidRPr="00731612">
        <w:rPr>
          <w:rStyle w:val="affffd"/>
        </w:rPr>
        <w:t xml:space="preserve"> и заполнения новых страниц подлинной истории нашей Планеты. </w:t>
      </w:r>
    </w:p>
    <w:p w14:paraId="0A0C121E" w14:textId="50913035" w:rsidR="00983775" w:rsidRDefault="002A426F" w:rsidP="00731612">
      <w:r w:rsidRPr="00731612">
        <w:rPr>
          <w:rStyle w:val="affffd"/>
        </w:rPr>
        <w:t xml:space="preserve">Понимая всё это, нужно было искать </w:t>
      </w:r>
      <w:bookmarkEnd w:id="0"/>
      <w:bookmarkEnd w:id="1"/>
      <w:r w:rsidRPr="00731612">
        <w:t>выход в происходящем</w:t>
      </w:r>
      <w:r w:rsidRPr="00731612">
        <w:rPr>
          <w:rStyle w:val="affffd"/>
        </w:rPr>
        <w:t>, а если точнее</w:t>
      </w:r>
      <w:r w:rsidR="00983775">
        <w:rPr>
          <w:rStyle w:val="affffd"/>
        </w:rPr>
        <w:t>,</w:t>
      </w:r>
      <w:r w:rsidRPr="00731612">
        <w:rPr>
          <w:rStyle w:val="affffd"/>
        </w:rPr>
        <w:t xml:space="preserve"> — способ донесения информации до людей, помощи в её осмыслении и на основании этого — принятия решения самими людьми, что крайне важным становится сегодня. Ещё раз повторю</w:t>
      </w:r>
      <w:r w:rsidRPr="00731612">
        <w:rPr>
          <w:rStyle w:val="affffd"/>
          <w:strike/>
        </w:rPr>
        <w:t>сь</w:t>
      </w:r>
      <w:r w:rsidRPr="00731612">
        <w:rPr>
          <w:rStyle w:val="affffd"/>
        </w:rPr>
        <w:t xml:space="preserve"> — </w:t>
      </w:r>
      <w:r w:rsidRPr="00731612">
        <w:rPr>
          <w:rStyle w:val="affffd"/>
          <w:b/>
          <w:i/>
          <w:iCs/>
        </w:rPr>
        <w:t xml:space="preserve">на основе </w:t>
      </w:r>
      <w:r w:rsidR="00983775" w:rsidRPr="00731612">
        <w:rPr>
          <w:rStyle w:val="affffd"/>
          <w:b/>
          <w:i/>
          <w:iCs/>
        </w:rPr>
        <w:t>полученной</w:t>
      </w:r>
      <w:r w:rsidRPr="00731612">
        <w:rPr>
          <w:rStyle w:val="affffd"/>
          <w:b/>
          <w:i/>
          <w:iCs/>
        </w:rPr>
        <w:t xml:space="preserve"> и осмысленной информации — </w:t>
      </w:r>
      <w:r w:rsidRPr="00731612">
        <w:rPr>
          <w:rStyle w:val="--0"/>
        </w:rPr>
        <w:t xml:space="preserve">принимать </w:t>
      </w:r>
      <w:r w:rsidRPr="00731612">
        <w:rPr>
          <w:rStyle w:val="--"/>
        </w:rPr>
        <w:t>решения</w:t>
      </w:r>
      <w:r w:rsidRPr="00731612">
        <w:rPr>
          <w:rStyle w:val="--0"/>
        </w:rPr>
        <w:t xml:space="preserve"> самостоятельно</w:t>
      </w:r>
      <w:r w:rsidRPr="00731612">
        <w:rPr>
          <w:rStyle w:val="affffd"/>
          <w:b/>
          <w:i/>
          <w:iCs/>
        </w:rPr>
        <w:t>, без всяких подсказок из вне</w:t>
      </w:r>
      <w:r w:rsidRPr="00731612">
        <w:rPr>
          <w:rStyle w:val="affffd"/>
        </w:rPr>
        <w:t>.</w:t>
      </w:r>
      <w:r w:rsidRPr="00731612">
        <w:t xml:space="preserve"> </w:t>
      </w:r>
      <w:r w:rsidRPr="00731612">
        <w:rPr>
          <w:rStyle w:val="affffd"/>
        </w:rPr>
        <w:t>Нужно было искать иной способ</w:t>
      </w:r>
      <w:r w:rsidRPr="00731612">
        <w:t xml:space="preserve"> познания. Но что это значит</w:t>
      </w:r>
      <w:r w:rsidR="00983775">
        <w:t xml:space="preserve"> и</w:t>
      </w:r>
      <w:r w:rsidRPr="00731612">
        <w:t xml:space="preserve"> как реализовать </w:t>
      </w:r>
      <w:r w:rsidR="00983775">
        <w:t>подо</w:t>
      </w:r>
      <w:r w:rsidR="00411F38">
        <w:t>б</w:t>
      </w:r>
      <w:r w:rsidR="00983775">
        <w:t xml:space="preserve">ное </w:t>
      </w:r>
      <w:r w:rsidRPr="00731612">
        <w:t>на практике</w:t>
      </w:r>
      <w:r w:rsidR="00983775">
        <w:t xml:space="preserve"> —</w:t>
      </w:r>
      <w:r w:rsidRPr="00731612">
        <w:t xml:space="preserve"> я </w:t>
      </w:r>
      <w:r w:rsidRPr="00731612">
        <w:rPr>
          <w:rStyle w:val="--"/>
        </w:rPr>
        <w:t xml:space="preserve">НЕ </w:t>
      </w:r>
      <w:r w:rsidRPr="00731612">
        <w:rPr>
          <w:rStyle w:val="--0"/>
        </w:rPr>
        <w:t>ЗНАЛ</w:t>
      </w:r>
      <w:r w:rsidRPr="00983775">
        <w:t xml:space="preserve">. </w:t>
      </w:r>
      <w:bookmarkEnd w:id="3"/>
      <w:r w:rsidRPr="00731612">
        <w:t xml:space="preserve">Единственное, что оставалось — выразить надежду, что поиски однажды дадут ответ. Но надежда </w:t>
      </w:r>
      <w:r w:rsidRPr="00731612">
        <w:rPr>
          <w:rStyle w:val="affffd"/>
        </w:rPr>
        <w:t xml:space="preserve">эта была мало чем обоснована, </w:t>
      </w:r>
      <w:r w:rsidRPr="00731612">
        <w:rPr>
          <w:rStyle w:val="affffd"/>
        </w:rPr>
        <w:lastRenderedPageBreak/>
        <w:t>кроме понимания самой генерации и «составления» Программ в рамках решаемых задач</w:t>
      </w:r>
      <w:r w:rsidRPr="00731612">
        <w:t xml:space="preserve">. Кроме того, поиски могли занять всю жизнь и в результате закончиться ничем. За это время, незаметно для себя, стану книжным </w:t>
      </w:r>
      <w:r w:rsidR="00983775" w:rsidRPr="00731612">
        <w:t>червём</w:t>
      </w:r>
      <w:r w:rsidRPr="00731612">
        <w:t xml:space="preserve"> и борзописцем, у которого написание книг станет источником моего «</w:t>
      </w:r>
      <w:r w:rsidRPr="00731612">
        <w:rPr>
          <w:rStyle w:val="affffd"/>
        </w:rPr>
        <w:t xml:space="preserve">статуса». Но </w:t>
      </w:r>
      <w:r w:rsidR="00983775" w:rsidRPr="00731612">
        <w:rPr>
          <w:rStyle w:val="affffd"/>
        </w:rPr>
        <w:t xml:space="preserve">со временем </w:t>
      </w:r>
      <w:r w:rsidRPr="00731612">
        <w:rPr>
          <w:rStyle w:val="affffd"/>
        </w:rPr>
        <w:t>я понял</w:t>
      </w:r>
      <w:r w:rsidR="00983775">
        <w:rPr>
          <w:rStyle w:val="affffd"/>
        </w:rPr>
        <w:t>,</w:t>
      </w:r>
      <w:r w:rsidRPr="00731612">
        <w:rPr>
          <w:rStyle w:val="affffd"/>
        </w:rPr>
        <w:t xml:space="preserve"> что </w:t>
      </w:r>
      <w:r w:rsidRPr="00731612">
        <w:t xml:space="preserve">избежать такой перспективы можно, если </w:t>
      </w:r>
      <w:r w:rsidRPr="00731612">
        <w:rPr>
          <w:rStyle w:val="--"/>
        </w:rPr>
        <w:t>не</w:t>
      </w:r>
      <w:r w:rsidRPr="00731612">
        <w:rPr>
          <w:rStyle w:val="--0"/>
        </w:rPr>
        <w:t xml:space="preserve"> уходить</w:t>
      </w:r>
      <w:r w:rsidRPr="00731612">
        <w:t xml:space="preserve"> с головой в поиск ответов </w:t>
      </w:r>
      <w:bookmarkStart w:id="4" w:name="OLE_LINK20"/>
      <w:r w:rsidRPr="00731612">
        <w:t>на</w:t>
      </w:r>
      <w:r w:rsidRPr="00731612">
        <w:rPr>
          <w:b/>
        </w:rPr>
        <w:t xml:space="preserve"> </w:t>
      </w:r>
      <w:r w:rsidRPr="00731612">
        <w:t>онтологические</w:t>
      </w:r>
      <w:r w:rsidRPr="00731612">
        <w:rPr>
          <w:rStyle w:val="afd"/>
        </w:rPr>
        <w:footnoteReference w:id="1"/>
      </w:r>
      <w:r w:rsidRPr="00731612">
        <w:t xml:space="preserve"> вопросы</w:t>
      </w:r>
      <w:bookmarkEnd w:id="4"/>
      <w:r w:rsidRPr="00731612">
        <w:t xml:space="preserve">, а совмещать теорию с практикой. </w:t>
      </w:r>
      <w:bookmarkStart w:id="5" w:name="OLE_LINK26"/>
      <w:r w:rsidRPr="00731612">
        <w:rPr>
          <w:rStyle w:val="--0"/>
        </w:rPr>
        <w:t xml:space="preserve">Максимально </w:t>
      </w:r>
      <w:r w:rsidRPr="00731612">
        <w:rPr>
          <w:rStyle w:val="--"/>
        </w:rPr>
        <w:t xml:space="preserve">эффективной </w:t>
      </w:r>
      <w:r w:rsidRPr="00731612">
        <w:t xml:space="preserve">теория становится, когда она совмещена с практикой. Например — спроектировал самолёт, построил, </w:t>
      </w:r>
      <w:r w:rsidR="00983775">
        <w:t>он</w:t>
      </w:r>
      <w:r w:rsidRPr="00731612">
        <w:t xml:space="preserve"> упал, учёл ошибки, новый спроектировал. Опять упал, опять учёл ошибки и опять создал. И так</w:t>
      </w:r>
      <w:r w:rsidR="00983775">
        <w:t xml:space="preserve"> —</w:t>
      </w:r>
      <w:r w:rsidRPr="00731612">
        <w:t xml:space="preserve"> пока не полетел. </w:t>
      </w:r>
    </w:p>
    <w:p w14:paraId="4AC172CB" w14:textId="77777777" w:rsidR="00DC72E6" w:rsidRDefault="00983775" w:rsidP="00731612">
      <w:r w:rsidRPr="00731612">
        <w:rPr>
          <w:noProof/>
        </w:rPr>
        <w:drawing>
          <wp:anchor distT="0" distB="0" distL="114300" distR="114300" simplePos="0" relativeHeight="251661312" behindDoc="1" locked="0" layoutInCell="1" allowOverlap="1" wp14:anchorId="51DE1F32" wp14:editId="722E9E35">
            <wp:simplePos x="0" y="0"/>
            <wp:positionH relativeFrom="column">
              <wp:posOffset>4190711</wp:posOffset>
            </wp:positionH>
            <wp:positionV relativeFrom="paragraph">
              <wp:posOffset>1029566</wp:posOffset>
            </wp:positionV>
            <wp:extent cx="2447290" cy="2470150"/>
            <wp:effectExtent l="0" t="0" r="3810" b="6350"/>
            <wp:wrapTight wrapText="bothSides">
              <wp:wrapPolygon edited="0">
                <wp:start x="0" y="0"/>
                <wp:lineTo x="0" y="21544"/>
                <wp:lineTo x="21522" y="21544"/>
                <wp:lineTo x="21522" y="0"/>
                <wp:lineTo x="0" y="0"/>
              </wp:wrapPolygon>
            </wp:wrapTight>
            <wp:docPr id="7" name="Рисунок 7"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Изображение выглядит как текст&#10;&#10;Автоматически созданное описание"/>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47290" cy="2470150"/>
                    </a:xfrm>
                    <a:prstGeom prst="rect">
                      <a:avLst/>
                    </a:prstGeom>
                  </pic:spPr>
                </pic:pic>
              </a:graphicData>
            </a:graphic>
          </wp:anchor>
        </w:drawing>
      </w:r>
      <w:r w:rsidR="002A426F" w:rsidRPr="00731612">
        <w:t xml:space="preserve">Теория — точка отсчёта. Чтобы взяться за создание самолёта, нужно прежде </w:t>
      </w:r>
      <w:r w:rsidR="002A426F" w:rsidRPr="00731612">
        <w:rPr>
          <w:b/>
          <w:i/>
          <w:iCs/>
        </w:rPr>
        <w:t>иметь на руках чертёж самолёта</w:t>
      </w:r>
      <w:r w:rsidR="002A426F" w:rsidRPr="00983775">
        <w:t xml:space="preserve">. </w:t>
      </w:r>
      <w:bookmarkStart w:id="6" w:name="OLE_LINK23"/>
      <w:r w:rsidR="002A426F" w:rsidRPr="00731612">
        <w:t xml:space="preserve">Чтобы вести осмысленный поиск, </w:t>
      </w:r>
      <w:r w:rsidR="002A426F" w:rsidRPr="00731612">
        <w:rPr>
          <w:b/>
          <w:i/>
          <w:iCs/>
        </w:rPr>
        <w:t>нужна цель</w:t>
      </w:r>
      <w:r w:rsidR="002A426F" w:rsidRPr="00731612">
        <w:t xml:space="preserve">, выведенная из Целого </w:t>
      </w:r>
      <w:bookmarkEnd w:id="6"/>
      <w:r w:rsidR="002A426F" w:rsidRPr="00731612">
        <w:t>и являющаяся абсолютной истиной. Без такой цели практика невозможна.</w:t>
      </w:r>
      <w:bookmarkEnd w:id="5"/>
      <w:r w:rsidR="002A426F" w:rsidRPr="00731612">
        <w:t xml:space="preserve"> И тут возник непреодолимый тупик, ибо </w:t>
      </w:r>
      <w:r w:rsidR="002A426F" w:rsidRPr="00731612">
        <w:rPr>
          <w:rStyle w:val="--0"/>
        </w:rPr>
        <w:t xml:space="preserve">абсолютной </w:t>
      </w:r>
      <w:r w:rsidR="002A426F" w:rsidRPr="00731612">
        <w:rPr>
          <w:rStyle w:val="--"/>
        </w:rPr>
        <w:t>истины</w:t>
      </w:r>
      <w:r w:rsidR="002A426F" w:rsidRPr="00731612">
        <w:rPr>
          <w:rStyle w:val="--0"/>
        </w:rPr>
        <w:t xml:space="preserve"> нет</w:t>
      </w:r>
      <w:r w:rsidR="002A426F" w:rsidRPr="00983775">
        <w:t>.</w:t>
      </w:r>
      <w:r w:rsidR="002A426F" w:rsidRPr="00731612">
        <w:t xml:space="preserve"> Так что же делать? Ориентируясь в происходящем, понимая физику происходящего (возможно не до конца), но оп</w:t>
      </w:r>
      <w:r>
        <w:t>ираясь</w:t>
      </w:r>
      <w:r w:rsidR="002A426F" w:rsidRPr="00731612">
        <w:t xml:space="preserve"> на информацию от Н.</w:t>
      </w:r>
      <w:r>
        <w:t> </w:t>
      </w:r>
      <w:r w:rsidR="002A426F" w:rsidRPr="00731612">
        <w:t>Левашова, А.</w:t>
      </w:r>
      <w:r>
        <w:t> </w:t>
      </w:r>
      <w:r w:rsidR="002A426F" w:rsidRPr="00731612">
        <w:t>Хатыбова, А.</w:t>
      </w:r>
      <w:r>
        <w:t> </w:t>
      </w:r>
      <w:r w:rsidR="002A426F" w:rsidRPr="00731612">
        <w:t>Лучина, Н.</w:t>
      </w:r>
      <w:r>
        <w:t> </w:t>
      </w:r>
      <w:r w:rsidR="002A426F" w:rsidRPr="00731612">
        <w:t>Морозова, Б.</w:t>
      </w:r>
      <w:r>
        <w:t> </w:t>
      </w:r>
      <w:r w:rsidR="002A426F" w:rsidRPr="00731612">
        <w:t>Макова и других Русских учёных, которая стала моими знаниями; оп</w:t>
      </w:r>
      <w:r>
        <w:t>ирая</w:t>
      </w:r>
      <w:r w:rsidR="002A426F" w:rsidRPr="00731612">
        <w:t>сь на реальный опыт применения Программ «СветЛ»; на огромное количество отзыв</w:t>
      </w:r>
      <w:r w:rsidR="001B642A">
        <w:t>о</w:t>
      </w:r>
      <w:r w:rsidR="002A426F" w:rsidRPr="00731612">
        <w:t xml:space="preserve">в об их работе как по оздоровлению людей, так и по Флоре и Фауне, я увидел единственный выход из моих размышлений </w:t>
      </w:r>
      <w:bookmarkStart w:id="7" w:name="OLE_LINK24"/>
      <w:r>
        <w:t>—</w:t>
      </w:r>
      <w:r w:rsidR="002A426F" w:rsidRPr="00731612">
        <w:t xml:space="preserve"> взять за ориентир цель, выше которой на данный момент </w:t>
      </w:r>
      <w:r w:rsidR="002A426F" w:rsidRPr="00731612">
        <w:rPr>
          <w:rStyle w:val="--0"/>
        </w:rPr>
        <w:t xml:space="preserve">ничего </w:t>
      </w:r>
      <w:r w:rsidR="002A426F" w:rsidRPr="00731612">
        <w:rPr>
          <w:rStyle w:val="--"/>
        </w:rPr>
        <w:t>не</w:t>
      </w:r>
      <w:r w:rsidR="002A426F" w:rsidRPr="00731612">
        <w:rPr>
          <w:rStyle w:val="--0"/>
        </w:rPr>
        <w:t xml:space="preserve"> могу</w:t>
      </w:r>
      <w:r>
        <w:t xml:space="preserve"> </w:t>
      </w:r>
      <w:r w:rsidR="002A426F" w:rsidRPr="00731612">
        <w:t>помыслить</w:t>
      </w:r>
      <w:bookmarkEnd w:id="7"/>
      <w:r w:rsidR="002A426F" w:rsidRPr="00731612">
        <w:t>.</w:t>
      </w:r>
      <w:r>
        <w:t xml:space="preserve"> </w:t>
      </w:r>
      <w:r w:rsidR="002A426F" w:rsidRPr="00731612">
        <w:t xml:space="preserve">Такой целью является </w:t>
      </w:r>
      <w:r w:rsidR="002A426F" w:rsidRPr="00731612">
        <w:rPr>
          <w:rStyle w:val="--"/>
        </w:rPr>
        <w:t xml:space="preserve">преодоление </w:t>
      </w:r>
      <w:r w:rsidR="002A426F" w:rsidRPr="00731612">
        <w:rPr>
          <w:rStyle w:val="--0"/>
        </w:rPr>
        <w:t>смерти</w:t>
      </w:r>
      <w:r w:rsidR="002A426F" w:rsidRPr="00983775">
        <w:t xml:space="preserve">. </w:t>
      </w:r>
    </w:p>
    <w:p w14:paraId="3BB3B940" w14:textId="4FCE934E" w:rsidR="00411F38" w:rsidRDefault="002A426F" w:rsidP="00731612">
      <w:pPr>
        <w:rPr>
          <w:rFonts w:cs="Helvetica"/>
        </w:rPr>
      </w:pPr>
      <w:r w:rsidRPr="00731612">
        <w:rPr>
          <w:rStyle w:val="affffd"/>
        </w:rPr>
        <w:t xml:space="preserve">Она не абсолютна хотя бы потому, что мои знания говорят мне — </w:t>
      </w:r>
      <w:r w:rsidRPr="00731612">
        <w:rPr>
          <w:rStyle w:val="--0"/>
        </w:rPr>
        <w:t xml:space="preserve">смерти </w:t>
      </w:r>
      <w:r w:rsidRPr="00731612">
        <w:rPr>
          <w:rStyle w:val="--"/>
        </w:rPr>
        <w:t>нет</w:t>
      </w:r>
      <w:r w:rsidRPr="00983775">
        <w:t xml:space="preserve">. </w:t>
      </w:r>
      <w:r w:rsidRPr="00731612">
        <w:rPr>
          <w:rStyle w:val="affffd"/>
        </w:rPr>
        <w:t xml:space="preserve">Но они же мне и подсказывают, что </w:t>
      </w:r>
      <w:r w:rsidRPr="00731612">
        <w:rPr>
          <w:rStyle w:val="affffd"/>
          <w:b/>
          <w:i/>
          <w:iCs/>
        </w:rPr>
        <w:t>величайшая польза, которую можно извлечь из жизни</w:t>
      </w:r>
      <w:r w:rsidR="0052120D">
        <w:rPr>
          <w:rStyle w:val="affffd"/>
          <w:b/>
          <w:i/>
          <w:iCs/>
        </w:rPr>
        <w:t>,</w:t>
      </w:r>
      <w:r w:rsidRPr="00731612">
        <w:rPr>
          <w:rStyle w:val="affffd"/>
          <w:b/>
          <w:i/>
          <w:iCs/>
        </w:rPr>
        <w:t xml:space="preserve"> — потратить жизнь на дело, которое переживёт нас</w:t>
      </w:r>
      <w:r w:rsidRPr="00731612">
        <w:rPr>
          <w:rStyle w:val="affffd"/>
        </w:rPr>
        <w:t>.</w:t>
      </w:r>
      <w:r w:rsidRPr="00731612">
        <w:t xml:space="preserve"> Не из чего не следует, что после смерти тела — исчезает Мозг (</w:t>
      </w:r>
      <w:bookmarkStart w:id="8" w:name="OLE_LINK21"/>
      <w:r w:rsidRPr="00731612">
        <w:t>Сущность, Личность, Душа</w:t>
      </w:r>
      <w:bookmarkEnd w:id="8"/>
      <w:r w:rsidR="006E6487">
        <w:t xml:space="preserve"> — </w:t>
      </w:r>
      <w:r w:rsidRPr="00731612">
        <w:t xml:space="preserve">здесь кому </w:t>
      </w:r>
      <w:r w:rsidRPr="00731612">
        <w:rPr>
          <w:rStyle w:val="affffd"/>
        </w:rPr>
        <w:t xml:space="preserve">как удобней). Я уже </w:t>
      </w:r>
      <w:r w:rsidRPr="00731612">
        <w:rPr>
          <w:rStyle w:val="affffd"/>
        </w:rPr>
        <w:lastRenderedPageBreak/>
        <w:t xml:space="preserve">писал неоднократно, что в моём понимании оптимально ёмким из всех этих определений — является </w:t>
      </w:r>
      <w:r w:rsidRPr="00731612">
        <w:rPr>
          <w:rStyle w:val="affffd"/>
          <w:b/>
          <w:i/>
          <w:iCs/>
        </w:rPr>
        <w:t>Мозг.</w:t>
      </w:r>
      <w:r w:rsidRPr="00731612">
        <w:t xml:space="preserve"> </w:t>
      </w:r>
      <w:r w:rsidRPr="00731612">
        <w:rPr>
          <w:rStyle w:val="affffd"/>
        </w:rPr>
        <w:t>Но с полной уверенностью, в силу своего познания происходящих процессов, могу сказать, что Мозг (Сущность, Личность, Душа)</w:t>
      </w:r>
      <w:r w:rsidRPr="00731612">
        <w:t xml:space="preserve"> продолжает существовать в ином бытии. Религиозные учения уверяют, что после смерти нас что-то ждёт (рай/ад или нирвана). Атеистические учения говорят, что после смерти личность исчезает в </w:t>
      </w:r>
      <w:r w:rsidR="006E6487" w:rsidRPr="00731612">
        <w:rPr>
          <w:b/>
          <w:caps/>
          <w:noProof/>
          <w:color w:val="0432FF"/>
          <w:sz w:val="24"/>
        </w:rPr>
        <w:drawing>
          <wp:anchor distT="0" distB="0" distL="114300" distR="114300" simplePos="0" relativeHeight="251668480" behindDoc="1" locked="0" layoutInCell="1" allowOverlap="1" wp14:anchorId="015F8210" wp14:editId="26F25A2A">
            <wp:simplePos x="0" y="0"/>
            <wp:positionH relativeFrom="column">
              <wp:posOffset>0</wp:posOffset>
            </wp:positionH>
            <wp:positionV relativeFrom="paragraph">
              <wp:posOffset>1162050</wp:posOffset>
            </wp:positionV>
            <wp:extent cx="2578100" cy="3174365"/>
            <wp:effectExtent l="0" t="0" r="0" b="635"/>
            <wp:wrapTight wrapText="bothSides">
              <wp:wrapPolygon edited="0">
                <wp:start x="0" y="0"/>
                <wp:lineTo x="0" y="21518"/>
                <wp:lineTo x="21494" y="21518"/>
                <wp:lineTo x="21494" y="0"/>
                <wp:lineTo x="0" y="0"/>
              </wp:wrapPolygon>
            </wp:wrapTight>
            <wp:docPr id="10" name="Рисунок 10"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Изображение выглядит как текст&#10;&#10;Автоматически созданное описание"/>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78100" cy="3174365"/>
                    </a:xfrm>
                    <a:prstGeom prst="rect">
                      <a:avLst/>
                    </a:prstGeom>
                  </pic:spPr>
                </pic:pic>
              </a:graphicData>
            </a:graphic>
          </wp:anchor>
        </w:drawing>
      </w:r>
      <w:r w:rsidRPr="00731612">
        <w:t xml:space="preserve">ноль. Все эти мнения роднит то, что </w:t>
      </w:r>
      <w:r w:rsidRPr="00731612">
        <w:rPr>
          <w:rStyle w:val="affffd"/>
        </w:rPr>
        <w:t xml:space="preserve">они </w:t>
      </w:r>
      <w:r w:rsidRPr="00731612">
        <w:rPr>
          <w:rStyle w:val="--"/>
        </w:rPr>
        <w:t xml:space="preserve">не </w:t>
      </w:r>
      <w:r w:rsidRPr="00731612">
        <w:rPr>
          <w:rStyle w:val="--0"/>
        </w:rPr>
        <w:t>имеют</w:t>
      </w:r>
      <w:r w:rsidRPr="00731612">
        <w:t xml:space="preserve"> под собой никакого основания. В их истинность предлагается верить</w:t>
      </w:r>
      <w:bookmarkStart w:id="9" w:name="OLE_LINK27"/>
      <w:r w:rsidRPr="00731612">
        <w:t>. Я, да и не только я, — сегодня</w:t>
      </w:r>
      <w:r w:rsidRPr="00731612">
        <w:rPr>
          <w:b/>
        </w:rPr>
        <w:t xml:space="preserve"> </w:t>
      </w:r>
      <w:r w:rsidRPr="00731612">
        <w:rPr>
          <w:rStyle w:val="--"/>
        </w:rPr>
        <w:t xml:space="preserve">не </w:t>
      </w:r>
      <w:r w:rsidRPr="00731612">
        <w:rPr>
          <w:rStyle w:val="--0"/>
        </w:rPr>
        <w:t>хочу</w:t>
      </w:r>
      <w:r w:rsidRPr="00731612">
        <w:rPr>
          <w:sz w:val="24"/>
        </w:rPr>
        <w:t xml:space="preserve"> </w:t>
      </w:r>
      <w:r w:rsidRPr="00731612">
        <w:rPr>
          <w:rStyle w:val="--"/>
        </w:rPr>
        <w:t>верить</w:t>
      </w:r>
      <w:r w:rsidRPr="00731612">
        <w:t xml:space="preserve"> чьему-то мнению, в какие бы фантики оно ни было </w:t>
      </w:r>
      <w:r w:rsidR="006E6487" w:rsidRPr="00731612">
        <w:t>завёрнуто</w:t>
      </w:r>
      <w:r w:rsidRPr="00731612">
        <w:t>. Вера</w:t>
      </w:r>
      <w:r w:rsidRPr="00731612">
        <w:rPr>
          <w:b/>
        </w:rPr>
        <w:t xml:space="preserve"> </w:t>
      </w:r>
      <w:r w:rsidRPr="00731612">
        <w:t xml:space="preserve">была хороша для прошлого уровня развития. Для сегодняшнего уровня она неприемлема. Чтобы вы уловили, почему сегодня я отрицаю веру, скажу, что современная наука тоже </w:t>
      </w:r>
      <w:r w:rsidRPr="00731612">
        <w:rPr>
          <w:rStyle w:val="--0"/>
        </w:rPr>
        <w:t xml:space="preserve">ОПИРАЕТСЯ </w:t>
      </w:r>
      <w:r w:rsidRPr="00731612">
        <w:rPr>
          <w:rStyle w:val="--"/>
        </w:rPr>
        <w:t>на</w:t>
      </w:r>
      <w:r w:rsidRPr="00731612">
        <w:rPr>
          <w:rStyle w:val="--0"/>
        </w:rPr>
        <w:t xml:space="preserve"> веру</w:t>
      </w:r>
      <w:r w:rsidRPr="00731612">
        <w:t xml:space="preserve"> в истинность базовых постулатов </w:t>
      </w:r>
      <w:bookmarkStart w:id="10" w:name="OLE_LINK12"/>
      <w:r w:rsidRPr="00731612">
        <w:t>(«</w:t>
      </w:r>
      <w:bookmarkStart w:id="11" w:name="OLE_LINK22"/>
      <w:r w:rsidRPr="00731612">
        <w:t>конвенционализм</w:t>
      </w:r>
      <w:bookmarkEnd w:id="10"/>
      <w:bookmarkEnd w:id="11"/>
      <w:r w:rsidRPr="00731612">
        <w:t>»</w:t>
      </w:r>
      <w:r w:rsidRPr="00731612">
        <w:rPr>
          <w:rStyle w:val="afd"/>
        </w:rPr>
        <w:footnoteReference w:id="2"/>
      </w:r>
      <w:r w:rsidRPr="00731612">
        <w:t xml:space="preserve">). Истиной учёные считают то, </w:t>
      </w:r>
      <w:r w:rsidRPr="00731612">
        <w:rPr>
          <w:b/>
          <w:i/>
          <w:iCs/>
        </w:rPr>
        <w:t>что договорились считать истиной</w:t>
      </w:r>
      <w:r w:rsidRPr="006E6487">
        <w:t>.</w:t>
      </w:r>
      <w:r w:rsidRPr="00731612">
        <w:t xml:space="preserve"> Договорились бы считать иное, наука была бы иной. Как пример — </w:t>
      </w:r>
      <w:r w:rsidRPr="00731612">
        <w:rPr>
          <w:rFonts w:cs="Helvetica"/>
        </w:rPr>
        <w:t>по Эйнштейну, всё в мире изменяется: пространство, время, материя.</w:t>
      </w:r>
      <w:bookmarkEnd w:id="9"/>
      <w:r w:rsidRPr="00731612">
        <w:rPr>
          <w:rFonts w:cs="Helvetica"/>
        </w:rPr>
        <w:t xml:space="preserve"> Не меняется только скорость света. Но это совсем </w:t>
      </w:r>
      <w:r w:rsidRPr="00731612">
        <w:rPr>
          <w:rStyle w:val="--"/>
        </w:rPr>
        <w:t>не</w:t>
      </w:r>
      <w:r w:rsidRPr="00731612">
        <w:rPr>
          <w:rStyle w:val="--0"/>
        </w:rPr>
        <w:t xml:space="preserve"> так</w:t>
      </w:r>
      <w:r w:rsidRPr="006E6487">
        <w:t xml:space="preserve">. </w:t>
      </w:r>
      <w:r w:rsidRPr="00731612">
        <w:rPr>
          <w:rFonts w:cs="Helvetica"/>
        </w:rPr>
        <w:t xml:space="preserve">В средах свет распространяется не так, </w:t>
      </w:r>
      <w:r w:rsidRPr="00731612">
        <w:rPr>
          <w:rFonts w:cs="Helvetica"/>
          <w:b/>
          <w:i/>
          <w:iCs/>
        </w:rPr>
        <w:t>как предписывает «теория» А.</w:t>
      </w:r>
      <w:r w:rsidR="006E6487">
        <w:rPr>
          <w:rFonts w:cs="Helvetica"/>
          <w:b/>
          <w:i/>
          <w:iCs/>
        </w:rPr>
        <w:t> </w:t>
      </w:r>
      <w:r w:rsidRPr="00731612">
        <w:rPr>
          <w:rFonts w:cs="Helvetica"/>
          <w:b/>
          <w:i/>
          <w:iCs/>
        </w:rPr>
        <w:t>Эйнштейна</w:t>
      </w:r>
      <w:r w:rsidRPr="006E6487">
        <w:t xml:space="preserve">. </w:t>
      </w:r>
      <w:r w:rsidRPr="00731612">
        <w:rPr>
          <w:rFonts w:cs="Helvetica"/>
        </w:rPr>
        <w:t>Известен также и факт уменьшения скорости света, идущего от далёких звёзд, тормозясь на полевой галактической среде, что вызывает «красное смещение» в их спектрах. А.</w:t>
      </w:r>
      <w:r w:rsidR="006E6487">
        <w:rPr>
          <w:rFonts w:cs="Helvetica"/>
        </w:rPr>
        <w:t> </w:t>
      </w:r>
      <w:r w:rsidRPr="00731612">
        <w:rPr>
          <w:rFonts w:cs="Helvetica"/>
        </w:rPr>
        <w:t xml:space="preserve">Эйнштейн </w:t>
      </w:r>
      <w:r w:rsidRPr="00731612">
        <w:rPr>
          <w:rStyle w:val="--"/>
        </w:rPr>
        <w:t xml:space="preserve">не </w:t>
      </w:r>
      <w:r w:rsidRPr="00731612">
        <w:rPr>
          <w:rStyle w:val="--0"/>
        </w:rPr>
        <w:t xml:space="preserve">брал </w:t>
      </w:r>
      <w:r w:rsidRPr="00731612">
        <w:rPr>
          <w:rFonts w:cs="Helvetica"/>
        </w:rPr>
        <w:t xml:space="preserve">на себя труд объяснять, почему формулы </w:t>
      </w:r>
      <w:r w:rsidRPr="00731612">
        <w:rPr>
          <w:rFonts w:cs="Helvetica"/>
          <w:b/>
        </w:rPr>
        <w:t>Х.</w:t>
      </w:r>
      <w:r w:rsidR="006E6487">
        <w:rPr>
          <w:rFonts w:cs="Helvetica"/>
          <w:b/>
        </w:rPr>
        <w:t> </w:t>
      </w:r>
      <w:r w:rsidRPr="00731612">
        <w:rPr>
          <w:rFonts w:cs="Helvetica"/>
          <w:b/>
        </w:rPr>
        <w:t>Лоренца</w:t>
      </w:r>
      <w:r w:rsidRPr="00731612">
        <w:rPr>
          <w:rStyle w:val="afd"/>
          <w:rFonts w:cs="Helvetica"/>
        </w:rPr>
        <w:footnoteReference w:id="3"/>
      </w:r>
      <w:r w:rsidRPr="00731612">
        <w:rPr>
          <w:rFonts w:cs="Helvetica"/>
        </w:rPr>
        <w:t>, придуманные им для электромагнитных процессов, можно использовать для таких основополагающих категорий физики</w:t>
      </w:r>
      <w:r w:rsidR="006E6487">
        <w:rPr>
          <w:rFonts w:cs="Helvetica"/>
        </w:rPr>
        <w:t>,</w:t>
      </w:r>
      <w:r w:rsidRPr="00731612">
        <w:rPr>
          <w:rFonts w:cs="Helvetica"/>
        </w:rPr>
        <w:t xml:space="preserve"> как материя, пространство и время, считавшимися абсолютными, т.</w:t>
      </w:r>
      <w:r w:rsidR="006E6487">
        <w:rPr>
          <w:rFonts w:cs="Helvetica"/>
        </w:rPr>
        <w:t> </w:t>
      </w:r>
      <w:r w:rsidRPr="00731612">
        <w:rPr>
          <w:rFonts w:cs="Helvetica"/>
        </w:rPr>
        <w:t xml:space="preserve">е. неизменными. В науке такого быть не должно. Для любого закона физики оговаривается область его </w:t>
      </w:r>
      <w:r w:rsidRPr="00731612">
        <w:rPr>
          <w:rFonts w:cs="Helvetica"/>
        </w:rPr>
        <w:lastRenderedPageBreak/>
        <w:t>применения. Д.</w:t>
      </w:r>
      <w:r w:rsidR="006E6487">
        <w:rPr>
          <w:rFonts w:cs="Helvetica"/>
        </w:rPr>
        <w:t> </w:t>
      </w:r>
      <w:r w:rsidRPr="00731612">
        <w:rPr>
          <w:rFonts w:cs="Helvetica"/>
        </w:rPr>
        <w:t xml:space="preserve">Максвелл не знал природы электромагнитных полей, потому его электродинамические уравнения оказались такими несостоятельными. </w:t>
      </w:r>
    </w:p>
    <w:p w14:paraId="4A62442B" w14:textId="0E9D1823" w:rsidR="002A426F" w:rsidRPr="00731612" w:rsidRDefault="006E6487" w:rsidP="00731612">
      <w:pPr>
        <w:rPr>
          <w:color w:val="000000" w:themeColor="text1"/>
        </w:rPr>
      </w:pPr>
      <w:r w:rsidRPr="00731612">
        <w:rPr>
          <w:rFonts w:cs="Helvetica"/>
          <w:noProof/>
        </w:rPr>
        <w:drawing>
          <wp:anchor distT="0" distB="0" distL="114300" distR="114300" simplePos="0" relativeHeight="251670528" behindDoc="1" locked="0" layoutInCell="1" allowOverlap="1" wp14:anchorId="475D977A" wp14:editId="43744BEE">
            <wp:simplePos x="0" y="0"/>
            <wp:positionH relativeFrom="column">
              <wp:posOffset>0</wp:posOffset>
            </wp:positionH>
            <wp:positionV relativeFrom="paragraph">
              <wp:posOffset>55245</wp:posOffset>
            </wp:positionV>
            <wp:extent cx="2902585" cy="1861820"/>
            <wp:effectExtent l="0" t="0" r="5715" b="5080"/>
            <wp:wrapTight wrapText="bothSides">
              <wp:wrapPolygon edited="0">
                <wp:start x="0" y="0"/>
                <wp:lineTo x="0" y="21512"/>
                <wp:lineTo x="21548" y="21512"/>
                <wp:lineTo x="21548" y="0"/>
                <wp:lineTo x="0" y="0"/>
              </wp:wrapPolygon>
            </wp:wrapT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02585" cy="1861820"/>
                    </a:xfrm>
                    <a:prstGeom prst="rect">
                      <a:avLst/>
                    </a:prstGeom>
                  </pic:spPr>
                </pic:pic>
              </a:graphicData>
            </a:graphic>
            <wp14:sizeRelH relativeFrom="margin">
              <wp14:pctWidth>0</wp14:pctWidth>
            </wp14:sizeRelH>
            <wp14:sizeRelV relativeFrom="margin">
              <wp14:pctHeight>0</wp14:pctHeight>
            </wp14:sizeRelV>
          </wp:anchor>
        </w:drawing>
      </w:r>
      <w:r w:rsidR="002A426F" w:rsidRPr="00731612">
        <w:rPr>
          <w:rFonts w:cs="Helvetica"/>
        </w:rPr>
        <w:t>А.</w:t>
      </w:r>
      <w:r>
        <w:rPr>
          <w:rFonts w:cs="Helvetica"/>
          <w:noProof/>
        </w:rPr>
        <w:t> </w:t>
      </w:r>
      <w:r w:rsidR="002A426F" w:rsidRPr="00731612">
        <w:rPr>
          <w:rFonts w:cs="Helvetica"/>
        </w:rPr>
        <w:t>Эйнштейн, неправомерно используя преобразование Х.</w:t>
      </w:r>
      <w:r>
        <w:rPr>
          <w:rFonts w:cs="Helvetica"/>
        </w:rPr>
        <w:t> </w:t>
      </w:r>
      <w:r w:rsidR="002A426F" w:rsidRPr="00731612">
        <w:rPr>
          <w:rFonts w:cs="Helvetica"/>
        </w:rPr>
        <w:t xml:space="preserve">Лоренца, </w:t>
      </w:r>
      <w:r w:rsidR="002A426F" w:rsidRPr="00731612">
        <w:rPr>
          <w:rStyle w:val="--"/>
        </w:rPr>
        <w:t xml:space="preserve">расширил </w:t>
      </w:r>
      <w:r w:rsidR="002A426F" w:rsidRPr="00731612">
        <w:rPr>
          <w:rStyle w:val="--0"/>
        </w:rPr>
        <w:t>область</w:t>
      </w:r>
      <w:r w:rsidR="002A426F" w:rsidRPr="00731612">
        <w:rPr>
          <w:rFonts w:cs="Helvetica"/>
        </w:rPr>
        <w:t xml:space="preserve"> этих преобразований с полей на предметы и время. Для абстрактного построения: одна система координат движется относительно другой неподвижной, что в ней происходит со временем, массой тел и их размерами? Вообще говоря, таких систем в мире нет, т.</w:t>
      </w:r>
      <w:r>
        <w:rPr>
          <w:rFonts w:cs="Helvetica"/>
        </w:rPr>
        <w:t> </w:t>
      </w:r>
      <w:r w:rsidR="002A426F" w:rsidRPr="00731612">
        <w:rPr>
          <w:rFonts w:cs="Helvetica"/>
        </w:rPr>
        <w:t xml:space="preserve">е. нет неподвижных систем. Наш мир — суть движения, и неясности сразу </w:t>
      </w:r>
      <w:r>
        <w:rPr>
          <w:rFonts w:cs="Helvetica"/>
        </w:rPr>
        <w:t>дали о себе</w:t>
      </w:r>
      <w:r w:rsidR="002A426F" w:rsidRPr="00731612">
        <w:rPr>
          <w:rFonts w:cs="Helvetica"/>
        </w:rPr>
        <w:t xml:space="preserve"> знать, несмотря на отчаянно злобную защиту гипотез А.</w:t>
      </w:r>
      <w:r>
        <w:rPr>
          <w:rFonts w:cs="Helvetica"/>
        </w:rPr>
        <w:t> </w:t>
      </w:r>
      <w:r w:rsidR="002A426F" w:rsidRPr="00731612">
        <w:rPr>
          <w:rFonts w:cs="Helvetica"/>
        </w:rPr>
        <w:t>Эйнштейна властными научными кругами. Это высказал русский физик А.</w:t>
      </w:r>
      <w:r>
        <w:rPr>
          <w:rFonts w:cs="Helvetica"/>
        </w:rPr>
        <w:t> </w:t>
      </w:r>
      <w:r w:rsidR="002A426F" w:rsidRPr="00731612">
        <w:rPr>
          <w:rFonts w:cs="Helvetica"/>
        </w:rPr>
        <w:t>А.</w:t>
      </w:r>
      <w:r>
        <w:rPr>
          <w:rFonts w:cs="Helvetica"/>
        </w:rPr>
        <w:t> </w:t>
      </w:r>
      <w:r w:rsidR="002A426F" w:rsidRPr="00731612">
        <w:rPr>
          <w:rFonts w:cs="Helvetica"/>
        </w:rPr>
        <w:t xml:space="preserve">Лучин, и он оказался прав. </w:t>
      </w:r>
      <w:r w:rsidR="002A426F" w:rsidRPr="00731612">
        <w:t xml:space="preserve">Я хочу принимать решения и совершать поступки, опираясь на факты. Опираться на чьи-то бездоказательные измышления я считаю глупым. </w:t>
      </w:r>
    </w:p>
    <w:p w14:paraId="36DE0F7F" w14:textId="7D70A438" w:rsidR="002A426F" w:rsidRPr="00731612" w:rsidRDefault="002A426F" w:rsidP="002A426F">
      <w:pPr>
        <w:pStyle w:val="TableParagraph"/>
        <w:spacing w:after="0"/>
        <w:rPr>
          <w:b/>
          <w:szCs w:val="28"/>
        </w:rPr>
      </w:pPr>
      <w:r w:rsidRPr="00731612">
        <w:rPr>
          <w:b/>
          <w:bCs/>
          <w:i/>
          <w:iCs/>
          <w:szCs w:val="28"/>
        </w:rPr>
        <w:t>Первый факт:</w:t>
      </w:r>
      <w:r w:rsidRPr="00731612">
        <w:rPr>
          <w:szCs w:val="28"/>
        </w:rPr>
        <w:t xml:space="preserve"> никто не знает (хотя многие считают, что знают, исходя из прочитанного и у Н.</w:t>
      </w:r>
      <w:r w:rsidR="006E6487">
        <w:rPr>
          <w:szCs w:val="28"/>
        </w:rPr>
        <w:t> </w:t>
      </w:r>
      <w:r w:rsidRPr="00731612">
        <w:rPr>
          <w:szCs w:val="28"/>
        </w:rPr>
        <w:t>Левашова, и А.</w:t>
      </w:r>
      <w:r w:rsidR="006E6487">
        <w:rPr>
          <w:szCs w:val="28"/>
        </w:rPr>
        <w:t> </w:t>
      </w:r>
      <w:r w:rsidRPr="00731612">
        <w:rPr>
          <w:szCs w:val="28"/>
        </w:rPr>
        <w:t>Хатыбова и пр.), что будет с его Мозгом (Сущностью, Душой) после смерти, тем более в сегодняшних процессах переходного периода. Может, он исчезнет в ноль или в рай/ад попадёт, в нирвану или ещё какие-то варианты.</w:t>
      </w:r>
    </w:p>
    <w:p w14:paraId="65A2C31F" w14:textId="2074EDEB" w:rsidR="002A426F" w:rsidRPr="006E6487" w:rsidRDefault="002A426F" w:rsidP="006E6487">
      <w:pPr>
        <w:pStyle w:val="TableParagraph"/>
        <w:spacing w:after="0"/>
        <w:rPr>
          <w:szCs w:val="28"/>
        </w:rPr>
      </w:pPr>
      <w:r w:rsidRPr="00731612">
        <w:rPr>
          <w:b/>
          <w:bCs/>
          <w:i/>
          <w:iCs/>
          <w:szCs w:val="28"/>
        </w:rPr>
        <w:t>Второй факт:</w:t>
      </w:r>
      <w:r w:rsidRPr="00731612">
        <w:rPr>
          <w:szCs w:val="28"/>
        </w:rPr>
        <w:t xml:space="preserve"> моя земная жизнь в сегодняшней телесной оболочке закончится. Моё тело станет безжизненной плотью, которую закопают или сожгут. Это понимают и знают практически все.</w:t>
      </w:r>
    </w:p>
    <w:p w14:paraId="6F7D052A" w14:textId="77777777" w:rsidR="0052120D" w:rsidRDefault="002A426F" w:rsidP="002A426F">
      <w:pPr>
        <w:rPr>
          <w:szCs w:val="28"/>
        </w:rPr>
      </w:pPr>
      <w:r w:rsidRPr="00731612">
        <w:rPr>
          <w:b/>
          <w:bCs/>
          <w:i/>
          <w:iCs/>
          <w:szCs w:val="28"/>
        </w:rPr>
        <w:t>Третий факт</w:t>
      </w:r>
      <w:r w:rsidRPr="00731612">
        <w:rPr>
          <w:b/>
          <w:bCs/>
          <w:szCs w:val="28"/>
        </w:rPr>
        <w:t>:</w:t>
      </w:r>
      <w:r w:rsidRPr="00731612">
        <w:rPr>
          <w:szCs w:val="28"/>
        </w:rPr>
        <w:t xml:space="preserve"> вне зависимости от того, что нас </w:t>
      </w:r>
      <w:r w:rsidRPr="00731612">
        <w:rPr>
          <w:rStyle w:val="--0"/>
        </w:rPr>
        <w:t xml:space="preserve">ждёт </w:t>
      </w:r>
      <w:r w:rsidRPr="00731612">
        <w:rPr>
          <w:rStyle w:val="--"/>
        </w:rPr>
        <w:t>там</w:t>
      </w:r>
      <w:r w:rsidRPr="00731612">
        <w:rPr>
          <w:i/>
          <w:sz w:val="24"/>
        </w:rPr>
        <w:t>,</w:t>
      </w:r>
      <w:r w:rsidRPr="00731612">
        <w:rPr>
          <w:sz w:val="24"/>
        </w:rPr>
        <w:t xml:space="preserve"> </w:t>
      </w:r>
      <w:r w:rsidRPr="00731612">
        <w:rPr>
          <w:rStyle w:val="--0"/>
        </w:rPr>
        <w:t>ничто</w:t>
      </w:r>
      <w:r w:rsidRPr="00731612">
        <w:rPr>
          <w:szCs w:val="28"/>
        </w:rPr>
        <w:t xml:space="preserve"> или что-то, каждый хотел бы состариться и умереть по своей воле, а не по чужой. А пока </w:t>
      </w:r>
      <w:r w:rsidRPr="00731612">
        <w:rPr>
          <w:rStyle w:val="--"/>
        </w:rPr>
        <w:t>нет</w:t>
      </w:r>
      <w:r w:rsidRPr="00731612">
        <w:rPr>
          <w:rStyle w:val="--0"/>
        </w:rPr>
        <w:t xml:space="preserve"> желания</w:t>
      </w:r>
      <w:r w:rsidRPr="00731612">
        <w:rPr>
          <w:szCs w:val="28"/>
        </w:rPr>
        <w:t xml:space="preserve"> выйти за пределы земной жизни, каждому хотелось бы оставаться здоровым, молодым и живым. </w:t>
      </w:r>
    </w:p>
    <w:p w14:paraId="3024744D" w14:textId="2A3C1319" w:rsidR="002A426F" w:rsidRPr="00731612" w:rsidRDefault="002A426F" w:rsidP="002A426F">
      <w:pPr>
        <w:rPr>
          <w:rFonts w:cstheme="minorHAnsi"/>
          <w:szCs w:val="28"/>
        </w:rPr>
      </w:pPr>
      <w:r w:rsidRPr="00731612">
        <w:rPr>
          <w:rFonts w:cstheme="minorHAnsi"/>
          <w:szCs w:val="28"/>
        </w:rPr>
        <w:t xml:space="preserve">Ответ на вопрос зависит от формы постановки вопроса. Если я спрошу священника, можно ли во время молитвы про себя бегать, прыгать и махать руками, он скажет: </w:t>
      </w:r>
      <w:r w:rsidR="006E6487">
        <w:rPr>
          <w:rFonts w:cstheme="minorHAnsi"/>
          <w:szCs w:val="28"/>
        </w:rPr>
        <w:t>«Н</w:t>
      </w:r>
      <w:r w:rsidRPr="00731612">
        <w:rPr>
          <w:rFonts w:cstheme="minorHAnsi"/>
          <w:szCs w:val="28"/>
        </w:rPr>
        <w:t>ельзя</w:t>
      </w:r>
      <w:r w:rsidR="006E6487">
        <w:rPr>
          <w:rFonts w:cstheme="minorHAnsi"/>
          <w:szCs w:val="28"/>
        </w:rPr>
        <w:t>»</w:t>
      </w:r>
      <w:r w:rsidRPr="00731612">
        <w:rPr>
          <w:rFonts w:cstheme="minorHAnsi"/>
          <w:szCs w:val="28"/>
        </w:rPr>
        <w:t xml:space="preserve">. Если же я спрошу, можно ли мне во время спортивных занятий, где я бегаю, прыгаю и машу руками, молиться про себя, он скажет: </w:t>
      </w:r>
      <w:r w:rsidR="006E6487">
        <w:rPr>
          <w:rFonts w:cstheme="minorHAnsi"/>
          <w:szCs w:val="28"/>
        </w:rPr>
        <w:t>«М</w:t>
      </w:r>
      <w:r w:rsidRPr="00731612">
        <w:rPr>
          <w:rFonts w:cstheme="minorHAnsi"/>
          <w:szCs w:val="28"/>
        </w:rPr>
        <w:t>ожно</w:t>
      </w:r>
      <w:r w:rsidR="006E6487">
        <w:rPr>
          <w:rFonts w:cstheme="minorHAnsi"/>
          <w:szCs w:val="28"/>
        </w:rPr>
        <w:t>»</w:t>
      </w:r>
      <w:r w:rsidRPr="00731612">
        <w:rPr>
          <w:rFonts w:cstheme="minorHAnsi"/>
          <w:szCs w:val="28"/>
        </w:rPr>
        <w:t xml:space="preserve">. Ответ всецело зависит </w:t>
      </w:r>
      <w:r w:rsidRPr="00731612">
        <w:rPr>
          <w:rStyle w:val="--"/>
        </w:rPr>
        <w:t>не</w:t>
      </w:r>
      <w:r w:rsidRPr="00731612">
        <w:rPr>
          <w:rStyle w:val="--0"/>
        </w:rPr>
        <w:t xml:space="preserve"> от</w:t>
      </w:r>
      <w:r w:rsidRPr="00731612">
        <w:rPr>
          <w:rFonts w:cstheme="minorHAnsi"/>
          <w:szCs w:val="28"/>
        </w:rPr>
        <w:t xml:space="preserve"> </w:t>
      </w:r>
      <w:r w:rsidRPr="00731612">
        <w:rPr>
          <w:rStyle w:val="--"/>
        </w:rPr>
        <w:t>сути</w:t>
      </w:r>
      <w:r w:rsidRPr="00731612">
        <w:rPr>
          <w:rFonts w:cstheme="minorHAnsi"/>
          <w:szCs w:val="28"/>
        </w:rPr>
        <w:t xml:space="preserve"> действия, а от архитектуры вопроса. </w:t>
      </w:r>
      <w:r w:rsidRPr="00731612">
        <w:rPr>
          <w:szCs w:val="28"/>
        </w:rPr>
        <w:t xml:space="preserve">Почему я так подробно пишу об этом, с точки зрения простого человека, не познавшего ещё труды авторов, указанных мной. Потому что именно так и «пошли» мои размышления, выделяя из главной, определённой мной цели (преодоление смерти), малую часть того, с чего я начал этот путь (воплощая познанную теорию и реальную практику в </w:t>
      </w:r>
      <w:r w:rsidRPr="00731612">
        <w:rPr>
          <w:szCs w:val="28"/>
        </w:rPr>
        <w:lastRenderedPageBreak/>
        <w:t xml:space="preserve">применении Программ «СветЛ» в течение десятилетия, в реальную практику создания «инструмента», с которым можно будет идти уверенно к обозначенной цели), понимая, что сие — только начало этого пути и не только для меня, а для тех, кто </w:t>
      </w:r>
      <w:r w:rsidR="006E6487" w:rsidRPr="00731612">
        <w:rPr>
          <w:szCs w:val="28"/>
        </w:rPr>
        <w:t>пойдёт</w:t>
      </w:r>
      <w:r w:rsidRPr="00731612">
        <w:rPr>
          <w:szCs w:val="28"/>
        </w:rPr>
        <w:t xml:space="preserve"> за мной и со мной. Это и станет смыслом их жизни, который люди ищут и найти </w:t>
      </w:r>
      <w:r w:rsidRPr="00731612">
        <w:rPr>
          <w:rStyle w:val="--"/>
        </w:rPr>
        <w:t xml:space="preserve">не </w:t>
      </w:r>
      <w:r w:rsidRPr="00731612">
        <w:rPr>
          <w:rStyle w:val="--0"/>
        </w:rPr>
        <w:t>могут</w:t>
      </w:r>
      <w:r w:rsidRPr="00731612">
        <w:rPr>
          <w:szCs w:val="28"/>
        </w:rPr>
        <w:t xml:space="preserve">, потому что у них нет глобальной цели. Хочу здесь подчеркнуть, что </w:t>
      </w:r>
      <w:r w:rsidRPr="00731612">
        <w:rPr>
          <w:rStyle w:val="--"/>
        </w:rPr>
        <w:t>не</w:t>
      </w:r>
      <w:r w:rsidRPr="00731612">
        <w:rPr>
          <w:rStyle w:val="--0"/>
        </w:rPr>
        <w:t xml:space="preserve"> Я </w:t>
      </w:r>
      <w:r w:rsidRPr="006E6487">
        <w:t>«</w:t>
      </w:r>
      <w:r w:rsidRPr="00731612">
        <w:rPr>
          <w:szCs w:val="28"/>
        </w:rPr>
        <w:t xml:space="preserve">родил» эту глобальную и всеобъемлющую идею. Я уже писал об этом — для меня — это пришло от Человека, с большой буквы — Человека, обосновавшего данный путь и развернувшего меня именно в эту сторону, дав мне объективную информацию об идее, которую я превратил в свою цель. Этот Человек просил </w:t>
      </w:r>
      <w:r w:rsidRPr="00731612">
        <w:rPr>
          <w:rStyle w:val="--"/>
        </w:rPr>
        <w:t>не</w:t>
      </w:r>
      <w:r w:rsidRPr="00731612">
        <w:rPr>
          <w:rStyle w:val="--0"/>
        </w:rPr>
        <w:t xml:space="preserve"> делать</w:t>
      </w:r>
      <w:r w:rsidRPr="00731612">
        <w:rPr>
          <w:szCs w:val="28"/>
        </w:rPr>
        <w:t xml:space="preserve"> публичной его фамилию и связывать его с изложенной информацией, считая, что </w:t>
      </w:r>
      <w:r w:rsidRPr="00731612">
        <w:rPr>
          <w:b/>
          <w:bCs/>
          <w:i/>
          <w:iCs/>
          <w:szCs w:val="28"/>
        </w:rPr>
        <w:t>авторство здесь не</w:t>
      </w:r>
      <w:r w:rsidR="0052120D">
        <w:rPr>
          <w:b/>
          <w:bCs/>
          <w:i/>
          <w:iCs/>
          <w:szCs w:val="28"/>
        </w:rPr>
        <w:t xml:space="preserve"> </w:t>
      </w:r>
      <w:r w:rsidRPr="00731612">
        <w:rPr>
          <w:b/>
          <w:bCs/>
          <w:i/>
          <w:iCs/>
          <w:szCs w:val="28"/>
        </w:rPr>
        <w:t>целесообразно, а информация должна быть для всех и принадлежать всем</w:t>
      </w:r>
      <w:r w:rsidRPr="00731612">
        <w:rPr>
          <w:szCs w:val="28"/>
        </w:rPr>
        <w:t xml:space="preserve">. Он дал много материала именно в этом направлении, и я, конечно же, отдаю и отдам его — </w:t>
      </w:r>
      <w:r w:rsidR="006E6487">
        <w:rPr>
          <w:szCs w:val="28"/>
        </w:rPr>
        <w:t>в</w:t>
      </w:r>
      <w:r w:rsidRPr="00731612">
        <w:rPr>
          <w:szCs w:val="28"/>
        </w:rPr>
        <w:t xml:space="preserve">ам. В своих письмах ему — </w:t>
      </w:r>
      <w:r w:rsidRPr="00731612">
        <w:rPr>
          <w:b/>
          <w:bCs/>
          <w:i/>
          <w:iCs/>
          <w:szCs w:val="28"/>
        </w:rPr>
        <w:t>я назвал его просто — Автор</w:t>
      </w:r>
      <w:r w:rsidRPr="00731612">
        <w:rPr>
          <w:rStyle w:val="afd"/>
          <w:i/>
          <w:iCs/>
          <w:szCs w:val="28"/>
        </w:rPr>
        <w:footnoteReference w:id="4"/>
      </w:r>
      <w:r w:rsidR="006E6487" w:rsidRPr="006E6487">
        <w:t>,</w:t>
      </w:r>
      <w:r w:rsidRPr="00731612">
        <w:rPr>
          <w:szCs w:val="28"/>
        </w:rPr>
        <w:t xml:space="preserve"> и он с этим согласился. </w:t>
      </w:r>
    </w:p>
    <w:p w14:paraId="018E6EDD" w14:textId="5DB55CDA" w:rsidR="002A426F" w:rsidRPr="00731612" w:rsidRDefault="002A426F" w:rsidP="006E6487">
      <w:r w:rsidRPr="00731612">
        <w:t>Теперь всё должно перейти в реальную практику поэтапного воплощения и</w:t>
      </w:r>
      <w:r w:rsidR="006E6487">
        <w:t>,</w:t>
      </w:r>
      <w:r w:rsidRPr="00731612">
        <w:t xml:space="preserve"> </w:t>
      </w:r>
      <w:r w:rsidR="009E4CA9">
        <w:t>конечно</w:t>
      </w:r>
      <w:r w:rsidRPr="00731612">
        <w:t xml:space="preserve">, разъяснения людям, как воплотить эту идею в жизнь, сделав её </w:t>
      </w:r>
      <w:r w:rsidRPr="00731612">
        <w:rPr>
          <w:rStyle w:val="--0"/>
        </w:rPr>
        <w:t xml:space="preserve">главным </w:t>
      </w:r>
      <w:r w:rsidRPr="00731612">
        <w:rPr>
          <w:rStyle w:val="--"/>
        </w:rPr>
        <w:t>смыслом</w:t>
      </w:r>
      <w:r w:rsidRPr="00731612">
        <w:t xml:space="preserve"> своего существования на нашей Земле. Глобальнейшие процессы ускоренно «разворачиваются» Новой Системой Управления</w:t>
      </w:r>
      <w:r w:rsidR="009E4CA9">
        <w:t>,</w:t>
      </w:r>
      <w:r w:rsidRPr="00731612">
        <w:t xml:space="preserve"> и на этом фоне, как од</w:t>
      </w:r>
      <w:r w:rsidR="009E4CA9">
        <w:t>ин</w:t>
      </w:r>
      <w:r w:rsidRPr="00731612">
        <w:t xml:space="preserve"> из «запланированных» этапов (на мой взгляд — важнейш</w:t>
      </w:r>
      <w:r w:rsidR="009E4CA9">
        <w:t>ий</w:t>
      </w:r>
      <w:r w:rsidRPr="00731612">
        <w:t>)</w:t>
      </w:r>
      <w:r w:rsidR="009E4CA9">
        <w:t>,</w:t>
      </w:r>
      <w:r w:rsidRPr="00731612">
        <w:t xml:space="preserve"> — </w:t>
      </w:r>
      <w:r w:rsidR="009E4CA9">
        <w:t xml:space="preserve">идёт процесс </w:t>
      </w:r>
      <w:r w:rsidRPr="00731612">
        <w:t>воссоздани</w:t>
      </w:r>
      <w:r w:rsidR="009E4CA9">
        <w:t>я</w:t>
      </w:r>
      <w:r w:rsidRPr="00731612">
        <w:t xml:space="preserve"> Системы Жизнеобеспечения людей. Эта идея (цель) могла появиться только в сегодняшнее время, потому что она была сокрыта Старой Системой Управления, развернувшей всю деятельность людей в </w:t>
      </w:r>
      <w:r w:rsidRPr="00731612">
        <w:rPr>
          <w:rStyle w:val="--0"/>
        </w:rPr>
        <w:t xml:space="preserve">создание </w:t>
      </w:r>
      <w:r w:rsidRPr="00731612">
        <w:rPr>
          <w:rStyle w:val="--"/>
        </w:rPr>
        <w:t>смерти</w:t>
      </w:r>
      <w:r w:rsidRPr="00731612">
        <w:t xml:space="preserve"> (в создание многочисленных орудий и </w:t>
      </w:r>
      <w:r w:rsidRPr="00731612">
        <w:rPr>
          <w:rStyle w:val="--0"/>
        </w:rPr>
        <w:t xml:space="preserve">способов </w:t>
      </w:r>
      <w:r w:rsidRPr="00731612">
        <w:rPr>
          <w:rStyle w:val="--"/>
        </w:rPr>
        <w:t>уничтожения</w:t>
      </w:r>
      <w:r w:rsidRPr="00731612">
        <w:rPr>
          <w:rStyle w:val="--0"/>
        </w:rPr>
        <w:t xml:space="preserve"> людей</w:t>
      </w:r>
      <w:r w:rsidRPr="00731612">
        <w:t xml:space="preserve"> на нашей Земле, начиная от палки, лука со стрелами и </w:t>
      </w:r>
      <w:r w:rsidR="009E4CA9">
        <w:t>заканчивая</w:t>
      </w:r>
      <w:r w:rsidRPr="00731612">
        <w:t xml:space="preserve"> ядерным оружием и сегодняшним современным высокоточным оружием, в чём-то превосходящим ядерное). Попробуйте представить себе </w:t>
      </w:r>
      <w:r w:rsidRPr="00731612">
        <w:rPr>
          <w:rStyle w:val="--"/>
        </w:rPr>
        <w:t xml:space="preserve">ресурс </w:t>
      </w:r>
      <w:r w:rsidRPr="00731612">
        <w:rPr>
          <w:rStyle w:val="--0"/>
        </w:rPr>
        <w:t xml:space="preserve">всего </w:t>
      </w:r>
      <w:r w:rsidRPr="00731612">
        <w:rPr>
          <w:rStyle w:val="--"/>
        </w:rPr>
        <w:t>затраченного</w:t>
      </w:r>
      <w:r w:rsidRPr="00731612">
        <w:rPr>
          <w:sz w:val="24"/>
        </w:rPr>
        <w:t xml:space="preserve"> </w:t>
      </w:r>
      <w:r w:rsidRPr="00731612">
        <w:t>на это людьми за последние две тысячи лет. Попробуйте! Вот поэтому я и начал всё с осмысления, а потом и создания «чертежа» нового Комплекса вместе</w:t>
      </w:r>
      <w:r w:rsidRPr="00731612">
        <w:rPr>
          <w:color w:val="000000" w:themeColor="text1"/>
        </w:rPr>
        <w:t xml:space="preserve"> с очень небольшим коллективом моих соратников и единомышленников </w:t>
      </w:r>
      <w:r w:rsidRPr="00731612">
        <w:t xml:space="preserve">в рамках решения частичной, пусть </w:t>
      </w:r>
      <w:r w:rsidR="009E4CA9">
        <w:t xml:space="preserve">и </w:t>
      </w:r>
      <w:r w:rsidRPr="00731612">
        <w:t>малой</w:t>
      </w:r>
      <w:r w:rsidR="00411F38">
        <w:t>,</w:t>
      </w:r>
      <w:r w:rsidRPr="00731612">
        <w:t xml:space="preserve"> доли в этой глобальной цели. </w:t>
      </w:r>
      <w:r w:rsidRPr="00731612">
        <w:rPr>
          <w:color w:val="000000" w:themeColor="text1"/>
        </w:rPr>
        <w:t xml:space="preserve">И этот факт лишний раз </w:t>
      </w:r>
      <w:r w:rsidR="009E4CA9">
        <w:rPr>
          <w:color w:val="000000" w:themeColor="text1"/>
        </w:rPr>
        <w:t>доказывает</w:t>
      </w:r>
      <w:r w:rsidRPr="00731612">
        <w:rPr>
          <w:color w:val="000000" w:themeColor="text1"/>
        </w:rPr>
        <w:t xml:space="preserve">, что «Русское Научно-Техническое Общество» («РНТО») — не некая организация, </w:t>
      </w:r>
      <w:r w:rsidRPr="00731612">
        <w:rPr>
          <w:color w:val="000000" w:themeColor="text1"/>
        </w:rPr>
        <w:lastRenderedPageBreak/>
        <w:t xml:space="preserve">существующая только на бумаге, а реальный коллектив, способный решать очень сложные задачи. </w:t>
      </w:r>
    </w:p>
    <w:p w14:paraId="503FD34D" w14:textId="06F3CF78" w:rsidR="002A426F" w:rsidRPr="00731612" w:rsidRDefault="009E4CA9" w:rsidP="009E4CA9">
      <w:pPr>
        <w:rPr>
          <w:sz w:val="24"/>
        </w:rPr>
      </w:pPr>
      <w:r w:rsidRPr="00731612">
        <w:rPr>
          <w:noProof/>
        </w:rPr>
        <w:drawing>
          <wp:anchor distT="0" distB="0" distL="114300" distR="114300" simplePos="0" relativeHeight="251672576" behindDoc="1" locked="0" layoutInCell="1" allowOverlap="1" wp14:anchorId="16FFDFA6" wp14:editId="49E5E5B1">
            <wp:simplePos x="0" y="0"/>
            <wp:positionH relativeFrom="column">
              <wp:posOffset>4112260</wp:posOffset>
            </wp:positionH>
            <wp:positionV relativeFrom="paragraph">
              <wp:posOffset>6190096</wp:posOffset>
            </wp:positionV>
            <wp:extent cx="2469515" cy="2961640"/>
            <wp:effectExtent l="0" t="0" r="0" b="0"/>
            <wp:wrapTight wrapText="bothSides">
              <wp:wrapPolygon edited="0">
                <wp:start x="0" y="0"/>
                <wp:lineTo x="0" y="21489"/>
                <wp:lineTo x="21439" y="21489"/>
                <wp:lineTo x="21439" y="0"/>
                <wp:lineTo x="0" y="0"/>
              </wp:wrapPolygon>
            </wp:wrapTight>
            <wp:docPr id="5" name="Рисунок 5" descr="Изображение выглядит как вентилятор, внешний, устройство&#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Изображение выглядит как вентилятор, внешний, устройство&#10;&#10;Автоматически созданное описание"/>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69515" cy="2961640"/>
                    </a:xfrm>
                    <a:prstGeom prst="rect">
                      <a:avLst/>
                    </a:prstGeom>
                  </pic:spPr>
                </pic:pic>
              </a:graphicData>
            </a:graphic>
            <wp14:sizeRelH relativeFrom="margin">
              <wp14:pctWidth>0</wp14:pctWidth>
            </wp14:sizeRelH>
            <wp14:sizeRelV relativeFrom="margin">
              <wp14:pctHeight>0</wp14:pctHeight>
            </wp14:sizeRelV>
          </wp:anchor>
        </w:drawing>
      </w:r>
      <w:r w:rsidR="002A426F" w:rsidRPr="00731612">
        <w:rPr>
          <w:szCs w:val="28"/>
        </w:rPr>
        <w:t xml:space="preserve">Представьте своё тело домиком, а окружающий мир лесом. </w:t>
      </w:r>
      <w:r w:rsidR="002A426F" w:rsidRPr="00731612">
        <w:t xml:space="preserve">Вы привыкли к домику и лесу. И вот </w:t>
      </w:r>
      <w:r>
        <w:t>в</w:t>
      </w:r>
      <w:r w:rsidR="002A426F" w:rsidRPr="00731612">
        <w:t xml:space="preserve">ам рассказывают, что вне леса есть </w:t>
      </w:r>
      <w:r w:rsidR="002A426F" w:rsidRPr="00731612">
        <w:rPr>
          <w:rStyle w:val="--"/>
        </w:rPr>
        <w:t>иной</w:t>
      </w:r>
      <w:r w:rsidR="002A426F" w:rsidRPr="00731612">
        <w:rPr>
          <w:rStyle w:val="--0"/>
        </w:rPr>
        <w:t xml:space="preserve"> мир</w:t>
      </w:r>
      <w:r w:rsidR="002A426F" w:rsidRPr="00731612">
        <w:t xml:space="preserve"> — город. Вы сначала не верите в это. Однажды </w:t>
      </w:r>
      <w:r>
        <w:t>в</w:t>
      </w:r>
      <w:r w:rsidR="002A426F" w:rsidRPr="00731612">
        <w:t xml:space="preserve">ас уговаривают совершить туда экскурсию. Вы лично видите иной мир, он </w:t>
      </w:r>
      <w:r>
        <w:t>в</w:t>
      </w:r>
      <w:r w:rsidR="002A426F" w:rsidRPr="00731612">
        <w:t xml:space="preserve">ас удивляет и очень нравится. Вам предлагают переселиться из домика в городскую квартиру навсегда. Но </w:t>
      </w:r>
      <w:r>
        <w:t>в</w:t>
      </w:r>
      <w:r w:rsidR="002A426F" w:rsidRPr="00731612">
        <w:t xml:space="preserve">ы пока </w:t>
      </w:r>
      <w:r w:rsidR="002A426F" w:rsidRPr="00731612">
        <w:rPr>
          <w:rStyle w:val="--"/>
        </w:rPr>
        <w:t>не</w:t>
      </w:r>
      <w:r w:rsidR="002A426F" w:rsidRPr="00731612">
        <w:rPr>
          <w:rStyle w:val="--0"/>
        </w:rPr>
        <w:t xml:space="preserve"> готовы</w:t>
      </w:r>
      <w:r w:rsidR="002A426F" w:rsidRPr="00731612">
        <w:t xml:space="preserve"> и возвращаетесь в свой лесной домик. Потом ещё раз приезжаете в город и останавливаетесь там жить подольше. Городская жизнь </w:t>
      </w:r>
      <w:r>
        <w:t>в</w:t>
      </w:r>
      <w:r w:rsidR="002A426F" w:rsidRPr="00731612">
        <w:t xml:space="preserve">ам начинает ещё больше нравиться. И однажды </w:t>
      </w:r>
      <w:r>
        <w:t>в</w:t>
      </w:r>
      <w:r w:rsidR="002A426F" w:rsidRPr="00731612">
        <w:t>ы решаете окончательно переселиться из старого мира в новый. Происходит это по вашему желанию, а не потому, что домик вдруг сгорел или развалился от старости. Аналогично и с телом</w:t>
      </w:r>
      <w:r>
        <w:t xml:space="preserve"> —</w:t>
      </w:r>
      <w:r w:rsidR="002A426F" w:rsidRPr="00731612">
        <w:t xml:space="preserve"> каждому хотелось бы покинуть его по своей воле, а не потому, что оно развалилось от старости или его уничтожил случай. Это тоже стало одной из причин </w:t>
      </w:r>
      <w:r w:rsidR="002A426F" w:rsidRPr="00731612">
        <w:rPr>
          <w:b/>
          <w:bCs/>
          <w:i/>
          <w:iCs/>
        </w:rPr>
        <w:t>создания нового Комплекса в рамках поставленной задачи</w:t>
      </w:r>
      <w:r w:rsidR="002A426F" w:rsidRPr="00731612">
        <w:t xml:space="preserve">. Но главное — нужно было осознать, что в кратчайшие сроки будет завершён уже происходящий процесс, а именно: ликвидация </w:t>
      </w:r>
      <w:r w:rsidRPr="00731612">
        <w:t>завезённых</w:t>
      </w:r>
      <w:r w:rsidR="002A426F" w:rsidRPr="00731612">
        <w:t xml:space="preserve"> извне </w:t>
      </w:r>
      <w:r w:rsidR="002A426F" w:rsidRPr="00731612">
        <w:rPr>
          <w:rStyle w:val="--0"/>
        </w:rPr>
        <w:t xml:space="preserve">чужих </w:t>
      </w:r>
      <w:r w:rsidR="002A426F" w:rsidRPr="00731612">
        <w:rPr>
          <w:rStyle w:val="--"/>
        </w:rPr>
        <w:t>базовых</w:t>
      </w:r>
      <w:r w:rsidR="002A426F" w:rsidRPr="00731612">
        <w:rPr>
          <w:rStyle w:val="--0"/>
        </w:rPr>
        <w:t xml:space="preserve"> октав</w:t>
      </w:r>
      <w:r w:rsidR="002A426F" w:rsidRPr="00731612">
        <w:rPr>
          <w:sz w:val="24"/>
        </w:rPr>
        <w:t xml:space="preserve"> </w:t>
      </w:r>
      <w:r w:rsidR="002A426F" w:rsidRPr="00731612">
        <w:t>энергий Интервентской Системы вместе со всеми её стыковочными энергиями (18 базовых октав); восстановление в истинное состояние базовой основы формирования пространств (кубической на тетраэдральную и, в дальнейшем, на додекаэдральную); ликвидация всех прежних Систем Управления, контроля и комплексного сопровождения вместе с частью комплексов и объектов и т.</w:t>
      </w:r>
      <w:r>
        <w:t> </w:t>
      </w:r>
      <w:r w:rsidR="002A426F" w:rsidRPr="00731612">
        <w:t xml:space="preserve">д. </w:t>
      </w:r>
      <w:r>
        <w:t>Б</w:t>
      </w:r>
      <w:r w:rsidR="002A426F" w:rsidRPr="00731612">
        <w:t>удет завершено изменение энергетических и структурных основ окружающей среды всей модели Земля, всё будет приведено в истинное родное состояние. И всё это —</w:t>
      </w:r>
      <w:r>
        <w:t xml:space="preserve"> </w:t>
      </w:r>
      <w:r w:rsidR="002A426F" w:rsidRPr="00731612">
        <w:rPr>
          <w:rStyle w:val="--0"/>
        </w:rPr>
        <w:t xml:space="preserve">глобальные </w:t>
      </w:r>
      <w:r w:rsidR="002A426F" w:rsidRPr="00731612">
        <w:rPr>
          <w:rStyle w:val="--"/>
        </w:rPr>
        <w:t>вехи</w:t>
      </w:r>
      <w:r w:rsidR="002A426F" w:rsidRPr="00731612">
        <w:t xml:space="preserve"> решения главной цели. Основной вехой (задачей) для создания «чертежа» Нового Комплекса я посчитал «запущенную» новую программу, </w:t>
      </w:r>
      <w:r w:rsidR="002A426F" w:rsidRPr="00731612">
        <w:rPr>
          <w:b/>
          <w:bCs/>
          <w:i/>
          <w:iCs/>
        </w:rPr>
        <w:t>программу — протоэнергобиогенезиса плоти</w:t>
      </w:r>
      <w:r w:rsidR="002A426F" w:rsidRPr="00731612">
        <w:t>. Но между вехами нужно людям жить и существовать и</w:t>
      </w:r>
      <w:r>
        <w:t>,</w:t>
      </w:r>
      <w:r w:rsidR="002A426F" w:rsidRPr="00731612">
        <w:t xml:space="preserve"> главное, — </w:t>
      </w:r>
      <w:r w:rsidR="002A426F" w:rsidRPr="00731612">
        <w:rPr>
          <w:rStyle w:val="--"/>
        </w:rPr>
        <w:t>содействовать</w:t>
      </w:r>
      <w:r w:rsidR="002A426F" w:rsidRPr="00731612">
        <w:rPr>
          <w:rStyle w:val="--0"/>
        </w:rPr>
        <w:t xml:space="preserve"> происходящему</w:t>
      </w:r>
      <w:r w:rsidR="002A426F" w:rsidRPr="00731612">
        <w:t>. Вот поэтому и начал делать «чертёж», который перерос в конструкцию, способную полететь!</w:t>
      </w:r>
    </w:p>
    <w:p w14:paraId="3B9A0199" w14:textId="13A99CE8" w:rsidR="002A426F" w:rsidRPr="00731612" w:rsidRDefault="002A426F" w:rsidP="009E4CA9">
      <w:pPr>
        <w:rPr>
          <w:b/>
        </w:rPr>
      </w:pPr>
      <w:r w:rsidRPr="00731612">
        <w:t xml:space="preserve">Чем больше на задаче сосредоточено интеллектуальных ресурсов (материальные вторичны), тем больше шансов найти решение. Максимальные шансы даёт максимальная </w:t>
      </w:r>
      <w:r w:rsidRPr="00731612">
        <w:lastRenderedPageBreak/>
        <w:t>концентрация ресурсов (также помним, что шанс и гарантия — не синонимы).</w:t>
      </w:r>
    </w:p>
    <w:p w14:paraId="2D54110D" w14:textId="77777777" w:rsidR="009E4CA9" w:rsidRDefault="002A426F" w:rsidP="002A426F">
      <w:pPr>
        <w:pStyle w:val="a"/>
      </w:pPr>
      <w:r w:rsidRPr="00731612">
        <w:t xml:space="preserve">Сегодня вся Мировая Система устроена таким образом, что интеллектуальные ресурсы, а за ними и все остальные, идут </w:t>
      </w:r>
      <w:r w:rsidRPr="00731612">
        <w:rPr>
          <w:rStyle w:val="--0"/>
        </w:rPr>
        <w:t xml:space="preserve">не </w:t>
      </w:r>
      <w:r w:rsidRPr="00731612">
        <w:rPr>
          <w:rStyle w:val="--"/>
        </w:rPr>
        <w:t>против</w:t>
      </w:r>
      <w:r w:rsidRPr="00731612">
        <w:rPr>
          <w:rStyle w:val="--0"/>
        </w:rPr>
        <w:t xml:space="preserve"> смерти</w:t>
      </w:r>
      <w:r w:rsidRPr="00731612">
        <w:t xml:space="preserve">, а </w:t>
      </w:r>
      <w:r w:rsidRPr="00731612">
        <w:rPr>
          <w:rStyle w:val="--"/>
        </w:rPr>
        <w:t xml:space="preserve">против </w:t>
      </w:r>
      <w:r w:rsidRPr="00731612">
        <w:rPr>
          <w:rStyle w:val="--0"/>
        </w:rPr>
        <w:t xml:space="preserve">жизни </w:t>
      </w:r>
      <w:r w:rsidRPr="00731612">
        <w:t xml:space="preserve">(на военные расходы, что сегодня мы с вами наблюдаем не только на Украине, но и по всему миру). Пока эта система сохранялась, перенаправить ресурсы в обратную сторону (от </w:t>
      </w:r>
      <w:r w:rsidRPr="00731612">
        <w:rPr>
          <w:rStyle w:val="--0"/>
        </w:rPr>
        <w:t xml:space="preserve">«против </w:t>
      </w:r>
      <w:r w:rsidRPr="00731612">
        <w:rPr>
          <w:rStyle w:val="--"/>
        </w:rPr>
        <w:t>жизни»</w:t>
      </w:r>
      <w:r w:rsidRPr="00731612">
        <w:rPr>
          <w:rStyle w:val="--0"/>
        </w:rPr>
        <w:t xml:space="preserve"> к «против </w:t>
      </w:r>
      <w:r w:rsidRPr="00731612">
        <w:rPr>
          <w:rStyle w:val="--"/>
        </w:rPr>
        <w:t>смерти»</w:t>
      </w:r>
      <w:r w:rsidRPr="009E4CA9">
        <w:t>)</w:t>
      </w:r>
      <w:r w:rsidRPr="00731612">
        <w:t xml:space="preserve"> в принципе невозможно. Но она разрушается на наших глазах со всей очевидностью процессов её разрушающих, практически, во всех сферах сегодняшнего нашего бытия. Поэтому нужно помочь людям (нет никаких сомнений, что это будут не все) </w:t>
      </w:r>
      <w:r w:rsidRPr="00731612">
        <w:rPr>
          <w:rStyle w:val="--0"/>
        </w:rPr>
        <w:t xml:space="preserve">найти </w:t>
      </w:r>
      <w:r w:rsidRPr="00731612">
        <w:rPr>
          <w:rStyle w:val="--"/>
        </w:rPr>
        <w:t>своё</w:t>
      </w:r>
      <w:r w:rsidRPr="00731612">
        <w:rPr>
          <w:rStyle w:val="--0"/>
        </w:rPr>
        <w:t xml:space="preserve"> МЕСТО</w:t>
      </w:r>
      <w:r w:rsidRPr="00731612">
        <w:t xml:space="preserve"> в этих процессах преобразования. Поиск решения даёт шанс, тогда как бездействие лишает всякой надежды. Все мы — пассажиры тонущего корабля по имени «Жизнь». К каждому из нас приближается смерть. </w:t>
      </w:r>
      <w:r w:rsidR="009E4CA9">
        <w:t>Насколько</w:t>
      </w:r>
      <w:r w:rsidRPr="00731612">
        <w:t xml:space="preserve"> сюрреалистично выглядели бы пассажиры тонущего судна, разбежавшиеся по каютам наводить порядок, чтобы успеть прибраться </w:t>
      </w:r>
      <w:r w:rsidRPr="00731612">
        <w:rPr>
          <w:rStyle w:val="--"/>
        </w:rPr>
        <w:t xml:space="preserve">до </w:t>
      </w:r>
      <w:r w:rsidRPr="00731612">
        <w:rPr>
          <w:rStyle w:val="--0"/>
        </w:rPr>
        <w:t>затопления</w:t>
      </w:r>
      <w:r w:rsidR="009E4CA9" w:rsidRPr="009E4CA9">
        <w:t>,</w:t>
      </w:r>
      <w:r w:rsidRPr="00731612">
        <w:t xml:space="preserve"> </w:t>
      </w:r>
      <w:r w:rsidR="009E4CA9">
        <w:t xml:space="preserve">настолько нелепо </w:t>
      </w:r>
      <w:r w:rsidRPr="00731612">
        <w:t xml:space="preserve">выглядим мы, смертные люди, игнорирующие приближение смерти, отдающие всё </w:t>
      </w:r>
      <w:r w:rsidR="009E4CA9" w:rsidRPr="00731612">
        <w:t>своё</w:t>
      </w:r>
      <w:r w:rsidRPr="00731612">
        <w:t xml:space="preserve"> время и силы поиску денег, покупке вещей, бытоустроению и развлечению. </w:t>
      </w:r>
    </w:p>
    <w:p w14:paraId="1E3C1A9C" w14:textId="447325A7" w:rsidR="002A426F" w:rsidRPr="00731612" w:rsidRDefault="002A426F" w:rsidP="002A426F">
      <w:pPr>
        <w:pStyle w:val="a"/>
      </w:pPr>
      <w:r w:rsidRPr="00731612">
        <w:t xml:space="preserve">Тут уместно сказать, что я </w:t>
      </w:r>
      <w:r w:rsidRPr="00731612">
        <w:rPr>
          <w:rStyle w:val="--"/>
        </w:rPr>
        <w:t xml:space="preserve">не </w:t>
      </w:r>
      <w:r w:rsidRPr="00731612">
        <w:rPr>
          <w:rStyle w:val="--0"/>
        </w:rPr>
        <w:t>против</w:t>
      </w:r>
      <w:r w:rsidRPr="00731612">
        <w:rPr>
          <w:rStyle w:val="--"/>
        </w:rPr>
        <w:t xml:space="preserve"> </w:t>
      </w:r>
      <w:r w:rsidRPr="00731612">
        <w:t>земных ценностей. Я смотрю на них</w:t>
      </w:r>
      <w:r w:rsidR="009E4CA9">
        <w:t>,</w:t>
      </w:r>
      <w:r w:rsidRPr="00731612">
        <w:t xml:space="preserve"> как на бонус по пути к цели, но не </w:t>
      </w:r>
      <w:r w:rsidR="009E4CA9">
        <w:t xml:space="preserve">саму </w:t>
      </w:r>
      <w:r w:rsidRPr="00731612">
        <w:t xml:space="preserve">цель. Если движение к цели потребует отказаться от бонуса, я откажусь. Я определился с целью и называю её </w:t>
      </w:r>
      <w:r w:rsidRPr="00731612">
        <w:rPr>
          <w:rStyle w:val="--0"/>
        </w:rPr>
        <w:t xml:space="preserve">своим </w:t>
      </w:r>
      <w:r w:rsidRPr="00731612">
        <w:rPr>
          <w:rStyle w:val="--"/>
        </w:rPr>
        <w:t>смыслом</w:t>
      </w:r>
      <w:r w:rsidRPr="00731612">
        <w:rPr>
          <w:rStyle w:val="--0"/>
        </w:rPr>
        <w:t xml:space="preserve"> жизни</w:t>
      </w:r>
      <w:r w:rsidRPr="00731612">
        <w:rPr>
          <w:sz w:val="24"/>
        </w:rPr>
        <w:t>.</w:t>
      </w:r>
      <w:r w:rsidRPr="00731612">
        <w:t xml:space="preserve"> Выше я не вижу ничего. Покажете мне более высокую цель, я пойду за ней. Пока я не вижу более эффективного вложения своего времени и сил, кроме как </w:t>
      </w:r>
      <w:r w:rsidRPr="00731612">
        <w:rPr>
          <w:b/>
          <w:bCs/>
          <w:i/>
          <w:iCs/>
        </w:rPr>
        <w:t>в идею преодоления смерти</w:t>
      </w:r>
      <w:r w:rsidRPr="00731612">
        <w:t xml:space="preserve"> и именно через то, что познал, уже создал, испытал, применил и получил </w:t>
      </w:r>
      <w:r w:rsidR="009E4CA9">
        <w:t xml:space="preserve">как </w:t>
      </w:r>
      <w:r w:rsidRPr="00731612">
        <w:t xml:space="preserve">результат. Я не знаю, к чему приду и что у меня получится в итоге. </w:t>
      </w:r>
      <w:r w:rsidRPr="00731612">
        <w:rPr>
          <w:rStyle w:val="affffd"/>
        </w:rPr>
        <w:t xml:space="preserve">Знаю и уверен, что всё же что-то получится в выбранном мною направлении. </w:t>
      </w:r>
      <w:r w:rsidRPr="00731612">
        <w:t xml:space="preserve">Мне без(с)конечно, ближе идти к цели, чем без(с)смысленно плыть в </w:t>
      </w:r>
      <w:r w:rsidRPr="00731612">
        <w:rPr>
          <w:rStyle w:val="--0"/>
        </w:rPr>
        <w:t xml:space="preserve">потоке </w:t>
      </w:r>
      <w:r w:rsidRPr="00731612">
        <w:rPr>
          <w:rStyle w:val="--"/>
        </w:rPr>
        <w:t>старых</w:t>
      </w:r>
      <w:r w:rsidRPr="00731612">
        <w:rPr>
          <w:rStyle w:val="--0"/>
        </w:rPr>
        <w:t xml:space="preserve"> ценностей</w:t>
      </w:r>
      <w:r w:rsidR="009E4CA9">
        <w:rPr>
          <w:sz w:val="24"/>
        </w:rPr>
        <w:t>,</w:t>
      </w:r>
      <w:r w:rsidRPr="00731612">
        <w:t xml:space="preserve"> </w:t>
      </w:r>
      <w:r w:rsidR="009E4CA9">
        <w:t>и</w:t>
      </w:r>
      <w:r w:rsidRPr="00731612">
        <w:t xml:space="preserve"> я хочу читателей позвать за собой. Вот и вся моя истина… Если мне удалось </w:t>
      </w:r>
      <w:r w:rsidRPr="00731612">
        <w:rPr>
          <w:rStyle w:val="--0"/>
        </w:rPr>
        <w:t xml:space="preserve">поколебать </w:t>
      </w:r>
      <w:r w:rsidRPr="00731612">
        <w:rPr>
          <w:rStyle w:val="--"/>
        </w:rPr>
        <w:t>старые</w:t>
      </w:r>
      <w:r w:rsidRPr="00731612">
        <w:rPr>
          <w:rStyle w:val="--0"/>
        </w:rPr>
        <w:t xml:space="preserve"> шаблоны</w:t>
      </w:r>
      <w:r w:rsidRPr="009E4CA9">
        <w:t xml:space="preserve">, </w:t>
      </w:r>
      <w:r w:rsidRPr="00731612">
        <w:t xml:space="preserve">какими полна ваша голова, есть шанс, что вы захотите пойти со мной за линию горизонта. Если не удалось, вы останетесь при своих взглядах в старой системе ценностей и будете жить так, как жили всегда. Хочу лишь сказать, что поставленная цель, достигается через изменение Мировой Системы таким образом, чтобы ресурсы шли </w:t>
      </w:r>
      <w:r w:rsidRPr="00731612">
        <w:rPr>
          <w:rStyle w:val="--"/>
        </w:rPr>
        <w:t xml:space="preserve">не </w:t>
      </w:r>
      <w:r w:rsidRPr="00731612">
        <w:rPr>
          <w:rStyle w:val="--0"/>
        </w:rPr>
        <w:t xml:space="preserve">против </w:t>
      </w:r>
      <w:r w:rsidRPr="00731612">
        <w:t xml:space="preserve">жизни, а </w:t>
      </w:r>
      <w:r w:rsidRPr="00731612">
        <w:rPr>
          <w:rStyle w:val="--"/>
        </w:rPr>
        <w:t xml:space="preserve">против </w:t>
      </w:r>
      <w:r w:rsidRPr="00731612">
        <w:rPr>
          <w:rStyle w:val="--0"/>
        </w:rPr>
        <w:t>смерти</w:t>
      </w:r>
      <w:r w:rsidRPr="00731612">
        <w:t>. Эта задача определяет характер и направление начальных практических действий, которые я определил для себя как модернизацию Комплексов и Программ «СветЛ» в рамках идущих изменений</w:t>
      </w:r>
      <w:r w:rsidR="009E4CA9">
        <w:t xml:space="preserve"> в</w:t>
      </w:r>
      <w:r w:rsidRPr="00731612">
        <w:t xml:space="preserve"> </w:t>
      </w:r>
      <w:r w:rsidR="009E4CA9" w:rsidRPr="00731612">
        <w:t>направлени</w:t>
      </w:r>
      <w:r w:rsidR="009E4CA9">
        <w:t>и</w:t>
      </w:r>
      <w:r w:rsidRPr="00731612">
        <w:t xml:space="preserve"> оздоровлени</w:t>
      </w:r>
      <w:r w:rsidR="009E4CA9">
        <w:t>я</w:t>
      </w:r>
      <w:r w:rsidRPr="00731612">
        <w:t xml:space="preserve"> людей в это </w:t>
      </w:r>
      <w:r w:rsidRPr="00731612">
        <w:rPr>
          <w:rStyle w:val="--"/>
        </w:rPr>
        <w:t>не</w:t>
      </w:r>
      <w:r w:rsidRPr="00731612">
        <w:rPr>
          <w:rStyle w:val="--0"/>
        </w:rPr>
        <w:t>простое</w:t>
      </w:r>
      <w:r w:rsidRPr="00731612">
        <w:t xml:space="preserve"> время и их развити</w:t>
      </w:r>
      <w:r w:rsidR="009E4CA9">
        <w:t>я</w:t>
      </w:r>
      <w:r w:rsidRPr="00731612">
        <w:t xml:space="preserve"> (направление</w:t>
      </w:r>
      <w:r w:rsidR="006E6487">
        <w:t xml:space="preserve"> — </w:t>
      </w:r>
      <w:r w:rsidRPr="00731612">
        <w:t xml:space="preserve">развитие Мозга) для </w:t>
      </w:r>
      <w:r w:rsidRPr="00731612">
        <w:lastRenderedPageBreak/>
        <w:t>понимания происходящего, посильного участия в этих, поистине глобальных, изменениях Мира. И, конечно же</w:t>
      </w:r>
      <w:r w:rsidR="009E4CA9">
        <w:t>,</w:t>
      </w:r>
      <w:r w:rsidRPr="00731612">
        <w:t xml:space="preserve"> </w:t>
      </w:r>
      <w:r w:rsidR="00AA2DE3">
        <w:t xml:space="preserve">будут </w:t>
      </w:r>
      <w:r w:rsidRPr="00731612">
        <w:t>стат</w:t>
      </w:r>
      <w:r w:rsidR="00AA2DE3">
        <w:t>ьи</w:t>
      </w:r>
      <w:r w:rsidRPr="00731612">
        <w:t xml:space="preserve"> (возможно, они перерастут в очередную книгу) с новой информацией о происходящем и разъяснениями уже написанного (не мной), но </w:t>
      </w:r>
      <w:r w:rsidRPr="00731612">
        <w:rPr>
          <w:rStyle w:val="--0"/>
        </w:rPr>
        <w:t xml:space="preserve">ещё </w:t>
      </w:r>
      <w:r w:rsidRPr="00731612">
        <w:rPr>
          <w:rStyle w:val="--"/>
        </w:rPr>
        <w:t>не</w:t>
      </w:r>
      <w:r w:rsidRPr="00731612">
        <w:rPr>
          <w:rStyle w:val="--0"/>
        </w:rPr>
        <w:t xml:space="preserve"> понятого</w:t>
      </w:r>
      <w:r w:rsidRPr="00731612">
        <w:t xml:space="preserve"> вами. Чтобы минимизировать спекуляции, провокации и глупости вокруг Идеи и вокруг мной задуманного в рамках реализации (хотя бы частично), я крупными штрихами </w:t>
      </w:r>
      <w:r w:rsidRPr="00731612">
        <w:rPr>
          <w:b/>
          <w:bCs/>
          <w:i/>
          <w:iCs/>
        </w:rPr>
        <w:t>в своих статьях серии 369</w:t>
      </w:r>
      <w:r w:rsidRPr="00731612">
        <w:t xml:space="preserve"> расскажу этапы (как мне видится) этого пути.</w:t>
      </w:r>
    </w:p>
    <w:p w14:paraId="02D585DA" w14:textId="03D5EB02" w:rsidR="002A426F" w:rsidRPr="00731612" w:rsidRDefault="002A426F" w:rsidP="002A426F">
      <w:pPr>
        <w:pStyle w:val="afffff4"/>
        <w:spacing w:line="276" w:lineRule="auto"/>
        <w:rPr>
          <w:rFonts w:ascii="Georgia" w:hAnsi="Georgia"/>
          <w:b w:val="0"/>
          <w:i/>
          <w:iCs/>
          <w:szCs w:val="28"/>
        </w:rPr>
      </w:pPr>
      <w:r w:rsidRPr="00731612">
        <w:rPr>
          <w:rFonts w:ascii="Georgia" w:hAnsi="Georgia"/>
          <w:b w:val="0"/>
          <w:szCs w:val="28"/>
        </w:rPr>
        <w:t xml:space="preserve">На всю жизнь извлёк для себя урок: </w:t>
      </w:r>
      <w:r w:rsidRPr="00731612">
        <w:rPr>
          <w:rFonts w:ascii="Georgia" w:hAnsi="Georgia"/>
          <w:bCs w:val="0"/>
          <w:i/>
          <w:iCs/>
          <w:szCs w:val="28"/>
        </w:rPr>
        <w:t>никогда и ничего</w:t>
      </w:r>
      <w:r w:rsidRPr="00731612">
        <w:rPr>
          <w:rFonts w:ascii="Georgia" w:hAnsi="Georgia"/>
          <w:b w:val="0"/>
          <w:szCs w:val="28"/>
        </w:rPr>
        <w:t xml:space="preserve"> </w:t>
      </w:r>
      <w:r w:rsidRPr="00731612">
        <w:rPr>
          <w:rStyle w:val="--"/>
          <w:b/>
          <w:bCs w:val="0"/>
        </w:rPr>
        <w:t xml:space="preserve">не </w:t>
      </w:r>
      <w:r w:rsidRPr="00731612">
        <w:rPr>
          <w:rStyle w:val="--0"/>
          <w:b/>
          <w:bCs w:val="0"/>
        </w:rPr>
        <w:t>принимать</w:t>
      </w:r>
      <w:r w:rsidRPr="00731612">
        <w:rPr>
          <w:rFonts w:ascii="Georgia" w:hAnsi="Georgia"/>
          <w:b w:val="0"/>
          <w:szCs w:val="28"/>
        </w:rPr>
        <w:t xml:space="preserve"> </w:t>
      </w:r>
      <w:r w:rsidRPr="00731612">
        <w:rPr>
          <w:rFonts w:ascii="Georgia" w:hAnsi="Georgia"/>
          <w:bCs w:val="0"/>
          <w:i/>
          <w:iCs/>
          <w:szCs w:val="28"/>
        </w:rPr>
        <w:t>на веру</w:t>
      </w:r>
      <w:r w:rsidRPr="00731612">
        <w:rPr>
          <w:rFonts w:ascii="Georgia" w:hAnsi="Georgia"/>
          <w:b w:val="0"/>
          <w:szCs w:val="28"/>
        </w:rPr>
        <w:t xml:space="preserve">. Собственно, так говорил и Николай Левашов, и в унисон с ним — Александр Хатыбов. Ко всякой информации </w:t>
      </w:r>
      <w:r w:rsidR="00AA2DE3">
        <w:rPr>
          <w:rFonts w:ascii="Georgia" w:hAnsi="Georgia"/>
          <w:b w:val="0"/>
          <w:szCs w:val="28"/>
        </w:rPr>
        <w:t xml:space="preserve">нужно </w:t>
      </w:r>
      <w:r w:rsidRPr="00731612">
        <w:rPr>
          <w:rFonts w:ascii="Georgia" w:hAnsi="Georgia"/>
          <w:b w:val="0"/>
          <w:szCs w:val="28"/>
        </w:rPr>
        <w:t xml:space="preserve">относиться с позиции презумпции невиновности. С тех пор для меня </w:t>
      </w:r>
      <w:r w:rsidRPr="00731612">
        <w:rPr>
          <w:rStyle w:val="--"/>
          <w:b/>
          <w:bCs w:val="0"/>
        </w:rPr>
        <w:t xml:space="preserve">нет </w:t>
      </w:r>
      <w:r w:rsidRPr="00731612">
        <w:rPr>
          <w:rStyle w:val="--0"/>
          <w:b/>
          <w:bCs w:val="0"/>
        </w:rPr>
        <w:t>авторитетов</w:t>
      </w:r>
      <w:r w:rsidRPr="00731612">
        <w:rPr>
          <w:rFonts w:ascii="Georgia" w:hAnsi="Georgia"/>
          <w:b w:val="0"/>
          <w:bCs w:val="0"/>
          <w:sz w:val="24"/>
        </w:rPr>
        <w:t>.</w:t>
      </w:r>
      <w:r w:rsidRPr="00731612">
        <w:rPr>
          <w:rFonts w:ascii="Georgia" w:hAnsi="Georgia"/>
          <w:b w:val="0"/>
          <w:szCs w:val="28"/>
        </w:rPr>
        <w:t xml:space="preserve"> Если завтра мне явятся существа из иных миров, я и от них </w:t>
      </w:r>
      <w:r w:rsidRPr="00731612">
        <w:rPr>
          <w:rStyle w:val="--"/>
          <w:b/>
          <w:bCs w:val="0"/>
        </w:rPr>
        <w:t>не</w:t>
      </w:r>
      <w:r w:rsidRPr="00731612">
        <w:rPr>
          <w:rStyle w:val="--"/>
        </w:rPr>
        <w:t xml:space="preserve"> </w:t>
      </w:r>
      <w:r w:rsidRPr="00731612">
        <w:rPr>
          <w:rStyle w:val="--0"/>
          <w:b/>
          <w:bCs w:val="0"/>
        </w:rPr>
        <w:t>приму</w:t>
      </w:r>
      <w:r w:rsidRPr="00731612">
        <w:rPr>
          <w:rFonts w:ascii="Georgia" w:hAnsi="Georgia"/>
          <w:b w:val="0"/>
          <w:szCs w:val="28"/>
        </w:rPr>
        <w:t xml:space="preserve"> на веру информацию. Если она </w:t>
      </w:r>
      <w:r w:rsidRPr="00731612">
        <w:rPr>
          <w:rFonts w:ascii="Georgia" w:hAnsi="Georgia"/>
          <w:bCs w:val="0"/>
          <w:i/>
          <w:iCs/>
          <w:szCs w:val="28"/>
        </w:rPr>
        <w:t>исходит из необычного источника, это не говорит о её истинности</w:t>
      </w:r>
      <w:r w:rsidRPr="00731612">
        <w:rPr>
          <w:rFonts w:ascii="Georgia" w:hAnsi="Georgia"/>
          <w:b w:val="0"/>
          <w:szCs w:val="28"/>
        </w:rPr>
        <w:t xml:space="preserve">. Если завтра ребёнок даст </w:t>
      </w:r>
      <w:r w:rsidRPr="00731612">
        <w:rPr>
          <w:rStyle w:val="--"/>
          <w:b/>
          <w:bCs w:val="0"/>
        </w:rPr>
        <w:t xml:space="preserve">обоснованную </w:t>
      </w:r>
      <w:r w:rsidRPr="00731612">
        <w:rPr>
          <w:rStyle w:val="--0"/>
          <w:b/>
          <w:bCs w:val="0"/>
        </w:rPr>
        <w:t>информацию</w:t>
      </w:r>
      <w:r w:rsidR="00AA2DE3" w:rsidRPr="00731612">
        <w:rPr>
          <w:rFonts w:ascii="Georgia" w:hAnsi="Georgia"/>
          <w:b w:val="0"/>
          <w:szCs w:val="28"/>
        </w:rPr>
        <w:t>,</w:t>
      </w:r>
      <w:r w:rsidR="00AA2DE3">
        <w:rPr>
          <w:rStyle w:val="--0"/>
          <w:b/>
          <w:bCs w:val="0"/>
        </w:rPr>
        <w:t xml:space="preserve"> </w:t>
      </w:r>
      <w:r w:rsidRPr="00731612">
        <w:rPr>
          <w:rFonts w:ascii="Georgia" w:hAnsi="Georgia"/>
          <w:b w:val="0"/>
          <w:szCs w:val="28"/>
        </w:rPr>
        <w:t xml:space="preserve">противоречащую тому, что я знаю сейчас, я изменю своё мнение. Я не догматик и знаю, что истина не застывает. </w:t>
      </w:r>
      <w:r w:rsidRPr="00731612">
        <w:rPr>
          <w:rFonts w:ascii="Georgia" w:hAnsi="Georgia"/>
          <w:b w:val="0"/>
          <w:szCs w:val="28"/>
        </w:rPr>
        <w:tab/>
      </w:r>
      <w:r w:rsidRPr="00731612">
        <w:rPr>
          <w:rFonts w:ascii="Georgia" w:hAnsi="Georgia"/>
          <w:bCs w:val="0"/>
          <w:i/>
          <w:iCs/>
          <w:szCs w:val="28"/>
        </w:rPr>
        <w:t>Сегодняшняя истина в нашем понимании завтра может стать ложью, а истиной станет то, о чём нам сегодня мыслить страшно.</w:t>
      </w:r>
      <w:r w:rsidRPr="00731612">
        <w:rPr>
          <w:rFonts w:ascii="Georgia" w:hAnsi="Georgia"/>
          <w:b w:val="0"/>
          <w:i/>
          <w:iCs/>
          <w:szCs w:val="28"/>
        </w:rPr>
        <w:t xml:space="preserve"> </w:t>
      </w:r>
    </w:p>
    <w:p w14:paraId="547CB1FE" w14:textId="1F42B6B6" w:rsidR="002A426F" w:rsidRPr="0060259C" w:rsidRDefault="002A426F" w:rsidP="0060259C">
      <w:r w:rsidRPr="00731612">
        <w:t xml:space="preserve">Как говорил выше, к созданию самолёта можно приступить, имея на руках чертёж. Без него, какими бы огромными ресурсы ни были, самолёта </w:t>
      </w:r>
      <w:r w:rsidRPr="00731612">
        <w:rPr>
          <w:rStyle w:val="--"/>
        </w:rPr>
        <w:t>не</w:t>
      </w:r>
      <w:r w:rsidRPr="00731612">
        <w:rPr>
          <w:rStyle w:val="--0"/>
        </w:rPr>
        <w:t xml:space="preserve"> создать</w:t>
      </w:r>
      <w:r w:rsidRPr="00731612">
        <w:t xml:space="preserve">. Я страстно хотел действовать и создать Программы, которые многократно перекрывали бы уже созданное, работающие, и кто бы мне сегодня что ни говорил — работающие хорошо, принося пользу людям. Я прекрасно </w:t>
      </w:r>
      <w:r w:rsidRPr="00731612">
        <w:rPr>
          <w:rStyle w:val="--0"/>
        </w:rPr>
        <w:t xml:space="preserve">понимаю </w:t>
      </w:r>
      <w:r w:rsidRPr="00731612">
        <w:rPr>
          <w:rStyle w:val="--"/>
        </w:rPr>
        <w:t>потенциал</w:t>
      </w:r>
      <w:r w:rsidRPr="00731612">
        <w:t xml:space="preserve"> Генератора, Созданного Гением (не побоюсь этого слова)</w:t>
      </w:r>
      <w:r w:rsidR="0060259C">
        <w:t>,</w:t>
      </w:r>
      <w:r w:rsidRPr="00731612">
        <w:t xml:space="preserve"> Н.</w:t>
      </w:r>
      <w:r w:rsidR="0060259C">
        <w:t> </w:t>
      </w:r>
      <w:r w:rsidRPr="00731612">
        <w:t>Левашовым</w:t>
      </w:r>
      <w:r w:rsidR="0060259C">
        <w:t>,</w:t>
      </w:r>
      <w:r w:rsidRPr="00731612">
        <w:t xml:space="preserve"> и понимаю, что использую </w:t>
      </w:r>
      <w:r w:rsidRPr="00731612">
        <w:rPr>
          <w:rStyle w:val="--"/>
        </w:rPr>
        <w:t xml:space="preserve">не </w:t>
      </w:r>
      <w:r w:rsidRPr="00731612">
        <w:rPr>
          <w:rStyle w:val="--0"/>
        </w:rPr>
        <w:t>более</w:t>
      </w:r>
      <w:r w:rsidRPr="00731612">
        <w:t xml:space="preserve"> половины его возможностей (если это уместно так оценить). Главной оценкой созданного и применённого </w:t>
      </w:r>
      <w:r w:rsidRPr="00731612">
        <w:rPr>
          <w:b/>
          <w:bCs/>
          <w:i/>
          <w:iCs/>
        </w:rPr>
        <w:t>стал «тест» на «</w:t>
      </w:r>
      <w:r w:rsidRPr="00731612">
        <w:rPr>
          <w:rFonts w:cs="Arial"/>
          <w:b/>
          <w:bCs/>
          <w:i/>
          <w:iCs/>
          <w:color w:val="202124"/>
          <w:shd w:val="clear" w:color="auto" w:fill="FFFFFF"/>
        </w:rPr>
        <w:t>COVID-19»</w:t>
      </w:r>
      <w:r w:rsidRPr="00731612">
        <w:rPr>
          <w:rFonts w:ascii="Arial" w:hAnsi="Arial" w:cs="Arial"/>
          <w:color w:val="202124"/>
          <w:sz w:val="42"/>
          <w:szCs w:val="42"/>
          <w:shd w:val="clear" w:color="auto" w:fill="FFFFFF"/>
        </w:rPr>
        <w:t xml:space="preserve"> </w:t>
      </w:r>
      <w:r w:rsidRPr="00731612">
        <w:t>(коронавирусная инфекция), который показал, а главное</w:t>
      </w:r>
      <w:r w:rsidR="006E6487">
        <w:t xml:space="preserve"> — </w:t>
      </w:r>
      <w:r w:rsidRPr="00731612">
        <w:t xml:space="preserve">реально убедил пользователей в огромнейших возможностях всех Комплексов «СветЛ», созданных к тому времени. Но через год встал вопрос — что дальше? На что ориентироваться? На лозунг «Бери от жизни всё?». Или «За всё хорошее и против всего плохого?». Если бы передо мной </w:t>
      </w:r>
      <w:r w:rsidRPr="00731612">
        <w:rPr>
          <w:rStyle w:val="--"/>
        </w:rPr>
        <w:t>не</w:t>
      </w:r>
      <w:r w:rsidRPr="00731612">
        <w:rPr>
          <w:rStyle w:val="--0"/>
        </w:rPr>
        <w:t xml:space="preserve"> стояли</w:t>
      </w:r>
      <w:r w:rsidRPr="00731612">
        <w:t xml:space="preserve"> вопросы из серии: </w:t>
      </w:r>
      <w:r w:rsidR="0060259C">
        <w:rPr>
          <w:b/>
          <w:bCs/>
          <w:i/>
          <w:iCs/>
        </w:rPr>
        <w:t>В</w:t>
      </w:r>
      <w:r w:rsidRPr="00731612">
        <w:rPr>
          <w:b/>
          <w:bCs/>
          <w:i/>
          <w:iCs/>
        </w:rPr>
        <w:t xml:space="preserve"> чём смысл жизни? Что есть мир? Что есть я?</w:t>
      </w:r>
      <w:r w:rsidR="006E6487">
        <w:rPr>
          <w:b/>
          <w:bCs/>
          <w:i/>
          <w:iCs/>
        </w:rPr>
        <w:t xml:space="preserve"> — </w:t>
      </w:r>
      <w:r w:rsidRPr="00731612">
        <w:t xml:space="preserve">я бы жил текущим мигом — бытовыми хлопотами и обыденными целями, считая, что всё продолжается и что </w:t>
      </w:r>
      <w:r w:rsidRPr="00731612">
        <w:rPr>
          <w:rStyle w:val="--0"/>
        </w:rPr>
        <w:t xml:space="preserve">я </w:t>
      </w:r>
      <w:r w:rsidRPr="00731612">
        <w:rPr>
          <w:rStyle w:val="--"/>
        </w:rPr>
        <w:t>выполнил</w:t>
      </w:r>
      <w:r w:rsidRPr="00731612">
        <w:t xml:space="preserve"> то, что обещал Н.</w:t>
      </w:r>
      <w:r w:rsidR="0060259C">
        <w:t> </w:t>
      </w:r>
      <w:r w:rsidRPr="00731612">
        <w:t xml:space="preserve">Левашову. Пиком человеческих дел считал бы бизнес и политику. Писал бы об этом, «почив на лаврах» созданного. Сейчас в мире было бы больше на одного ура-патриота, бизнесмена или политика, заполняющего </w:t>
      </w:r>
      <w:r w:rsidRPr="00731612">
        <w:lastRenderedPageBreak/>
        <w:t xml:space="preserve">паузу в ожидании смерти. Но передо мной </w:t>
      </w:r>
      <w:r w:rsidRPr="00731612">
        <w:rPr>
          <w:rStyle w:val="--"/>
        </w:rPr>
        <w:t xml:space="preserve">встали </w:t>
      </w:r>
      <w:r w:rsidRPr="00731612">
        <w:rPr>
          <w:rStyle w:val="--0"/>
        </w:rPr>
        <w:t>вопросы</w:t>
      </w:r>
      <w:r w:rsidRPr="0060259C">
        <w:t xml:space="preserve">. </w:t>
      </w:r>
      <w:r w:rsidRPr="00731612">
        <w:t xml:space="preserve">Невозможно перейти к практике, </w:t>
      </w:r>
      <w:r w:rsidRPr="00731612">
        <w:rPr>
          <w:rStyle w:val="--"/>
        </w:rPr>
        <w:t xml:space="preserve">не </w:t>
      </w:r>
      <w:r w:rsidRPr="00731612">
        <w:rPr>
          <w:rStyle w:val="--0"/>
        </w:rPr>
        <w:t>имея</w:t>
      </w:r>
      <w:r w:rsidRPr="00731612">
        <w:t xml:space="preserve"> представления, что именно делать. Как ни крути, а прежде дела нужна теория. Есть притча о строителе башни, которая много о чём говорит тем, кто понимает: </w:t>
      </w:r>
      <w:r w:rsidRPr="00731612">
        <w:rPr>
          <w:b/>
          <w:bCs/>
        </w:rPr>
        <w:t>«</w:t>
      </w:r>
      <w:r w:rsidRPr="00731612">
        <w:rPr>
          <w:b/>
          <w:bCs/>
          <w:i/>
          <w:iCs/>
        </w:rPr>
        <w:t>Ибо</w:t>
      </w:r>
      <w:r w:rsidRPr="00731612">
        <w:rPr>
          <w:b/>
          <w:bCs/>
          <w:i/>
        </w:rPr>
        <w:t xml:space="preserve"> кто из вас, желая построить башню, не сядет прежде и не вычислит издержек, имеет ли он что нужно для совершения её, дабы, когда положит основание и не возможет совершить, всевидящие не стали</w:t>
      </w:r>
      <w:r w:rsidR="00411F38">
        <w:rPr>
          <w:b/>
          <w:bCs/>
          <w:i/>
        </w:rPr>
        <w:t xml:space="preserve"> бы</w:t>
      </w:r>
      <w:r w:rsidRPr="00731612">
        <w:rPr>
          <w:b/>
          <w:bCs/>
          <w:i/>
        </w:rPr>
        <w:t xml:space="preserve"> смеяться над ним, говоря: «этот человек начал строить и не мог окончить </w:t>
      </w:r>
      <w:r w:rsidRPr="00731612">
        <w:rPr>
          <w:b/>
          <w:bCs/>
        </w:rPr>
        <w:t>?</w:t>
      </w:r>
      <w:r w:rsidRPr="00731612">
        <w:t>»</w:t>
      </w:r>
      <w:r w:rsidRPr="00731612">
        <w:rPr>
          <w:rStyle w:val="afd"/>
          <w:szCs w:val="28"/>
        </w:rPr>
        <w:footnoteReference w:id="5"/>
      </w:r>
      <w:r w:rsidRPr="00731612">
        <w:t>.</w:t>
      </w:r>
    </w:p>
    <w:p w14:paraId="4EC54726" w14:textId="1668A717" w:rsidR="002A426F" w:rsidRPr="00731612" w:rsidRDefault="0060259C" w:rsidP="002A426F">
      <w:pPr>
        <w:pStyle w:val="TableParagraph"/>
        <w:spacing w:after="0"/>
        <w:rPr>
          <w:b/>
          <w:sz w:val="24"/>
        </w:rPr>
      </w:pPr>
      <w:r w:rsidRPr="00731612">
        <w:rPr>
          <w:b/>
          <w:bCs/>
          <w:noProof/>
        </w:rPr>
        <w:drawing>
          <wp:anchor distT="0" distB="0" distL="114300" distR="114300" simplePos="0" relativeHeight="251674624" behindDoc="1" locked="0" layoutInCell="1" allowOverlap="1" wp14:anchorId="24C53C2E" wp14:editId="3E427500">
            <wp:simplePos x="0" y="0"/>
            <wp:positionH relativeFrom="column">
              <wp:posOffset>0</wp:posOffset>
            </wp:positionH>
            <wp:positionV relativeFrom="paragraph">
              <wp:posOffset>720649</wp:posOffset>
            </wp:positionV>
            <wp:extent cx="2564765" cy="3175000"/>
            <wp:effectExtent l="0" t="0" r="635" b="0"/>
            <wp:wrapTight wrapText="bothSides">
              <wp:wrapPolygon edited="0">
                <wp:start x="0" y="0"/>
                <wp:lineTo x="0" y="21514"/>
                <wp:lineTo x="21498" y="21514"/>
                <wp:lineTo x="21498" y="0"/>
                <wp:lineTo x="0" y="0"/>
              </wp:wrapPolygon>
            </wp:wrapTight>
            <wp:docPr id="8" name="Рисунок 8" descr="Изображение выглядит как небо, внешний, башня, кра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descr="Изображение выглядит как небо, внешний, башня, кран&#10;&#10;Автоматически созданное описание"/>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64765" cy="3175000"/>
                    </a:xfrm>
                    <a:prstGeom prst="rect">
                      <a:avLst/>
                    </a:prstGeom>
                  </pic:spPr>
                </pic:pic>
              </a:graphicData>
            </a:graphic>
            <wp14:sizeRelH relativeFrom="margin">
              <wp14:pctWidth>0</wp14:pctWidth>
            </wp14:sizeRelH>
            <wp14:sizeRelV relativeFrom="margin">
              <wp14:pctHeight>0</wp14:pctHeight>
            </wp14:sizeRelV>
          </wp:anchor>
        </w:drawing>
      </w:r>
      <w:r w:rsidR="002A426F" w:rsidRPr="00731612">
        <w:t>В.</w:t>
      </w:r>
      <w:r>
        <w:t> </w:t>
      </w:r>
      <w:r w:rsidR="002A426F" w:rsidRPr="00731612">
        <w:t>Ленин и Б.</w:t>
      </w:r>
      <w:r>
        <w:t> </w:t>
      </w:r>
      <w:r w:rsidR="002A426F" w:rsidRPr="00731612">
        <w:t xml:space="preserve">Наполеон руководствовались принципом: «главное, ввязаться в бой, а там разберёмся». Я тоже воспользовался этим принципом, когда мы создавали по всей стране </w:t>
      </w:r>
      <w:r w:rsidR="002A426F" w:rsidRPr="00731612">
        <w:rPr>
          <w:b/>
          <w:bCs/>
          <w:i/>
          <w:iCs/>
        </w:rPr>
        <w:t>«Клубы Новых Знаний им. Н.</w:t>
      </w:r>
      <w:r w:rsidR="00BB4963">
        <w:rPr>
          <w:b/>
          <w:bCs/>
          <w:i/>
          <w:iCs/>
        </w:rPr>
        <w:t>  </w:t>
      </w:r>
      <w:r w:rsidR="002A426F" w:rsidRPr="00731612">
        <w:rPr>
          <w:b/>
          <w:bCs/>
          <w:i/>
          <w:iCs/>
        </w:rPr>
        <w:t>Левашова»</w:t>
      </w:r>
      <w:r w:rsidR="002A426F" w:rsidRPr="00731612">
        <w:t xml:space="preserve">. </w:t>
      </w:r>
      <w:r w:rsidR="002A426F" w:rsidRPr="00731612">
        <w:rPr>
          <w:szCs w:val="28"/>
        </w:rPr>
        <w:t xml:space="preserve">Они были эффективны в моменте. В моменте, который продлился более 10 лет и, конечно же, принёс, ощутимую пользу людям, а это главное. </w:t>
      </w:r>
      <w:r w:rsidR="002A426F" w:rsidRPr="00731612">
        <w:t>Но вольно или невольно, и я, и участники</w:t>
      </w:r>
      <w:r w:rsidR="0089461A">
        <w:t xml:space="preserve"> —</w:t>
      </w:r>
      <w:r w:rsidR="002A426F" w:rsidRPr="00731612">
        <w:t xml:space="preserve"> игнорировали базовые вопросы</w:t>
      </w:r>
      <w:r w:rsidR="002A426F" w:rsidRPr="00731612">
        <w:rPr>
          <w:szCs w:val="28"/>
        </w:rPr>
        <w:t xml:space="preserve"> (каких именно — скажу позже). Была скорость в распространении информации и сиюминутный результат. Но структура содержала </w:t>
      </w:r>
      <w:r w:rsidR="002A426F" w:rsidRPr="00731612">
        <w:rPr>
          <w:rStyle w:val="--"/>
        </w:rPr>
        <w:t xml:space="preserve">КОНСТРУКТИВНЫЕ </w:t>
      </w:r>
      <w:r w:rsidR="002A426F" w:rsidRPr="00731612">
        <w:rPr>
          <w:rStyle w:val="--0"/>
        </w:rPr>
        <w:t>ошибки</w:t>
      </w:r>
      <w:r w:rsidR="002A426F" w:rsidRPr="0089461A">
        <w:t xml:space="preserve">. </w:t>
      </w:r>
      <w:r w:rsidR="002A426F" w:rsidRPr="00731612">
        <w:rPr>
          <w:szCs w:val="28"/>
        </w:rPr>
        <w:t>Когда «вылезли» долгосрочные последствия</w:t>
      </w:r>
      <w:r w:rsidR="002A426F" w:rsidRPr="00731612">
        <w:rPr>
          <w:b/>
          <w:szCs w:val="28"/>
        </w:rPr>
        <w:t xml:space="preserve"> </w:t>
      </w:r>
      <w:r w:rsidR="002A426F" w:rsidRPr="00731612">
        <w:rPr>
          <w:szCs w:val="28"/>
        </w:rPr>
        <w:t xml:space="preserve">проигнорированных проблем, многие из нас и я, конечно </w:t>
      </w:r>
      <w:r w:rsidR="002A426F" w:rsidRPr="00731612">
        <w:t>же, схватились</w:t>
      </w:r>
      <w:r w:rsidR="002A426F" w:rsidRPr="00731612">
        <w:rPr>
          <w:szCs w:val="28"/>
        </w:rPr>
        <w:t xml:space="preserve"> за голову. </w:t>
      </w:r>
      <w:r w:rsidR="002A426F" w:rsidRPr="00731612">
        <w:t>Я понял, что мы сделали огромную работу, которую мало кто в наше время смог бы сделать</w:t>
      </w:r>
      <w:r w:rsidR="0089461A">
        <w:t>. Работу</w:t>
      </w:r>
      <w:r w:rsidR="002A426F" w:rsidRPr="00731612">
        <w:t xml:space="preserve"> по распространению информации для людей, которая становилась их Новыми Знаниями, но мы </w:t>
      </w:r>
      <w:r w:rsidR="002A426F" w:rsidRPr="00731612">
        <w:rPr>
          <w:rStyle w:val="--"/>
        </w:rPr>
        <w:t xml:space="preserve">не </w:t>
      </w:r>
      <w:r w:rsidR="002A426F" w:rsidRPr="00731612">
        <w:rPr>
          <w:rStyle w:val="--0"/>
        </w:rPr>
        <w:t>достигли</w:t>
      </w:r>
      <w:r w:rsidR="002A426F" w:rsidRPr="00731612">
        <w:t xml:space="preserve"> цели</w:t>
      </w:r>
      <w:r w:rsidR="002A426F" w:rsidRPr="00731612">
        <w:rPr>
          <w:szCs w:val="28"/>
        </w:rPr>
        <w:t>.</w:t>
      </w:r>
      <w:r w:rsidR="002A426F" w:rsidRPr="00731612">
        <w:rPr>
          <w:b/>
          <w:szCs w:val="28"/>
        </w:rPr>
        <w:t xml:space="preserve"> </w:t>
      </w:r>
      <w:r w:rsidR="002A426F" w:rsidRPr="00731612">
        <w:rPr>
          <w:b/>
          <w:bCs/>
          <w:i/>
          <w:iCs/>
          <w:szCs w:val="28"/>
        </w:rPr>
        <w:t>Цена наслаждения быстрым ростом — созерцание смерти своего детища.</w:t>
      </w:r>
      <w:r w:rsidR="002A426F" w:rsidRPr="00731612">
        <w:rPr>
          <w:szCs w:val="28"/>
        </w:rPr>
        <w:t xml:space="preserve"> Кто хочет быстрее построить небоскрёб, и потому строит его на фундаменте под пятиэтажный дом (в</w:t>
      </w:r>
      <w:r w:rsidR="002A426F" w:rsidRPr="00731612">
        <w:rPr>
          <w:b/>
          <w:szCs w:val="28"/>
        </w:rPr>
        <w:t xml:space="preserve"> </w:t>
      </w:r>
      <w:r w:rsidR="002A426F" w:rsidRPr="00731612">
        <w:rPr>
          <w:szCs w:val="28"/>
        </w:rPr>
        <w:t>надежде, что потом как-нибудь разберётся и решит проблемы по мере их поступления), тот</w:t>
      </w:r>
      <w:r w:rsidR="002A426F" w:rsidRPr="00731612">
        <w:rPr>
          <w:b/>
          <w:szCs w:val="28"/>
        </w:rPr>
        <w:t xml:space="preserve"> </w:t>
      </w:r>
      <w:r w:rsidR="002A426F" w:rsidRPr="00731612">
        <w:rPr>
          <w:szCs w:val="28"/>
        </w:rPr>
        <w:t xml:space="preserve">в итоге будет наблюдать </w:t>
      </w:r>
      <w:r w:rsidR="002A426F" w:rsidRPr="00731612">
        <w:rPr>
          <w:rStyle w:val="--"/>
        </w:rPr>
        <w:t xml:space="preserve">крах </w:t>
      </w:r>
      <w:r w:rsidR="002A426F" w:rsidRPr="00731612">
        <w:rPr>
          <w:rStyle w:val="--0"/>
        </w:rPr>
        <w:t>строения</w:t>
      </w:r>
      <w:r w:rsidR="002A426F" w:rsidRPr="0089461A">
        <w:t xml:space="preserve">. </w:t>
      </w:r>
      <w:r w:rsidR="002A426F" w:rsidRPr="00731612">
        <w:rPr>
          <w:szCs w:val="28"/>
        </w:rPr>
        <w:t>Нужно будет или всё сначала начинать, или отказываться от проекта.</w:t>
      </w:r>
      <w:r w:rsidR="00411F38">
        <w:rPr>
          <w:szCs w:val="28"/>
        </w:rPr>
        <w:t xml:space="preserve"> </w:t>
      </w:r>
      <w:r w:rsidR="002A426F" w:rsidRPr="00731612">
        <w:rPr>
          <w:b/>
          <w:bCs/>
          <w:i/>
          <w:iCs/>
          <w:szCs w:val="28"/>
        </w:rPr>
        <w:t>Скорость создания пропорциональна</w:t>
      </w:r>
      <w:r w:rsidR="002A426F" w:rsidRPr="00731612">
        <w:rPr>
          <w:szCs w:val="28"/>
        </w:rPr>
        <w:t xml:space="preserve"> </w:t>
      </w:r>
      <w:r w:rsidR="002A426F" w:rsidRPr="00731612">
        <w:rPr>
          <w:b/>
          <w:bCs/>
          <w:i/>
          <w:iCs/>
          <w:szCs w:val="28"/>
        </w:rPr>
        <w:t>масштабу создаваемого</w:t>
      </w:r>
      <w:r w:rsidR="002A426F" w:rsidRPr="00731612">
        <w:rPr>
          <w:szCs w:val="28"/>
        </w:rPr>
        <w:t xml:space="preserve">. </w:t>
      </w:r>
      <w:r w:rsidR="002A426F" w:rsidRPr="00731612">
        <w:t xml:space="preserve">Мне вдруг стало ясно: чем больше я тороплюсь, тем больше </w:t>
      </w:r>
      <w:r w:rsidR="002A426F" w:rsidRPr="00731612">
        <w:lastRenderedPageBreak/>
        <w:t xml:space="preserve">теряю времени, </w:t>
      </w:r>
      <w:r w:rsidR="0089461A">
        <w:t>тем</w:t>
      </w:r>
      <w:r w:rsidR="002A426F" w:rsidRPr="00731612">
        <w:t xml:space="preserve"> по факту получается медленнее. Информация, отданная мною и в книгах, и в написанных статьях, </w:t>
      </w:r>
      <w:r w:rsidR="0089461A">
        <w:t xml:space="preserve">— </w:t>
      </w:r>
      <w:r w:rsidR="002A426F" w:rsidRPr="00731612">
        <w:t>максимум</w:t>
      </w:r>
      <w:r w:rsidR="0089461A">
        <w:t xml:space="preserve"> —</w:t>
      </w:r>
      <w:r w:rsidR="002A426F" w:rsidRPr="00731612">
        <w:t xml:space="preserve"> побуждали людей создавать сайты и группы (я ко многим из них не имею никакого отношения). Но какой в них смысл, если никто в этих группах </w:t>
      </w:r>
      <w:r w:rsidR="002A426F" w:rsidRPr="00731612">
        <w:rPr>
          <w:rStyle w:val="--0"/>
        </w:rPr>
        <w:t xml:space="preserve">понятия </w:t>
      </w:r>
      <w:r w:rsidR="002A426F" w:rsidRPr="00731612">
        <w:rPr>
          <w:rStyle w:val="--"/>
        </w:rPr>
        <w:t>не</w:t>
      </w:r>
      <w:r w:rsidR="002A426F" w:rsidRPr="00731612">
        <w:rPr>
          <w:rStyle w:val="--0"/>
        </w:rPr>
        <w:t xml:space="preserve"> имел</w:t>
      </w:r>
      <w:r w:rsidR="002A426F" w:rsidRPr="00731612">
        <w:rPr>
          <w:sz w:val="24"/>
        </w:rPr>
        <w:t>,</w:t>
      </w:r>
      <w:r w:rsidR="002A426F" w:rsidRPr="00731612">
        <w:t xml:space="preserve"> что делать. Они скользили по шаблону, тогда как нужна была </w:t>
      </w:r>
      <w:r w:rsidR="002A426F" w:rsidRPr="00731612">
        <w:rPr>
          <w:rStyle w:val="--"/>
        </w:rPr>
        <w:t>новая</w:t>
      </w:r>
      <w:r w:rsidR="002A426F" w:rsidRPr="00731612">
        <w:rPr>
          <w:rStyle w:val="--0"/>
        </w:rPr>
        <w:t xml:space="preserve"> технология</w:t>
      </w:r>
      <w:r w:rsidR="002A426F" w:rsidRPr="00731612">
        <w:t xml:space="preserve">. Нельзя старыми дорогами выйти к новым местам. </w:t>
      </w:r>
      <w:r w:rsidR="002A426F" w:rsidRPr="00731612">
        <w:rPr>
          <w:szCs w:val="28"/>
        </w:rPr>
        <w:t>Людям свойственно наделять испытанные известные технологии, давшие в прошлом положительный результат</w:t>
      </w:r>
      <w:r w:rsidR="0089461A">
        <w:rPr>
          <w:szCs w:val="28"/>
        </w:rPr>
        <w:t>,</w:t>
      </w:r>
      <w:r w:rsidR="002A426F" w:rsidRPr="00731612">
        <w:rPr>
          <w:szCs w:val="28"/>
        </w:rPr>
        <w:t xml:space="preserve"> — универсальностью. (</w:t>
      </w:r>
      <w:r w:rsidR="0089461A">
        <w:rPr>
          <w:szCs w:val="28"/>
        </w:rPr>
        <w:t>О</w:t>
      </w:r>
      <w:r w:rsidR="002A426F" w:rsidRPr="00731612">
        <w:rPr>
          <w:szCs w:val="28"/>
        </w:rPr>
        <w:t xml:space="preserve">тносится </w:t>
      </w:r>
      <w:r w:rsidR="0089461A">
        <w:rPr>
          <w:szCs w:val="28"/>
        </w:rPr>
        <w:t xml:space="preserve">это </w:t>
      </w:r>
      <w:r w:rsidR="002A426F" w:rsidRPr="00731612">
        <w:rPr>
          <w:szCs w:val="28"/>
        </w:rPr>
        <w:t xml:space="preserve">не только к Технологиям «СветЛ»). Это хорошо заметно </w:t>
      </w:r>
      <w:r w:rsidR="0089461A">
        <w:rPr>
          <w:szCs w:val="28"/>
        </w:rPr>
        <w:t>у</w:t>
      </w:r>
      <w:r w:rsidR="002A426F" w:rsidRPr="00731612">
        <w:rPr>
          <w:szCs w:val="28"/>
        </w:rPr>
        <w:t xml:space="preserve"> политик</w:t>
      </w:r>
      <w:r w:rsidR="0089461A">
        <w:rPr>
          <w:szCs w:val="28"/>
        </w:rPr>
        <w:t>ов</w:t>
      </w:r>
      <w:r w:rsidR="002A426F" w:rsidRPr="00731612">
        <w:rPr>
          <w:szCs w:val="28"/>
        </w:rPr>
        <w:t>. Если пятьдесят лет назад листовки и забастовки давали результат, считается, что они и сегодня</w:t>
      </w:r>
      <w:r w:rsidR="0089461A">
        <w:rPr>
          <w:szCs w:val="28"/>
        </w:rPr>
        <w:t xml:space="preserve"> его</w:t>
      </w:r>
      <w:r w:rsidR="002A426F" w:rsidRPr="00731612">
        <w:rPr>
          <w:szCs w:val="28"/>
        </w:rPr>
        <w:t xml:space="preserve"> дадут. Я же стою на позиции, что новые цели достигаются </w:t>
      </w:r>
      <w:r w:rsidR="002A426F" w:rsidRPr="00731612">
        <w:rPr>
          <w:rStyle w:val="--0"/>
        </w:rPr>
        <w:t xml:space="preserve">только </w:t>
      </w:r>
      <w:r w:rsidR="002A426F" w:rsidRPr="00731612">
        <w:rPr>
          <w:rStyle w:val="--"/>
        </w:rPr>
        <w:t>новыми</w:t>
      </w:r>
      <w:r w:rsidR="002A426F" w:rsidRPr="00731612">
        <w:rPr>
          <w:rStyle w:val="--0"/>
        </w:rPr>
        <w:t xml:space="preserve"> технологиями</w:t>
      </w:r>
      <w:r w:rsidR="002A426F" w:rsidRPr="00731612">
        <w:rPr>
          <w:sz w:val="24"/>
        </w:rPr>
        <w:t>.</w:t>
      </w:r>
    </w:p>
    <w:p w14:paraId="0147608A" w14:textId="3053196F" w:rsidR="002A426F" w:rsidRPr="00731612" w:rsidRDefault="002A426F" w:rsidP="002A426F">
      <w:pPr>
        <w:pStyle w:val="TableParagraph"/>
        <w:spacing w:after="0"/>
      </w:pPr>
      <w:r w:rsidRPr="00731612">
        <w:rPr>
          <w:szCs w:val="28"/>
        </w:rPr>
        <w:t xml:space="preserve">Я </w:t>
      </w:r>
      <w:r w:rsidRPr="00731612">
        <w:rPr>
          <w:rStyle w:val="--"/>
        </w:rPr>
        <w:t xml:space="preserve">не </w:t>
      </w:r>
      <w:r w:rsidRPr="00731612">
        <w:rPr>
          <w:rStyle w:val="--0"/>
        </w:rPr>
        <w:t>сторонник</w:t>
      </w:r>
      <w:r w:rsidRPr="00731612">
        <w:rPr>
          <w:szCs w:val="28"/>
        </w:rPr>
        <w:t xml:space="preserve"> правил </w:t>
      </w:r>
      <w:r w:rsidRPr="00731612">
        <w:rPr>
          <w:b/>
          <w:bCs/>
          <w:i/>
          <w:iCs/>
          <w:szCs w:val="28"/>
        </w:rPr>
        <w:t>«потом разберёмся»</w:t>
      </w:r>
      <w:r w:rsidRPr="00731612">
        <w:rPr>
          <w:szCs w:val="28"/>
        </w:rPr>
        <w:t xml:space="preserve">. </w:t>
      </w:r>
      <w:r w:rsidRPr="00731612">
        <w:rPr>
          <w:rStyle w:val="--"/>
        </w:rPr>
        <w:t xml:space="preserve">Не </w:t>
      </w:r>
      <w:r w:rsidRPr="00731612">
        <w:rPr>
          <w:rStyle w:val="--0"/>
        </w:rPr>
        <w:t>разберЁмся</w:t>
      </w:r>
      <w:r w:rsidRPr="0089461A">
        <w:t>.</w:t>
      </w:r>
      <w:r w:rsidRPr="00731612">
        <w:rPr>
          <w:szCs w:val="28"/>
        </w:rPr>
        <w:t xml:space="preserve"> Это явно продемонстрировано нам всем </w:t>
      </w:r>
      <w:r w:rsidR="0089461A">
        <w:rPr>
          <w:szCs w:val="28"/>
        </w:rPr>
        <w:t>начавшимся</w:t>
      </w:r>
      <w:r w:rsidRPr="00731612">
        <w:rPr>
          <w:szCs w:val="28"/>
        </w:rPr>
        <w:t xml:space="preserve"> </w:t>
      </w:r>
      <w:r w:rsidRPr="00731612">
        <w:rPr>
          <w:b/>
          <w:bCs/>
          <w:i/>
          <w:iCs/>
          <w:szCs w:val="28"/>
        </w:rPr>
        <w:t>23–24 февраля</w:t>
      </w:r>
      <w:r w:rsidRPr="00731612">
        <w:rPr>
          <w:szCs w:val="28"/>
        </w:rPr>
        <w:t xml:space="preserve"> и происходящим в рамках данной событийности. Уверен, что Участники Клубов согласятся сегодня со мной. Прежде чем привлекать людей и ресурсы, нужен </w:t>
      </w:r>
      <w:r w:rsidRPr="00731612">
        <w:rPr>
          <w:rStyle w:val="--0"/>
        </w:rPr>
        <w:t xml:space="preserve">чёткий </w:t>
      </w:r>
      <w:r w:rsidRPr="00731612">
        <w:rPr>
          <w:rStyle w:val="--"/>
        </w:rPr>
        <w:t>план</w:t>
      </w:r>
      <w:r w:rsidRPr="00731612">
        <w:rPr>
          <w:rStyle w:val="--0"/>
        </w:rPr>
        <w:t xml:space="preserve"> действий</w:t>
      </w:r>
      <w:r w:rsidRPr="00731612">
        <w:rPr>
          <w:sz w:val="24"/>
        </w:rPr>
        <w:t>.</w:t>
      </w:r>
      <w:r w:rsidRPr="00731612">
        <w:rPr>
          <w:szCs w:val="28"/>
        </w:rPr>
        <w:t xml:space="preserve"> Лучше ничего </w:t>
      </w:r>
      <w:r w:rsidRPr="00731612">
        <w:rPr>
          <w:rStyle w:val="--"/>
        </w:rPr>
        <w:t xml:space="preserve">не </w:t>
      </w:r>
      <w:r w:rsidRPr="00731612">
        <w:rPr>
          <w:rStyle w:val="--0"/>
        </w:rPr>
        <w:t>делать</w:t>
      </w:r>
      <w:r w:rsidRPr="0089461A">
        <w:t xml:space="preserve">, </w:t>
      </w:r>
      <w:r w:rsidRPr="00731612">
        <w:rPr>
          <w:szCs w:val="28"/>
        </w:rPr>
        <w:t>чем создать очередную (ни на что не способную) «политическую партию» или «общественную организацию», или ещё что-либо подобное из «объединения» людей, которые (как мы все сейчас увидели воочию на фоне начавшегося в феврале) утратили все свои возможности и более ни на что не способны в такой конфигурации объединения.</w:t>
      </w:r>
    </w:p>
    <w:p w14:paraId="586C4C53" w14:textId="1BD4C315" w:rsidR="006667D1" w:rsidRDefault="0089461A" w:rsidP="0089461A">
      <w:pPr>
        <w:pStyle w:val="TableParagraph"/>
        <w:spacing w:after="0"/>
        <w:rPr>
          <w:szCs w:val="28"/>
        </w:rPr>
      </w:pPr>
      <w:r w:rsidRPr="00731612">
        <w:rPr>
          <w:noProof/>
          <w:szCs w:val="28"/>
        </w:rPr>
        <w:drawing>
          <wp:anchor distT="0" distB="0" distL="114300" distR="114300" simplePos="0" relativeHeight="251676672" behindDoc="1" locked="0" layoutInCell="1" allowOverlap="1" wp14:anchorId="3946F88C" wp14:editId="6B997F03">
            <wp:simplePos x="0" y="0"/>
            <wp:positionH relativeFrom="column">
              <wp:posOffset>4256117</wp:posOffset>
            </wp:positionH>
            <wp:positionV relativeFrom="paragraph">
              <wp:posOffset>905684</wp:posOffset>
            </wp:positionV>
            <wp:extent cx="2413635" cy="2965450"/>
            <wp:effectExtent l="0" t="0" r="0" b="6350"/>
            <wp:wrapTight wrapText="bothSides">
              <wp:wrapPolygon edited="0">
                <wp:start x="0" y="0"/>
                <wp:lineTo x="0" y="21554"/>
                <wp:lineTo x="21481" y="21554"/>
                <wp:lineTo x="21481" y="0"/>
                <wp:lineTo x="0" y="0"/>
              </wp:wrapPolygon>
            </wp:wrapTight>
            <wp:docPr id="2" name="Рисунок 2" descr="Изображение выглядит как текст, книга, старый, в позе&#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Изображение выглядит как текст, книга, старый, в позе&#10;&#10;Автоматически созданное описание"/>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413635" cy="2965450"/>
                    </a:xfrm>
                    <a:prstGeom prst="rect">
                      <a:avLst/>
                    </a:prstGeom>
                  </pic:spPr>
                </pic:pic>
              </a:graphicData>
            </a:graphic>
          </wp:anchor>
        </w:drawing>
      </w:r>
      <w:r w:rsidR="002A426F" w:rsidRPr="00731612">
        <w:rPr>
          <w:szCs w:val="28"/>
        </w:rPr>
        <w:t xml:space="preserve">Я </w:t>
      </w:r>
      <w:r w:rsidR="002A426F" w:rsidRPr="00731612">
        <w:rPr>
          <w:bCs/>
          <w:szCs w:val="28"/>
        </w:rPr>
        <w:t>и</w:t>
      </w:r>
      <w:r w:rsidR="002A426F" w:rsidRPr="00731612">
        <w:rPr>
          <w:b/>
          <w:szCs w:val="28"/>
        </w:rPr>
        <w:t xml:space="preserve"> </w:t>
      </w:r>
      <w:r w:rsidR="002A426F" w:rsidRPr="00731612">
        <w:rPr>
          <w:rStyle w:val="affffd"/>
        </w:rPr>
        <w:t>мои помощники</w:t>
      </w:r>
      <w:r w:rsidR="002A426F" w:rsidRPr="00731612">
        <w:rPr>
          <w:b/>
          <w:szCs w:val="28"/>
        </w:rPr>
        <w:t xml:space="preserve"> </w:t>
      </w:r>
      <w:r w:rsidR="002A426F" w:rsidRPr="00731612">
        <w:rPr>
          <w:szCs w:val="28"/>
        </w:rPr>
        <w:t xml:space="preserve">всё делаем честно. Если ничего не получится, нам </w:t>
      </w:r>
      <w:r w:rsidR="002A426F" w:rsidRPr="00731612">
        <w:rPr>
          <w:rStyle w:val="--"/>
        </w:rPr>
        <w:t xml:space="preserve">не </w:t>
      </w:r>
      <w:r w:rsidR="002A426F" w:rsidRPr="00731612">
        <w:rPr>
          <w:rStyle w:val="--0"/>
        </w:rPr>
        <w:t>в чем</w:t>
      </w:r>
      <w:r w:rsidR="002A426F" w:rsidRPr="00731612">
        <w:rPr>
          <w:szCs w:val="28"/>
        </w:rPr>
        <w:t xml:space="preserve"> будет себя укорить. </w:t>
      </w:r>
      <w:bookmarkStart w:id="12" w:name="OLE_LINK76"/>
      <w:bookmarkStart w:id="13" w:name="OLE_LINK77"/>
      <w:r w:rsidR="002A426F" w:rsidRPr="00731612">
        <w:rPr>
          <w:szCs w:val="28"/>
        </w:rPr>
        <w:t>Мы — люди</w:t>
      </w:r>
      <w:r>
        <w:rPr>
          <w:szCs w:val="28"/>
        </w:rPr>
        <w:t>,</w:t>
      </w:r>
      <w:r w:rsidR="002A426F" w:rsidRPr="00731612">
        <w:rPr>
          <w:szCs w:val="28"/>
        </w:rPr>
        <w:t xml:space="preserve"> и нам свойственно ошибаться. Только глупые люди могут сказать, что, если я однажды изменил свои взгляды</w:t>
      </w:r>
      <w:r>
        <w:rPr>
          <w:szCs w:val="28"/>
        </w:rPr>
        <w:t>,</w:t>
      </w:r>
      <w:r w:rsidR="002A426F" w:rsidRPr="00731612">
        <w:rPr>
          <w:szCs w:val="28"/>
        </w:rPr>
        <w:t xml:space="preserve"> мне </w:t>
      </w:r>
      <w:r w:rsidR="002A426F" w:rsidRPr="00731612">
        <w:rPr>
          <w:rStyle w:val="--"/>
        </w:rPr>
        <w:t xml:space="preserve">нет </w:t>
      </w:r>
      <w:r w:rsidR="002A426F" w:rsidRPr="00731612">
        <w:rPr>
          <w:rStyle w:val="--0"/>
        </w:rPr>
        <w:t>веры</w:t>
      </w:r>
      <w:r w:rsidR="002A426F" w:rsidRPr="0089461A">
        <w:t xml:space="preserve">. </w:t>
      </w:r>
      <w:r w:rsidR="002A426F" w:rsidRPr="00731612">
        <w:rPr>
          <w:szCs w:val="28"/>
        </w:rPr>
        <w:t xml:space="preserve">Был в своё время близок к религии и верованию, когда нашёл в Америке Икону Тихвинской Божьей Матери и с благословения Патриарха Всея Руси Алексия </w:t>
      </w:r>
      <w:r w:rsidR="002A426F" w:rsidRPr="00731612">
        <w:rPr>
          <w:szCs w:val="28"/>
          <w:lang w:val="en-US"/>
        </w:rPr>
        <w:t>II</w:t>
      </w:r>
      <w:r w:rsidR="002A426F" w:rsidRPr="00731612">
        <w:rPr>
          <w:szCs w:val="28"/>
        </w:rPr>
        <w:t xml:space="preserve"> сделал всё, чтобы она вернулась в Россию</w:t>
      </w:r>
      <w:r w:rsidR="002A426F" w:rsidRPr="00731612">
        <w:rPr>
          <w:rStyle w:val="afd"/>
          <w:szCs w:val="28"/>
        </w:rPr>
        <w:footnoteReference w:id="6"/>
      </w:r>
      <w:r w:rsidR="002A426F" w:rsidRPr="00731612">
        <w:rPr>
          <w:szCs w:val="28"/>
        </w:rPr>
        <w:t>, а потом пересмотрел, в силу своего познания, отношение и к религии, и к христианству</w:t>
      </w:r>
      <w:r>
        <w:rPr>
          <w:szCs w:val="28"/>
        </w:rPr>
        <w:t>. Сегодня</w:t>
      </w:r>
      <w:r w:rsidR="002A426F" w:rsidRPr="00731612">
        <w:rPr>
          <w:szCs w:val="28"/>
        </w:rPr>
        <w:t xml:space="preserve"> выступаю </w:t>
      </w:r>
      <w:r w:rsidR="002A426F" w:rsidRPr="00731612">
        <w:t>против любого государства как формы управления людьми, понимая, что новое общество будет построено на</w:t>
      </w:r>
      <w:r w:rsidR="002A426F" w:rsidRPr="00731612">
        <w:rPr>
          <w:szCs w:val="28"/>
        </w:rPr>
        <w:t xml:space="preserve"> иных принципах, не определяемых </w:t>
      </w:r>
      <w:r w:rsidR="002A426F" w:rsidRPr="00731612">
        <w:rPr>
          <w:szCs w:val="28"/>
        </w:rPr>
        <w:lastRenderedPageBreak/>
        <w:t xml:space="preserve">государственными. Новая информация, и особенно Новые Технологии, обязывают делать новые выводы. Кто не открыт для нового, тот </w:t>
      </w:r>
      <w:r w:rsidR="002A426F" w:rsidRPr="00731612">
        <w:rPr>
          <w:rStyle w:val="--"/>
        </w:rPr>
        <w:t xml:space="preserve">не </w:t>
      </w:r>
      <w:r w:rsidR="002A426F" w:rsidRPr="00731612">
        <w:rPr>
          <w:rStyle w:val="--0"/>
        </w:rPr>
        <w:t xml:space="preserve">стремится </w:t>
      </w:r>
      <w:r w:rsidR="002A426F" w:rsidRPr="00731612">
        <w:rPr>
          <w:szCs w:val="28"/>
        </w:rPr>
        <w:t>к истине</w:t>
      </w:r>
      <w:bookmarkEnd w:id="12"/>
      <w:bookmarkEnd w:id="13"/>
      <w:r w:rsidR="002A426F" w:rsidRPr="00731612">
        <w:rPr>
          <w:szCs w:val="28"/>
        </w:rPr>
        <w:t>. Но одно дело, если ошибки вкрались помимо моей воли</w:t>
      </w:r>
      <w:r w:rsidR="006667D1">
        <w:rPr>
          <w:szCs w:val="28"/>
        </w:rPr>
        <w:t>,</w:t>
      </w:r>
      <w:r w:rsidR="002A426F" w:rsidRPr="00731612">
        <w:rPr>
          <w:szCs w:val="28"/>
        </w:rPr>
        <w:t xml:space="preserve"> </w:t>
      </w:r>
      <w:r w:rsidR="006667D1">
        <w:rPr>
          <w:szCs w:val="28"/>
        </w:rPr>
        <w:t>д</w:t>
      </w:r>
      <w:r w:rsidR="002A426F" w:rsidRPr="00731612">
        <w:rPr>
          <w:szCs w:val="28"/>
        </w:rPr>
        <w:t xml:space="preserve">ругое дело, если я видел ошибки, но понадеялся на авось, начав строить то, </w:t>
      </w:r>
      <w:r w:rsidR="002A426F" w:rsidRPr="00731612">
        <w:rPr>
          <w:rStyle w:val="--0"/>
        </w:rPr>
        <w:t xml:space="preserve">сам </w:t>
      </w:r>
      <w:r w:rsidR="002A426F" w:rsidRPr="00731612">
        <w:rPr>
          <w:rStyle w:val="--"/>
        </w:rPr>
        <w:t>не</w:t>
      </w:r>
      <w:r w:rsidR="002A426F" w:rsidRPr="00731612">
        <w:rPr>
          <w:rStyle w:val="--0"/>
        </w:rPr>
        <w:t xml:space="preserve"> ПОНИМАЯ</w:t>
      </w:r>
      <w:r w:rsidR="002A426F" w:rsidRPr="006667D1">
        <w:t>,</w:t>
      </w:r>
      <w:r w:rsidR="002A426F" w:rsidRPr="00731612">
        <w:rPr>
          <w:szCs w:val="28"/>
        </w:rPr>
        <w:t xml:space="preserve"> что, отъезжа</w:t>
      </w:r>
      <w:r w:rsidR="00411F38">
        <w:rPr>
          <w:szCs w:val="28"/>
        </w:rPr>
        <w:t>я</w:t>
      </w:r>
      <w:r w:rsidR="002A426F" w:rsidRPr="00731612">
        <w:rPr>
          <w:szCs w:val="28"/>
        </w:rPr>
        <w:t xml:space="preserve"> на общих словах, как политики во всём мире. Но с политиками (полит-коммерсантами) всё ясно, их реальная цель </w:t>
      </w:r>
      <w:r w:rsidR="002A426F" w:rsidRPr="00731612">
        <w:rPr>
          <w:rStyle w:val="--"/>
        </w:rPr>
        <w:t xml:space="preserve">не </w:t>
      </w:r>
      <w:r w:rsidR="002A426F" w:rsidRPr="00731612">
        <w:rPr>
          <w:rStyle w:val="--0"/>
        </w:rPr>
        <w:t>что</w:t>
      </w:r>
      <w:r w:rsidR="002A426F" w:rsidRPr="00731612">
        <w:rPr>
          <w:rStyle w:val="--"/>
        </w:rPr>
        <w:t xml:space="preserve"> </w:t>
      </w:r>
      <w:r w:rsidR="002A426F" w:rsidRPr="00731612">
        <w:rPr>
          <w:szCs w:val="28"/>
        </w:rPr>
        <w:t xml:space="preserve">они говорят, а потешить самолюбие и «пряники» материальные. Моей же целью было ответить на вопрос </w:t>
      </w:r>
      <w:r w:rsidR="006667D1">
        <w:rPr>
          <w:szCs w:val="28"/>
        </w:rPr>
        <w:t>«</w:t>
      </w:r>
      <w:r w:rsidR="002A426F" w:rsidRPr="00731612">
        <w:rPr>
          <w:szCs w:val="28"/>
        </w:rPr>
        <w:t>в чём смысл жизни</w:t>
      </w:r>
      <w:r w:rsidR="006667D1">
        <w:rPr>
          <w:szCs w:val="28"/>
        </w:rPr>
        <w:t>?»</w:t>
      </w:r>
      <w:r w:rsidR="002A426F" w:rsidRPr="00731612">
        <w:rPr>
          <w:szCs w:val="28"/>
        </w:rPr>
        <w:t xml:space="preserve"> и подчинить </w:t>
      </w:r>
      <w:r w:rsidR="006667D1">
        <w:rPr>
          <w:szCs w:val="28"/>
        </w:rPr>
        <w:t>этой цели</w:t>
      </w:r>
      <w:r w:rsidR="002A426F" w:rsidRPr="00731612">
        <w:rPr>
          <w:szCs w:val="28"/>
        </w:rPr>
        <w:t xml:space="preserve"> свою жизнь. </w:t>
      </w:r>
      <w:bookmarkStart w:id="14" w:name="OLE_LINK11"/>
    </w:p>
    <w:p w14:paraId="3C38FEFE" w14:textId="6AA6ED4A" w:rsidR="002A426F" w:rsidRPr="00731612" w:rsidRDefault="002A426F" w:rsidP="006667D1">
      <w:r w:rsidRPr="00731612">
        <w:rPr>
          <w:b/>
          <w:i/>
          <w:iCs/>
        </w:rPr>
        <w:t>«Если слепой ведёт слепого, то оба упадут в яму»</w:t>
      </w:r>
      <w:r w:rsidRPr="00731612">
        <w:rPr>
          <w:rStyle w:val="afd"/>
          <w:bCs/>
          <w:i/>
          <w:iCs/>
          <w:szCs w:val="28"/>
        </w:rPr>
        <w:footnoteReference w:id="7"/>
      </w:r>
      <w:r w:rsidRPr="00731612">
        <w:t>.</w:t>
      </w:r>
      <w:bookmarkEnd w:id="14"/>
      <w:r w:rsidRPr="00731612">
        <w:t xml:space="preserve"> Николай Левашов часто применял это выражение. Под давлением этого аргумента я снова был вынужден засесть за обдумывание применения Программ и возможностей Генератора, чтобы попытаться создать нечто универсальное, которое вберёт в себя всё, что было уже создано и </w:t>
      </w:r>
      <w:r w:rsidR="006667D1" w:rsidRPr="00731612">
        <w:t>принесёт</w:t>
      </w:r>
      <w:r w:rsidRPr="00731612">
        <w:t xml:space="preserve"> значительную пользу. Контуры Главной идеи — </w:t>
      </w:r>
      <w:r w:rsidRPr="00731612">
        <w:rPr>
          <w:rStyle w:val="--"/>
        </w:rPr>
        <w:t>победить</w:t>
      </w:r>
      <w:r w:rsidRPr="00731612">
        <w:rPr>
          <w:rStyle w:val="--0"/>
        </w:rPr>
        <w:t xml:space="preserve"> СМЕРТЬ</w:t>
      </w:r>
      <w:r w:rsidR="00411F38">
        <w:t xml:space="preserve"> —</w:t>
      </w:r>
      <w:r w:rsidRPr="006667D1">
        <w:t xml:space="preserve"> </w:t>
      </w:r>
      <w:r w:rsidRPr="00731612">
        <w:t xml:space="preserve">ещё даже не прорисовывались. Надеялся управиться со всем этим за 2–3 месяца (сейчас это смешно вспоминать). На осмысливание и создание «чертежа» ушло более двух лет, но окончательная конструкция полностью </w:t>
      </w:r>
      <w:r w:rsidR="006667D1">
        <w:t>проявилась</w:t>
      </w:r>
      <w:r w:rsidRPr="00731612">
        <w:t xml:space="preserve"> только с появлением у меня главной, всеобъемлющей идеи, глобальней которой, уверен, сегодня в мире нет. И тогда и «чертёж», и сама конструкция, и её возможности в решении задач сегодняшнего дня — выстроились, как некая ступенька и для меня, и для моей команды в начальном понимании реализации этой идеи, естественно, в рамках моих знаний и возможностей. В очень приближенном описании, без математических и физических детализаций, которые по понятным причинам </w:t>
      </w:r>
      <w:r w:rsidRPr="00731612">
        <w:rPr>
          <w:rStyle w:val="--"/>
        </w:rPr>
        <w:t>не</w:t>
      </w:r>
      <w:r w:rsidRPr="00731612">
        <w:rPr>
          <w:rStyle w:val="--0"/>
        </w:rPr>
        <w:t xml:space="preserve"> могут</w:t>
      </w:r>
      <w:r w:rsidRPr="00731612">
        <w:t xml:space="preserve"> быть публичными, конструкция нового Комплекса представляет из себя сочетание технологий Владимира Шухова, Николы Теслы, расчётов А.</w:t>
      </w:r>
      <w:r w:rsidR="006667D1">
        <w:t> </w:t>
      </w:r>
      <w:r w:rsidRPr="00731612">
        <w:t>Лучина и А.</w:t>
      </w:r>
      <w:r w:rsidR="006667D1">
        <w:t> </w:t>
      </w:r>
      <w:r w:rsidRPr="00731612">
        <w:t>Хатыбова, и конечно же</w:t>
      </w:r>
      <w:r w:rsidR="006667D1">
        <w:t>,</w:t>
      </w:r>
      <w:r w:rsidRPr="00731612">
        <w:t xml:space="preserve"> в первую очередь Генератора Николая Левашова, но в новом, </w:t>
      </w:r>
      <w:r w:rsidRPr="00731612">
        <w:rPr>
          <w:rStyle w:val="--0"/>
        </w:rPr>
        <w:t xml:space="preserve">значительно </w:t>
      </w:r>
      <w:r w:rsidRPr="00731612">
        <w:rPr>
          <w:rStyle w:val="--"/>
        </w:rPr>
        <w:t>усовершенствованном</w:t>
      </w:r>
      <w:r w:rsidRPr="00731612">
        <w:rPr>
          <w:rStyle w:val="--0"/>
        </w:rPr>
        <w:t xml:space="preserve"> </w:t>
      </w:r>
      <w:r w:rsidRPr="00731612">
        <w:t xml:space="preserve">воплощении его возможностей, относительно </w:t>
      </w:r>
      <w:r w:rsidR="006667D1" w:rsidRPr="00731612">
        <w:t>применённых</w:t>
      </w:r>
      <w:r w:rsidRPr="00731612">
        <w:t xml:space="preserve"> в н</w:t>
      </w:r>
      <w:r w:rsidR="006667D1">
        <w:t>ё</w:t>
      </w:r>
      <w:r w:rsidRPr="00731612">
        <w:t xml:space="preserve">м совершенно новых созданных программ. Все, кто мне помогал в воплощении этого замысла (самой конструкции уже по чертежу и в «железе»), приняли это как должное. </w:t>
      </w:r>
      <w:bookmarkStart w:id="15" w:name="OLE_LINK2"/>
      <w:bookmarkStart w:id="16" w:name="OLE_LINK3"/>
      <w:r w:rsidRPr="00731612">
        <w:t xml:space="preserve">Впервые обозначилась конкретная цель — </w:t>
      </w:r>
      <w:r w:rsidRPr="00731612">
        <w:rPr>
          <w:rStyle w:val="--0"/>
        </w:rPr>
        <w:t xml:space="preserve">преодоление </w:t>
      </w:r>
      <w:r w:rsidRPr="00731612">
        <w:rPr>
          <w:rStyle w:val="--"/>
        </w:rPr>
        <w:t>смерти</w:t>
      </w:r>
      <w:r w:rsidRPr="00731612">
        <w:rPr>
          <w:sz w:val="24"/>
        </w:rPr>
        <w:t>.</w:t>
      </w:r>
      <w:r w:rsidRPr="00731612">
        <w:t xml:space="preserve"> Она не вытекала из мировоззрения, и потому её нельзя считать мировоззренческой. </w:t>
      </w:r>
    </w:p>
    <w:bookmarkEnd w:id="15"/>
    <w:bookmarkEnd w:id="16"/>
    <w:p w14:paraId="719B3B16" w14:textId="20EA23B9" w:rsidR="002A426F" w:rsidRPr="00731612" w:rsidRDefault="002A426F" w:rsidP="002A426F">
      <w:pPr>
        <w:pStyle w:val="TableParagraph"/>
        <w:spacing w:after="0"/>
      </w:pPr>
      <w:r w:rsidRPr="00731612">
        <w:t xml:space="preserve">В какой мере нельзя дровами зажечь атомный реактор, в такой мере нельзя сидением в соцсетях создать новое движение, создать то, что может повлиять на настоящее и хотя бы облегчить людям их сегодняшнее (в полном понимании этого). Как было сказано, новое дело </w:t>
      </w:r>
      <w:r w:rsidRPr="00731612">
        <w:rPr>
          <w:rStyle w:val="--0"/>
        </w:rPr>
        <w:t xml:space="preserve">нужно </w:t>
      </w:r>
      <w:r w:rsidRPr="00731612">
        <w:rPr>
          <w:rStyle w:val="--"/>
        </w:rPr>
        <w:t xml:space="preserve">делать </w:t>
      </w:r>
      <w:r w:rsidRPr="00731612">
        <w:t xml:space="preserve">новыми </w:t>
      </w:r>
      <w:r w:rsidRPr="00731612">
        <w:lastRenderedPageBreak/>
        <w:t>методами. Кто делает то, что делал всегда, тот получит то, что получал всегда. Я же хотел получить новый результат. После «ухода» Николая Левашова было много трудностей, но</w:t>
      </w:r>
      <w:r w:rsidR="00284EEC">
        <w:t>,</w:t>
      </w:r>
      <w:r w:rsidRPr="00731612">
        <w:t xml:space="preserve"> глядя назад, я вижу, что всё было не зря! У людей, которые пришли в создаваемые Клубы, которые начали применять Технологии не от безысходности, а от осознания их полезности</w:t>
      </w:r>
      <w:r w:rsidR="00284EEC">
        <w:t>,</w:t>
      </w:r>
      <w:r w:rsidRPr="00731612">
        <w:t xml:space="preserve"> — нежелание жить так, как им предлагала Система, </w:t>
      </w:r>
      <w:r w:rsidRPr="00731612">
        <w:rPr>
          <w:rStyle w:val="--"/>
        </w:rPr>
        <w:t xml:space="preserve">перевесило </w:t>
      </w:r>
      <w:r w:rsidRPr="00731612">
        <w:rPr>
          <w:rStyle w:val="--0"/>
        </w:rPr>
        <w:t>отсутствие</w:t>
      </w:r>
      <w:r w:rsidRPr="00731612">
        <w:t xml:space="preserve"> чёткого плана действий. Нет, какой-то план был, но он больше на намерение походил. Определённую роль сыграл мой авторитет, но главным было желание изменить жизнь. Мы снимали видео, писали статьи и создавали иной контент, размещая его</w:t>
      </w:r>
      <w:r w:rsidR="00411F38">
        <w:t>,</w:t>
      </w:r>
      <w:r w:rsidRPr="00731612">
        <w:t xml:space="preserve"> где только возможно. Результаты, в сравнительном масштабе, на мой взгляд, </w:t>
      </w:r>
      <w:r w:rsidRPr="00731612">
        <w:rPr>
          <w:rStyle w:val="--"/>
        </w:rPr>
        <w:t xml:space="preserve">не </w:t>
      </w:r>
      <w:r w:rsidRPr="00731612">
        <w:rPr>
          <w:rStyle w:val="--0"/>
        </w:rPr>
        <w:t>значительны</w:t>
      </w:r>
      <w:r w:rsidRPr="00731612">
        <w:t xml:space="preserve">. Я стал получать письма, где люди называли мои мысли </w:t>
      </w:r>
      <w:r w:rsidRPr="00731612">
        <w:rPr>
          <w:rStyle w:val="--0"/>
        </w:rPr>
        <w:t xml:space="preserve">мировоззренческим </w:t>
      </w:r>
      <w:r w:rsidRPr="00731612">
        <w:rPr>
          <w:rStyle w:val="--"/>
        </w:rPr>
        <w:t>УЧЕНИЕМ</w:t>
      </w:r>
      <w:r w:rsidRPr="00284EEC">
        <w:t xml:space="preserve">, </w:t>
      </w:r>
      <w:r w:rsidRPr="00731612">
        <w:t>а меня, соответственно, Учителем (с большой буквы). Это говорило</w:t>
      </w:r>
      <w:r w:rsidR="00284EEC">
        <w:t xml:space="preserve"> о том</w:t>
      </w:r>
      <w:r w:rsidRPr="00731612">
        <w:t xml:space="preserve">, что многие </w:t>
      </w:r>
      <w:r w:rsidRPr="00731612">
        <w:rPr>
          <w:rStyle w:val="--"/>
        </w:rPr>
        <w:t xml:space="preserve">не </w:t>
      </w:r>
      <w:r w:rsidRPr="00731612">
        <w:rPr>
          <w:rStyle w:val="--0"/>
        </w:rPr>
        <w:t>поняли</w:t>
      </w:r>
      <w:r w:rsidRPr="00731612">
        <w:t xml:space="preserve"> того, что я написал в своих книгах. Наверное, плохо объяснил... Тут я ничего объяснять не буду (все </w:t>
      </w:r>
      <w:bookmarkStart w:id="17" w:name="OLE_LINK13"/>
      <w:bookmarkStart w:id="18" w:name="OLE_LINK14"/>
      <w:bookmarkStart w:id="19" w:name="OLE_LINK15"/>
      <w:bookmarkStart w:id="20" w:name="OLE_LINK16"/>
      <w:r w:rsidRPr="00731612">
        <w:t>онтологические</w:t>
      </w:r>
      <w:bookmarkEnd w:id="17"/>
      <w:bookmarkEnd w:id="18"/>
      <w:r w:rsidRPr="00731612">
        <w:t xml:space="preserve"> темы </w:t>
      </w:r>
      <w:bookmarkEnd w:id="19"/>
      <w:bookmarkEnd w:id="20"/>
      <w:r w:rsidRPr="00731612">
        <w:t xml:space="preserve">рассмотрим, если, конечно же, это будет интересно, после практики). Скажу только, что во фразе «мировоззренческое учение», под которым разумеется знание Целого, </w:t>
      </w:r>
      <w:r w:rsidRPr="00731612">
        <w:rPr>
          <w:b/>
          <w:bCs/>
          <w:i/>
          <w:iCs/>
        </w:rPr>
        <w:t>столько же смысла, сколько во фразе «квадратный круг»</w:t>
      </w:r>
      <w:r w:rsidRPr="00284EEC">
        <w:t xml:space="preserve">. </w:t>
      </w:r>
      <w:r w:rsidRPr="00731612">
        <w:t xml:space="preserve">Целое уловить и понять невозможно по той же причине, по какой невозможно понять без(с)конечность. В слове «Учитель» (носитель мировоззренческого учения) для меня столько же почёта, сколько в статусе </w:t>
      </w:r>
      <w:r w:rsidRPr="00731612">
        <w:rPr>
          <w:b/>
          <w:bCs/>
          <w:i/>
          <w:iCs/>
        </w:rPr>
        <w:t>«представитель квадратного круга»</w:t>
      </w:r>
      <w:r w:rsidRPr="00284EEC">
        <w:t xml:space="preserve">. </w:t>
      </w:r>
      <w:r w:rsidRPr="00731612">
        <w:t xml:space="preserve">Являть свои мысли мировоззренческим учением, а себя учителем можно только или от непонимания глубины вопроса, или от малого масштаба мышления, или преследуя прозаические вещи, </w:t>
      </w:r>
      <w:r w:rsidRPr="00731612">
        <w:rPr>
          <w:rStyle w:val="--"/>
        </w:rPr>
        <w:t xml:space="preserve">не </w:t>
      </w:r>
      <w:r w:rsidRPr="00731612">
        <w:rPr>
          <w:rStyle w:val="--0"/>
        </w:rPr>
        <w:t>имеющие</w:t>
      </w:r>
      <w:r w:rsidRPr="00731612">
        <w:t xml:space="preserve"> отношения к поиску истины. Я не заявляю свои мысли мировоззренческим учением, а себя учителем, потому что </w:t>
      </w:r>
      <w:r w:rsidRPr="00731612">
        <w:rPr>
          <w:rStyle w:val="--"/>
        </w:rPr>
        <w:t xml:space="preserve">понимаю </w:t>
      </w:r>
      <w:r w:rsidRPr="00731612">
        <w:rPr>
          <w:rStyle w:val="--0"/>
        </w:rPr>
        <w:t>реальность</w:t>
      </w:r>
      <w:r w:rsidRPr="00284EEC">
        <w:t xml:space="preserve">. </w:t>
      </w:r>
      <w:r w:rsidRPr="00731612">
        <w:t xml:space="preserve">Но обращаю внимание читателей — это всего лишь </w:t>
      </w:r>
      <w:r w:rsidRPr="00731612">
        <w:rPr>
          <w:rStyle w:val="--"/>
        </w:rPr>
        <w:t xml:space="preserve">моё </w:t>
      </w:r>
      <w:r w:rsidRPr="00731612">
        <w:rPr>
          <w:rStyle w:val="--0"/>
        </w:rPr>
        <w:t>мнение</w:t>
      </w:r>
      <w:r w:rsidRPr="00731612">
        <w:t xml:space="preserve"> и </w:t>
      </w:r>
      <w:r w:rsidRPr="00731612">
        <w:rPr>
          <w:rStyle w:val="--0"/>
        </w:rPr>
        <w:t xml:space="preserve">Его </w:t>
      </w:r>
      <w:r w:rsidRPr="00731612">
        <w:rPr>
          <w:rStyle w:val="--"/>
        </w:rPr>
        <w:t>нужно</w:t>
      </w:r>
      <w:r w:rsidRPr="00731612">
        <w:rPr>
          <w:rStyle w:val="--0"/>
        </w:rPr>
        <w:t xml:space="preserve"> понимать</w:t>
      </w:r>
      <w:r w:rsidRPr="00731612">
        <w:t xml:space="preserve">. </w:t>
      </w:r>
      <w:r w:rsidRPr="00731612">
        <w:rPr>
          <w:b/>
          <w:bCs/>
          <w:i/>
          <w:iCs/>
        </w:rPr>
        <w:t>Верить ничему не нужно</w:t>
      </w:r>
      <w:r w:rsidRPr="00731612">
        <w:t xml:space="preserve">. Мне нужны не верующие, а понимающие. </w:t>
      </w:r>
      <w:bookmarkStart w:id="21" w:name="OLE_LINK19"/>
      <w:bookmarkStart w:id="22" w:name="OLE_LINK29"/>
      <w:r w:rsidRPr="00731612">
        <w:rPr>
          <w:b/>
          <w:bCs/>
          <w:i/>
          <w:iCs/>
        </w:rPr>
        <w:t>«Мне нужны живые спутники, которые следуют за мною, потому что хотят следовать сами за собой</w:t>
      </w:r>
      <w:r w:rsidRPr="00731612">
        <w:t xml:space="preserve"> — и туда, куда я хочу»</w:t>
      </w:r>
      <w:bookmarkEnd w:id="21"/>
      <w:bookmarkEnd w:id="22"/>
      <w:r w:rsidRPr="00731612">
        <w:rPr>
          <w:rStyle w:val="afd"/>
          <w:sz w:val="32"/>
          <w:szCs w:val="32"/>
        </w:rPr>
        <w:footnoteReference w:id="8"/>
      </w:r>
      <w:r w:rsidRPr="00731612">
        <w:t xml:space="preserve">. </w:t>
      </w:r>
    </w:p>
    <w:p w14:paraId="6B36B739" w14:textId="4F495612" w:rsidR="002A426F" w:rsidRPr="00731612" w:rsidRDefault="002A426F" w:rsidP="00284EEC">
      <w:pPr>
        <w:rPr>
          <w:b/>
        </w:rPr>
      </w:pPr>
      <w:r w:rsidRPr="00731612">
        <w:t>Наука</w:t>
      </w:r>
      <w:r w:rsidRPr="00731612">
        <w:rPr>
          <w:b/>
        </w:rPr>
        <w:t xml:space="preserve"> </w:t>
      </w:r>
      <w:r w:rsidRPr="00731612">
        <w:t>уверяет</w:t>
      </w:r>
      <w:r w:rsidRPr="00731612">
        <w:rPr>
          <w:b/>
        </w:rPr>
        <w:t xml:space="preserve"> </w:t>
      </w:r>
      <w:r w:rsidRPr="00731612">
        <w:t>нас,</w:t>
      </w:r>
      <w:r w:rsidRPr="00731612">
        <w:rPr>
          <w:b/>
        </w:rPr>
        <w:t xml:space="preserve"> </w:t>
      </w:r>
      <w:r w:rsidRPr="00731612">
        <w:t>что</w:t>
      </w:r>
      <w:r w:rsidRPr="00731612">
        <w:rPr>
          <w:b/>
        </w:rPr>
        <w:t xml:space="preserve"> </w:t>
      </w:r>
      <w:r w:rsidRPr="00731612">
        <w:t>смерть</w:t>
      </w:r>
      <w:r w:rsidRPr="00731612">
        <w:rPr>
          <w:b/>
        </w:rPr>
        <w:t xml:space="preserve"> </w:t>
      </w:r>
      <w:r w:rsidRPr="00731612">
        <w:t>будет</w:t>
      </w:r>
      <w:r w:rsidRPr="00731612">
        <w:rPr>
          <w:b/>
        </w:rPr>
        <w:t xml:space="preserve"> </w:t>
      </w:r>
      <w:r w:rsidRPr="00731612">
        <w:t>преодолена</w:t>
      </w:r>
      <w:r w:rsidRPr="00731612">
        <w:rPr>
          <w:b/>
        </w:rPr>
        <w:t xml:space="preserve"> </w:t>
      </w:r>
      <w:r w:rsidRPr="00731612">
        <w:t>в</w:t>
      </w:r>
      <w:r w:rsidRPr="00731612">
        <w:rPr>
          <w:b/>
        </w:rPr>
        <w:t xml:space="preserve"> </w:t>
      </w:r>
      <w:r w:rsidRPr="00731612">
        <w:t>ближайшие</w:t>
      </w:r>
      <w:r w:rsidRPr="00731612">
        <w:rPr>
          <w:b/>
        </w:rPr>
        <w:t xml:space="preserve"> </w:t>
      </w:r>
      <w:r w:rsidRPr="00731612">
        <w:t>два-три</w:t>
      </w:r>
      <w:r w:rsidRPr="00731612">
        <w:rPr>
          <w:b/>
        </w:rPr>
        <w:t xml:space="preserve"> </w:t>
      </w:r>
      <w:r w:rsidRPr="00731612">
        <w:t>века.</w:t>
      </w:r>
      <w:r w:rsidRPr="00731612">
        <w:rPr>
          <w:b/>
        </w:rPr>
        <w:t xml:space="preserve"> </w:t>
      </w:r>
      <w:r w:rsidRPr="00731612">
        <w:t>Если</w:t>
      </w:r>
      <w:r w:rsidRPr="00731612">
        <w:rPr>
          <w:b/>
        </w:rPr>
        <w:t xml:space="preserve"> </w:t>
      </w:r>
      <w:r w:rsidRPr="00731612">
        <w:t>повезёт,</w:t>
      </w:r>
      <w:r w:rsidRPr="00731612">
        <w:rPr>
          <w:b/>
        </w:rPr>
        <w:t xml:space="preserve"> </w:t>
      </w:r>
      <w:r w:rsidRPr="00731612">
        <w:t>может</w:t>
      </w:r>
      <w:r w:rsidRPr="00731612">
        <w:rPr>
          <w:b/>
        </w:rPr>
        <w:t xml:space="preserve"> </w:t>
      </w:r>
      <w:r w:rsidRPr="00731612">
        <w:t>даже</w:t>
      </w:r>
      <w:r w:rsidRPr="00731612">
        <w:rPr>
          <w:b/>
        </w:rPr>
        <w:t xml:space="preserve"> </w:t>
      </w:r>
      <w:r w:rsidRPr="00731612">
        <w:t>через</w:t>
      </w:r>
      <w:r w:rsidRPr="00731612">
        <w:rPr>
          <w:b/>
        </w:rPr>
        <w:t xml:space="preserve"> </w:t>
      </w:r>
      <w:r w:rsidRPr="00731612">
        <w:t>сто</w:t>
      </w:r>
      <w:r w:rsidRPr="00731612">
        <w:rPr>
          <w:b/>
        </w:rPr>
        <w:t xml:space="preserve"> </w:t>
      </w:r>
      <w:r w:rsidRPr="00731612">
        <w:t>лет.</w:t>
      </w:r>
      <w:r w:rsidRPr="00731612">
        <w:rPr>
          <w:b/>
        </w:rPr>
        <w:t xml:space="preserve"> </w:t>
      </w:r>
      <w:r w:rsidRPr="00731612">
        <w:t>На</w:t>
      </w:r>
      <w:r w:rsidRPr="00731612">
        <w:rPr>
          <w:b/>
        </w:rPr>
        <w:t xml:space="preserve"> </w:t>
      </w:r>
      <w:r w:rsidRPr="00731612">
        <w:t>фоне</w:t>
      </w:r>
      <w:r w:rsidRPr="00731612">
        <w:rPr>
          <w:b/>
        </w:rPr>
        <w:t xml:space="preserve"> </w:t>
      </w:r>
      <w:r w:rsidRPr="00731612">
        <w:t>исторических</w:t>
      </w:r>
      <w:r w:rsidRPr="00731612">
        <w:rPr>
          <w:b/>
        </w:rPr>
        <w:t xml:space="preserve"> </w:t>
      </w:r>
      <w:r w:rsidRPr="00731612">
        <w:t>пластов</w:t>
      </w:r>
      <w:r w:rsidR="000D46FA">
        <w:t xml:space="preserve"> — </w:t>
      </w:r>
      <w:r w:rsidRPr="00731612">
        <w:t>рукой</w:t>
      </w:r>
      <w:r w:rsidRPr="00731612">
        <w:rPr>
          <w:b/>
        </w:rPr>
        <w:t xml:space="preserve"> </w:t>
      </w:r>
      <w:r w:rsidRPr="00731612">
        <w:t>подать.</w:t>
      </w:r>
      <w:r w:rsidRPr="00731612">
        <w:rPr>
          <w:b/>
        </w:rPr>
        <w:t xml:space="preserve"> </w:t>
      </w:r>
      <w:r w:rsidRPr="00731612">
        <w:t>Но</w:t>
      </w:r>
      <w:r w:rsidRPr="00731612">
        <w:rPr>
          <w:b/>
        </w:rPr>
        <w:t xml:space="preserve"> </w:t>
      </w:r>
      <w:r w:rsidRPr="00731612">
        <w:t>для</w:t>
      </w:r>
      <w:r w:rsidRPr="00731612">
        <w:rPr>
          <w:b/>
        </w:rPr>
        <w:t xml:space="preserve"> </w:t>
      </w:r>
      <w:r w:rsidRPr="00731612">
        <w:t>нас</w:t>
      </w:r>
      <w:r w:rsidRPr="00731612">
        <w:rPr>
          <w:b/>
        </w:rPr>
        <w:t xml:space="preserve"> </w:t>
      </w:r>
      <w:r w:rsidRPr="00731612">
        <w:t>это</w:t>
      </w:r>
      <w:r w:rsidRPr="00731612">
        <w:rPr>
          <w:b/>
        </w:rPr>
        <w:t xml:space="preserve"> </w:t>
      </w:r>
      <w:r w:rsidRPr="00731612">
        <w:t>всё</w:t>
      </w:r>
      <w:r w:rsidRPr="00731612">
        <w:rPr>
          <w:b/>
        </w:rPr>
        <w:t xml:space="preserve"> </w:t>
      </w:r>
      <w:r w:rsidRPr="00731612">
        <w:t>равно,</w:t>
      </w:r>
      <w:r w:rsidRPr="00731612">
        <w:rPr>
          <w:b/>
        </w:rPr>
        <w:t xml:space="preserve"> </w:t>
      </w:r>
      <w:r w:rsidRPr="00731612">
        <w:t>что</w:t>
      </w:r>
      <w:r w:rsidRPr="00731612">
        <w:rPr>
          <w:b/>
        </w:rPr>
        <w:t xml:space="preserve"> </w:t>
      </w:r>
      <w:r w:rsidRPr="00731612">
        <w:t>никогда.</w:t>
      </w:r>
      <w:r w:rsidRPr="00731612">
        <w:rPr>
          <w:b/>
        </w:rPr>
        <w:t xml:space="preserve"> </w:t>
      </w:r>
      <w:r w:rsidRPr="00731612">
        <w:t>Если</w:t>
      </w:r>
      <w:r w:rsidRPr="00731612">
        <w:rPr>
          <w:b/>
        </w:rPr>
        <w:t xml:space="preserve"> </w:t>
      </w:r>
      <w:r w:rsidRPr="00731612">
        <w:t>развитие</w:t>
      </w:r>
      <w:r w:rsidRPr="00731612">
        <w:rPr>
          <w:b/>
        </w:rPr>
        <w:t xml:space="preserve"> </w:t>
      </w:r>
      <w:r w:rsidRPr="00731612">
        <w:t>сохранит</w:t>
      </w:r>
      <w:r w:rsidRPr="00731612">
        <w:rPr>
          <w:b/>
        </w:rPr>
        <w:t xml:space="preserve"> </w:t>
      </w:r>
      <w:r w:rsidRPr="00731612">
        <w:t>эволюционную</w:t>
      </w:r>
      <w:r w:rsidRPr="00731612">
        <w:rPr>
          <w:b/>
        </w:rPr>
        <w:t xml:space="preserve"> </w:t>
      </w:r>
      <w:r w:rsidRPr="00731612">
        <w:t>скорость,</w:t>
      </w:r>
      <w:r w:rsidRPr="00731612">
        <w:rPr>
          <w:b/>
        </w:rPr>
        <w:t xml:space="preserve"> </w:t>
      </w:r>
      <w:r w:rsidRPr="00731612">
        <w:t>ни</w:t>
      </w:r>
      <w:r w:rsidRPr="00731612">
        <w:rPr>
          <w:b/>
        </w:rPr>
        <w:t xml:space="preserve"> </w:t>
      </w:r>
      <w:r w:rsidRPr="00731612">
        <w:t>у</w:t>
      </w:r>
      <w:r w:rsidRPr="00731612">
        <w:rPr>
          <w:b/>
        </w:rPr>
        <w:t xml:space="preserve"> </w:t>
      </w:r>
      <w:r w:rsidRPr="00731612">
        <w:t>кого</w:t>
      </w:r>
      <w:r w:rsidRPr="00731612">
        <w:rPr>
          <w:b/>
        </w:rPr>
        <w:t xml:space="preserve"> </w:t>
      </w:r>
      <w:r w:rsidRPr="00731612">
        <w:t>из</w:t>
      </w:r>
      <w:r w:rsidRPr="00731612">
        <w:rPr>
          <w:b/>
        </w:rPr>
        <w:t xml:space="preserve"> </w:t>
      </w:r>
      <w:r w:rsidRPr="00731612">
        <w:t>ныне</w:t>
      </w:r>
      <w:r w:rsidRPr="00731612">
        <w:rPr>
          <w:b/>
        </w:rPr>
        <w:t xml:space="preserve"> </w:t>
      </w:r>
      <w:r w:rsidRPr="00731612">
        <w:t>живущих</w:t>
      </w:r>
      <w:r w:rsidRPr="00731612">
        <w:rPr>
          <w:b/>
        </w:rPr>
        <w:t xml:space="preserve"> </w:t>
      </w:r>
      <w:r w:rsidRPr="00731612">
        <w:rPr>
          <w:rStyle w:val="--"/>
        </w:rPr>
        <w:t>нет</w:t>
      </w:r>
      <w:r w:rsidRPr="00731612">
        <w:rPr>
          <w:rStyle w:val="--0"/>
          <w:b w:val="0"/>
          <w:bCs/>
        </w:rPr>
        <w:t xml:space="preserve"> </w:t>
      </w:r>
      <w:r w:rsidRPr="00731612">
        <w:rPr>
          <w:rStyle w:val="--0"/>
        </w:rPr>
        <w:t>шанса</w:t>
      </w:r>
      <w:r w:rsidRPr="00731612">
        <w:rPr>
          <w:b/>
        </w:rPr>
        <w:t xml:space="preserve"> </w:t>
      </w:r>
      <w:r w:rsidRPr="00731612">
        <w:t>дожить</w:t>
      </w:r>
      <w:r w:rsidRPr="00731612">
        <w:rPr>
          <w:b/>
        </w:rPr>
        <w:t xml:space="preserve"> </w:t>
      </w:r>
      <w:r w:rsidRPr="00731612">
        <w:t>до</w:t>
      </w:r>
      <w:r w:rsidRPr="00731612">
        <w:rPr>
          <w:b/>
        </w:rPr>
        <w:t xml:space="preserve"> </w:t>
      </w:r>
      <w:r w:rsidRPr="00731612">
        <w:t>победы</w:t>
      </w:r>
      <w:r w:rsidRPr="00731612">
        <w:rPr>
          <w:b/>
        </w:rPr>
        <w:t xml:space="preserve"> </w:t>
      </w:r>
      <w:r w:rsidRPr="00731612">
        <w:t>над</w:t>
      </w:r>
      <w:r w:rsidRPr="00731612">
        <w:rPr>
          <w:b/>
        </w:rPr>
        <w:t xml:space="preserve"> </w:t>
      </w:r>
      <w:r w:rsidRPr="00731612">
        <w:t>смертью.</w:t>
      </w:r>
      <w:r w:rsidRPr="00731612">
        <w:rPr>
          <w:b/>
        </w:rPr>
        <w:t xml:space="preserve"> </w:t>
      </w:r>
      <w:r w:rsidRPr="00731612">
        <w:t>Все</w:t>
      </w:r>
      <w:r w:rsidRPr="00731612">
        <w:rPr>
          <w:b/>
        </w:rPr>
        <w:t xml:space="preserve"> </w:t>
      </w:r>
      <w:r w:rsidRPr="00731612">
        <w:t>в</w:t>
      </w:r>
      <w:r w:rsidRPr="00731612">
        <w:rPr>
          <w:b/>
        </w:rPr>
        <w:t xml:space="preserve"> </w:t>
      </w:r>
      <w:r w:rsidRPr="00731612">
        <w:t>землю</w:t>
      </w:r>
      <w:r w:rsidRPr="00731612">
        <w:rPr>
          <w:b/>
        </w:rPr>
        <w:t xml:space="preserve"> </w:t>
      </w:r>
      <w:r w:rsidRPr="00731612">
        <w:t>ляжем…</w:t>
      </w:r>
      <w:r w:rsidRPr="00731612">
        <w:rPr>
          <w:b/>
        </w:rPr>
        <w:t xml:space="preserve"> </w:t>
      </w:r>
      <w:r w:rsidRPr="00731612">
        <w:t>Возможно,</w:t>
      </w:r>
      <w:r w:rsidRPr="00731612">
        <w:rPr>
          <w:b/>
        </w:rPr>
        <w:t xml:space="preserve"> </w:t>
      </w:r>
      <w:r w:rsidRPr="00731612">
        <w:t>мы</w:t>
      </w:r>
      <w:r w:rsidRPr="00731612">
        <w:rPr>
          <w:b/>
        </w:rPr>
        <w:t xml:space="preserve"> </w:t>
      </w:r>
      <w:r w:rsidRPr="00731612">
        <w:t>в</w:t>
      </w:r>
      <w:r w:rsidRPr="00731612">
        <w:rPr>
          <w:b/>
        </w:rPr>
        <w:t xml:space="preserve"> </w:t>
      </w:r>
      <w:r w:rsidRPr="00731612">
        <w:t>одном</w:t>
      </w:r>
      <w:r w:rsidRPr="00731612">
        <w:rPr>
          <w:b/>
        </w:rPr>
        <w:t xml:space="preserve"> </w:t>
      </w:r>
      <w:r w:rsidRPr="00731612">
        <w:t>историческом</w:t>
      </w:r>
      <w:r w:rsidRPr="00731612">
        <w:rPr>
          <w:b/>
        </w:rPr>
        <w:t xml:space="preserve"> </w:t>
      </w:r>
      <w:r w:rsidRPr="00731612">
        <w:lastRenderedPageBreak/>
        <w:t>шаге</w:t>
      </w:r>
      <w:r w:rsidRPr="00731612">
        <w:rPr>
          <w:b/>
        </w:rPr>
        <w:t xml:space="preserve"> </w:t>
      </w:r>
      <w:r w:rsidRPr="00731612">
        <w:t>от</w:t>
      </w:r>
      <w:r w:rsidRPr="00731612">
        <w:rPr>
          <w:b/>
        </w:rPr>
        <w:t xml:space="preserve"> </w:t>
      </w:r>
      <w:r w:rsidRPr="00731612">
        <w:t>цели.</w:t>
      </w:r>
      <w:r w:rsidRPr="00731612">
        <w:rPr>
          <w:b/>
        </w:rPr>
        <w:t xml:space="preserve"> </w:t>
      </w:r>
      <w:r w:rsidRPr="00731612">
        <w:t>Но</w:t>
      </w:r>
      <w:r w:rsidRPr="00731612">
        <w:rPr>
          <w:b/>
        </w:rPr>
        <w:t xml:space="preserve"> </w:t>
      </w:r>
      <w:r w:rsidRPr="00731612">
        <w:t>он</w:t>
      </w:r>
      <w:r w:rsidRPr="00731612">
        <w:rPr>
          <w:b/>
        </w:rPr>
        <w:t xml:space="preserve"> </w:t>
      </w:r>
      <w:r w:rsidRPr="00731612">
        <w:t>больше</w:t>
      </w:r>
      <w:r w:rsidRPr="00731612">
        <w:rPr>
          <w:b/>
        </w:rPr>
        <w:t xml:space="preserve"> </w:t>
      </w:r>
      <w:r w:rsidRPr="00731612">
        <w:t>человеческой</w:t>
      </w:r>
      <w:r w:rsidRPr="00731612">
        <w:rPr>
          <w:b/>
        </w:rPr>
        <w:t xml:space="preserve"> </w:t>
      </w:r>
      <w:r w:rsidRPr="00731612">
        <w:t>жизни.</w:t>
      </w:r>
      <w:r w:rsidRPr="00731612">
        <w:rPr>
          <w:b/>
        </w:rPr>
        <w:t xml:space="preserve"> </w:t>
      </w:r>
      <w:r w:rsidRPr="00731612">
        <w:t>Чтобы</w:t>
      </w:r>
      <w:r w:rsidRPr="00731612">
        <w:rPr>
          <w:b/>
        </w:rPr>
        <w:t xml:space="preserve"> </w:t>
      </w:r>
      <w:r w:rsidRPr="00731612">
        <w:t>у</w:t>
      </w:r>
      <w:r w:rsidRPr="00731612">
        <w:rPr>
          <w:b/>
        </w:rPr>
        <w:t xml:space="preserve"> </w:t>
      </w:r>
      <w:r w:rsidRPr="00731612">
        <w:t>каждого</w:t>
      </w:r>
      <w:r w:rsidRPr="00731612">
        <w:rPr>
          <w:b/>
        </w:rPr>
        <w:t xml:space="preserve"> </w:t>
      </w:r>
      <w:r w:rsidRPr="00731612">
        <w:t>был</w:t>
      </w:r>
      <w:r w:rsidRPr="00731612">
        <w:rPr>
          <w:b/>
        </w:rPr>
        <w:t xml:space="preserve"> </w:t>
      </w:r>
      <w:r w:rsidRPr="00731612">
        <w:t>реальный</w:t>
      </w:r>
      <w:r w:rsidRPr="00731612">
        <w:rPr>
          <w:b/>
        </w:rPr>
        <w:t xml:space="preserve"> </w:t>
      </w:r>
      <w:r w:rsidRPr="00731612">
        <w:t>шанс</w:t>
      </w:r>
      <w:r w:rsidRPr="00731612">
        <w:rPr>
          <w:b/>
        </w:rPr>
        <w:t xml:space="preserve"> </w:t>
      </w:r>
      <w:r w:rsidRPr="00731612">
        <w:t>преодолеть</w:t>
      </w:r>
      <w:r w:rsidRPr="00731612">
        <w:rPr>
          <w:b/>
        </w:rPr>
        <w:t xml:space="preserve"> </w:t>
      </w:r>
      <w:r w:rsidRPr="00731612">
        <w:t>смерть,</w:t>
      </w:r>
      <w:r w:rsidRPr="00731612">
        <w:rPr>
          <w:b/>
        </w:rPr>
        <w:t xml:space="preserve"> </w:t>
      </w:r>
      <w:r w:rsidRPr="00731612">
        <w:t>Мозг</w:t>
      </w:r>
      <w:r w:rsidRPr="00731612">
        <w:rPr>
          <w:b/>
        </w:rPr>
        <w:t xml:space="preserve"> </w:t>
      </w:r>
      <w:r w:rsidRPr="00731612">
        <w:t>людей</w:t>
      </w:r>
      <w:r w:rsidRPr="00731612">
        <w:rPr>
          <w:b/>
        </w:rPr>
        <w:t xml:space="preserve"> </w:t>
      </w:r>
      <w:r w:rsidRPr="00731612">
        <w:t>(человека)</w:t>
      </w:r>
      <w:r w:rsidRPr="00731612">
        <w:rPr>
          <w:b/>
        </w:rPr>
        <w:t xml:space="preserve"> </w:t>
      </w:r>
      <w:r w:rsidRPr="00731612">
        <w:t>должен</w:t>
      </w:r>
      <w:r w:rsidRPr="00731612">
        <w:rPr>
          <w:b/>
        </w:rPr>
        <w:t xml:space="preserve"> </w:t>
      </w:r>
      <w:r w:rsidRPr="00731612">
        <w:t>совершить</w:t>
      </w:r>
      <w:r w:rsidRPr="00731612">
        <w:rPr>
          <w:b/>
        </w:rPr>
        <w:t xml:space="preserve"> </w:t>
      </w:r>
      <w:r w:rsidRPr="00731612">
        <w:t>прыжок</w:t>
      </w:r>
      <w:r w:rsidRPr="00731612">
        <w:rPr>
          <w:b/>
        </w:rPr>
        <w:t xml:space="preserve"> </w:t>
      </w:r>
      <w:r w:rsidRPr="00731612">
        <w:t>—</w:t>
      </w:r>
      <w:r w:rsidRPr="00731612">
        <w:rPr>
          <w:b/>
        </w:rPr>
        <w:t xml:space="preserve"> </w:t>
      </w:r>
      <w:r w:rsidRPr="00731612">
        <w:t>перепрыгнуть</w:t>
      </w:r>
      <w:r w:rsidRPr="00731612">
        <w:rPr>
          <w:b/>
        </w:rPr>
        <w:t xml:space="preserve"> </w:t>
      </w:r>
      <w:r w:rsidRPr="00731612">
        <w:t>историческое</w:t>
      </w:r>
      <w:r w:rsidRPr="00731612">
        <w:rPr>
          <w:b/>
        </w:rPr>
        <w:t xml:space="preserve"> </w:t>
      </w:r>
      <w:r w:rsidRPr="00731612">
        <w:t>расстояние,</w:t>
      </w:r>
      <w:r w:rsidRPr="00731612">
        <w:rPr>
          <w:b/>
        </w:rPr>
        <w:t xml:space="preserve"> </w:t>
      </w:r>
      <w:r w:rsidRPr="00731612">
        <w:t>отделяющее</w:t>
      </w:r>
      <w:r w:rsidRPr="00731612">
        <w:rPr>
          <w:b/>
        </w:rPr>
        <w:t xml:space="preserve"> </w:t>
      </w:r>
      <w:r w:rsidRPr="00731612">
        <w:t>нас</w:t>
      </w:r>
      <w:r w:rsidRPr="00731612">
        <w:rPr>
          <w:b/>
        </w:rPr>
        <w:t xml:space="preserve"> </w:t>
      </w:r>
      <w:r w:rsidRPr="00731612">
        <w:t>от</w:t>
      </w:r>
      <w:r w:rsidRPr="00731612">
        <w:rPr>
          <w:b/>
        </w:rPr>
        <w:t xml:space="preserve"> </w:t>
      </w:r>
      <w:r w:rsidRPr="00731612">
        <w:t>жизни,</w:t>
      </w:r>
      <w:r w:rsidRPr="00731612">
        <w:rPr>
          <w:b/>
        </w:rPr>
        <w:t xml:space="preserve"> </w:t>
      </w:r>
      <w:r w:rsidRPr="00731612">
        <w:t>свободной</w:t>
      </w:r>
      <w:r w:rsidRPr="00731612">
        <w:rPr>
          <w:b/>
        </w:rPr>
        <w:t xml:space="preserve"> </w:t>
      </w:r>
      <w:r w:rsidRPr="00731612">
        <w:t>от</w:t>
      </w:r>
      <w:r w:rsidRPr="00731612">
        <w:rPr>
          <w:b/>
        </w:rPr>
        <w:t xml:space="preserve"> </w:t>
      </w:r>
      <w:r w:rsidRPr="00731612">
        <w:t>смерти.</w:t>
      </w:r>
      <w:r w:rsidRPr="00731612">
        <w:rPr>
          <w:b/>
        </w:rPr>
        <w:t xml:space="preserve"> </w:t>
      </w:r>
      <w:r w:rsidRPr="00731612">
        <w:t>Вот</w:t>
      </w:r>
      <w:r w:rsidRPr="00731612">
        <w:rPr>
          <w:b/>
        </w:rPr>
        <w:t xml:space="preserve"> </w:t>
      </w:r>
      <w:r w:rsidRPr="00731612">
        <w:t>и</w:t>
      </w:r>
      <w:r w:rsidRPr="00731612">
        <w:rPr>
          <w:b/>
        </w:rPr>
        <w:t xml:space="preserve"> </w:t>
      </w:r>
      <w:r w:rsidRPr="00731612">
        <w:t>давайте</w:t>
      </w:r>
      <w:r w:rsidRPr="00731612">
        <w:rPr>
          <w:b/>
        </w:rPr>
        <w:t xml:space="preserve"> </w:t>
      </w:r>
      <w:r w:rsidRPr="00731612">
        <w:t>сделаем</w:t>
      </w:r>
      <w:r w:rsidRPr="00731612">
        <w:rPr>
          <w:b/>
        </w:rPr>
        <w:t xml:space="preserve"> </w:t>
      </w:r>
      <w:r w:rsidRPr="00731612">
        <w:t>первый</w:t>
      </w:r>
      <w:r w:rsidRPr="00731612">
        <w:rPr>
          <w:b/>
        </w:rPr>
        <w:t xml:space="preserve"> </w:t>
      </w:r>
      <w:r w:rsidRPr="00731612">
        <w:t>шаг</w:t>
      </w:r>
      <w:r w:rsidRPr="00731612">
        <w:rPr>
          <w:b/>
        </w:rPr>
        <w:t xml:space="preserve"> — </w:t>
      </w:r>
      <w:r w:rsidRPr="00731612">
        <w:t>шаг</w:t>
      </w:r>
      <w:r w:rsidRPr="00731612">
        <w:rPr>
          <w:b/>
        </w:rPr>
        <w:t xml:space="preserve"> </w:t>
      </w:r>
      <w:r w:rsidRPr="00731612">
        <w:t>в</w:t>
      </w:r>
      <w:r w:rsidRPr="00731612">
        <w:rPr>
          <w:b/>
        </w:rPr>
        <w:t xml:space="preserve"> </w:t>
      </w:r>
      <w:r w:rsidRPr="00731612">
        <w:t>этом</w:t>
      </w:r>
      <w:r w:rsidRPr="00731612">
        <w:rPr>
          <w:b/>
        </w:rPr>
        <w:t xml:space="preserve"> </w:t>
      </w:r>
      <w:r w:rsidRPr="00731612">
        <w:t>направлении,</w:t>
      </w:r>
      <w:r w:rsidRPr="00731612">
        <w:rPr>
          <w:b/>
        </w:rPr>
        <w:t xml:space="preserve"> </w:t>
      </w:r>
      <w:r w:rsidRPr="00731612">
        <w:t>который,</w:t>
      </w:r>
      <w:r w:rsidRPr="00731612">
        <w:rPr>
          <w:b/>
        </w:rPr>
        <w:t xml:space="preserve"> </w:t>
      </w:r>
      <w:r w:rsidRPr="00731612">
        <w:t>конечно</w:t>
      </w:r>
      <w:r w:rsidRPr="00731612">
        <w:rPr>
          <w:b/>
        </w:rPr>
        <w:t xml:space="preserve"> </w:t>
      </w:r>
      <w:r w:rsidRPr="00731612">
        <w:t>же,</w:t>
      </w:r>
      <w:r w:rsidRPr="00731612">
        <w:rPr>
          <w:b/>
        </w:rPr>
        <w:t xml:space="preserve"> </w:t>
      </w:r>
      <w:r w:rsidRPr="00731612">
        <w:t>всего</w:t>
      </w:r>
      <w:r w:rsidRPr="00731612">
        <w:rPr>
          <w:b/>
        </w:rPr>
        <w:t xml:space="preserve"> </w:t>
      </w:r>
      <w:r w:rsidRPr="00731612">
        <w:t>лишь</w:t>
      </w:r>
      <w:r w:rsidRPr="00731612">
        <w:rPr>
          <w:b/>
        </w:rPr>
        <w:t xml:space="preserve"> </w:t>
      </w:r>
      <w:r w:rsidRPr="00731612">
        <w:t>шажок</w:t>
      </w:r>
      <w:r w:rsidRPr="00731612">
        <w:rPr>
          <w:b/>
        </w:rPr>
        <w:t xml:space="preserve"> — </w:t>
      </w:r>
      <w:r w:rsidRPr="00731612">
        <w:t>но</w:t>
      </w:r>
      <w:r w:rsidRPr="00731612">
        <w:rPr>
          <w:b/>
        </w:rPr>
        <w:t xml:space="preserve"> </w:t>
      </w:r>
      <w:r w:rsidRPr="00731612">
        <w:t>главное</w:t>
      </w:r>
      <w:r w:rsidRPr="00731612">
        <w:rPr>
          <w:b/>
        </w:rPr>
        <w:t xml:space="preserve"> — </w:t>
      </w:r>
      <w:r w:rsidRPr="00731612">
        <w:t>понять</w:t>
      </w:r>
      <w:r w:rsidRPr="00731612">
        <w:rPr>
          <w:b/>
        </w:rPr>
        <w:t xml:space="preserve"> </w:t>
      </w:r>
      <w:r w:rsidRPr="00731612">
        <w:t>цель,</w:t>
      </w:r>
      <w:r w:rsidRPr="00731612">
        <w:rPr>
          <w:b/>
        </w:rPr>
        <w:t xml:space="preserve"> </w:t>
      </w:r>
      <w:r w:rsidRPr="00731612">
        <w:t>выше</w:t>
      </w:r>
      <w:r w:rsidRPr="00731612">
        <w:rPr>
          <w:b/>
        </w:rPr>
        <w:t xml:space="preserve"> </w:t>
      </w:r>
      <w:r w:rsidRPr="00731612">
        <w:t>которой</w:t>
      </w:r>
      <w:r w:rsidRPr="00731612">
        <w:rPr>
          <w:b/>
        </w:rPr>
        <w:t xml:space="preserve"> </w:t>
      </w:r>
      <w:r w:rsidRPr="00731612">
        <w:t>сегодня</w:t>
      </w:r>
      <w:r w:rsidRPr="00731612">
        <w:rPr>
          <w:b/>
        </w:rPr>
        <w:t xml:space="preserve"> </w:t>
      </w:r>
      <w:r w:rsidRPr="00731612">
        <w:t>нет</w:t>
      </w:r>
      <w:r w:rsidRPr="00731612">
        <w:rPr>
          <w:b/>
        </w:rPr>
        <w:t xml:space="preserve"> </w:t>
      </w:r>
      <w:r w:rsidRPr="00731612">
        <w:t>ничего.</w:t>
      </w:r>
      <w:r w:rsidRPr="00731612">
        <w:rPr>
          <w:b/>
        </w:rPr>
        <w:t xml:space="preserve"> </w:t>
      </w:r>
    </w:p>
    <w:p w14:paraId="644A200F" w14:textId="7A43AA92" w:rsidR="00045358" w:rsidRPr="00940EB7" w:rsidRDefault="002A426F" w:rsidP="00940EB7">
      <w:pPr>
        <w:rPr>
          <w:b/>
          <w:bCs/>
          <w:i/>
          <w:iCs/>
        </w:rPr>
      </w:pPr>
      <w:r w:rsidRPr="00731612">
        <w:rPr>
          <w:bCs/>
          <w:i/>
          <w:iCs/>
          <w:noProof/>
        </w:rPr>
        <w:drawing>
          <wp:anchor distT="0" distB="0" distL="114300" distR="114300" simplePos="0" relativeHeight="251666432" behindDoc="1" locked="0" layoutInCell="1" allowOverlap="1" wp14:anchorId="04FFBF16" wp14:editId="35F7B272">
            <wp:simplePos x="0" y="0"/>
            <wp:positionH relativeFrom="column">
              <wp:posOffset>0</wp:posOffset>
            </wp:positionH>
            <wp:positionV relativeFrom="paragraph">
              <wp:posOffset>97501</wp:posOffset>
            </wp:positionV>
            <wp:extent cx="2533015" cy="3540760"/>
            <wp:effectExtent l="0" t="0" r="0" b="2540"/>
            <wp:wrapTight wrapText="bothSides">
              <wp:wrapPolygon edited="0">
                <wp:start x="0" y="0"/>
                <wp:lineTo x="0" y="21538"/>
                <wp:lineTo x="21443" y="21538"/>
                <wp:lineTo x="21443"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33015" cy="3540760"/>
                    </a:xfrm>
                    <a:prstGeom prst="rect">
                      <a:avLst/>
                    </a:prstGeom>
                  </pic:spPr>
                </pic:pic>
              </a:graphicData>
            </a:graphic>
            <wp14:sizeRelH relativeFrom="margin">
              <wp14:pctWidth>0</wp14:pctWidth>
            </wp14:sizeRelH>
            <wp14:sizeRelV relativeFrom="margin">
              <wp14:pctHeight>0</wp14:pctHeight>
            </wp14:sizeRelV>
          </wp:anchor>
        </w:drawing>
      </w:r>
      <w:r w:rsidRPr="00940EB7">
        <w:t>Встречайте «подпорку» в этом шажке —</w:t>
      </w:r>
      <w:r w:rsidRPr="00731612">
        <w:rPr>
          <w:b/>
        </w:rPr>
        <w:t xml:space="preserve"> </w:t>
      </w:r>
      <w:r w:rsidRPr="00940EB7">
        <w:rPr>
          <w:b/>
          <w:bCs/>
          <w:i/>
          <w:iCs/>
        </w:rPr>
        <w:t xml:space="preserve">Новый Комплекс </w:t>
      </w:r>
      <w:r w:rsidR="00940EB7" w:rsidRPr="00940EB7">
        <w:rPr>
          <w:b/>
          <w:bCs/>
          <w:i/>
          <w:iCs/>
        </w:rPr>
        <w:t>«СветЛ-ВитА».</w:t>
      </w:r>
      <w:r w:rsidR="00940EB7" w:rsidRPr="00940EB7">
        <w:rPr>
          <w:b/>
          <w:bCs/>
        </w:rPr>
        <w:t xml:space="preserve"> </w:t>
      </w:r>
      <w:r w:rsidR="00940EB7" w:rsidRPr="00940EB7">
        <w:t xml:space="preserve">В следующих </w:t>
      </w:r>
      <w:r w:rsidR="00940EB7" w:rsidRPr="00940EB7">
        <w:rPr>
          <w:b/>
          <w:bCs/>
          <w:i/>
          <w:iCs/>
        </w:rPr>
        <w:t>статьях Серии_369</w:t>
      </w:r>
      <w:r w:rsidR="00940EB7" w:rsidRPr="00731612">
        <w:rPr>
          <w:b/>
        </w:rPr>
        <w:t xml:space="preserve"> </w:t>
      </w:r>
      <w:r w:rsidR="00940EB7" w:rsidRPr="00940EB7">
        <w:t>я дам информацию более подробную и по физике Комплекса, и как, на мой взгляд, идти к главной цели, которую обозначил. Вектор Цели этого процесса так же, как и всех эволюционных процессов жизнеустроения людей,</w:t>
      </w:r>
      <w:r w:rsidR="00940EB7" w:rsidRPr="00731612">
        <w:rPr>
          <w:rFonts w:ascii="PT Serif" w:hAnsi="PT Serif"/>
          <w:b/>
          <w:bCs/>
          <w:sz w:val="29"/>
          <w:szCs w:val="29"/>
        </w:rPr>
        <w:t xml:space="preserve"> </w:t>
      </w:r>
      <w:r w:rsidR="00940EB7" w:rsidRPr="00731612">
        <w:rPr>
          <w:rStyle w:val="--0"/>
        </w:rPr>
        <w:t>предусматривает</w:t>
      </w:r>
      <w:r w:rsidR="00940EB7" w:rsidRPr="00731612">
        <w:rPr>
          <w:rStyle w:val="--0"/>
          <w:b w:val="0"/>
          <w:bCs/>
        </w:rPr>
        <w:t xml:space="preserve"> </w:t>
      </w:r>
      <w:r w:rsidR="00940EB7" w:rsidRPr="00731612">
        <w:rPr>
          <w:rStyle w:val="--"/>
        </w:rPr>
        <w:t>обязательность</w:t>
      </w:r>
      <w:r w:rsidR="00940EB7" w:rsidRPr="00731612">
        <w:rPr>
          <w:rFonts w:ascii="PT Serif" w:hAnsi="PT Serif"/>
          <w:b/>
          <w:bCs/>
          <w:sz w:val="29"/>
          <w:szCs w:val="29"/>
        </w:rPr>
        <w:t xml:space="preserve"> </w:t>
      </w:r>
      <w:r w:rsidR="00940EB7" w:rsidRPr="00940EB7">
        <w:t>следующей последовательности в своём проистечении:</w:t>
      </w:r>
      <w:r w:rsidR="00940EB7" w:rsidRPr="00731612">
        <w:rPr>
          <w:rFonts w:ascii="PT Serif" w:hAnsi="PT Serif"/>
          <w:b/>
          <w:bCs/>
          <w:sz w:val="29"/>
          <w:szCs w:val="29"/>
        </w:rPr>
        <w:t xml:space="preserve"> </w:t>
      </w:r>
      <w:r w:rsidR="00940EB7" w:rsidRPr="00940EB7">
        <w:rPr>
          <w:b/>
          <w:bCs/>
          <w:i/>
          <w:iCs/>
        </w:rPr>
        <w:t>явление — действие — событие.</w:t>
      </w:r>
      <w:r w:rsidR="00940EB7" w:rsidRPr="00731612">
        <w:rPr>
          <w:rFonts w:ascii="PT Serif" w:hAnsi="PT Serif"/>
          <w:b/>
          <w:bCs/>
          <w:sz w:val="29"/>
          <w:szCs w:val="29"/>
        </w:rPr>
        <w:t xml:space="preserve"> </w:t>
      </w:r>
      <w:r w:rsidR="00940EB7" w:rsidRPr="00940EB7">
        <w:t>Вот из этого и будем исходить.</w:t>
      </w:r>
      <w:r w:rsidR="00940EB7" w:rsidRPr="00731612">
        <w:rPr>
          <w:rFonts w:ascii="PT Serif" w:hAnsi="PT Serif"/>
          <w:b/>
          <w:bCs/>
          <w:sz w:val="29"/>
          <w:szCs w:val="29"/>
        </w:rPr>
        <w:t xml:space="preserve"> </w:t>
      </w:r>
      <w:r w:rsidR="00940EB7" w:rsidRPr="00940EB7">
        <w:rPr>
          <w:b/>
          <w:bCs/>
          <w:i/>
          <w:iCs/>
        </w:rPr>
        <w:t xml:space="preserve">Уверен, что мы не будем бояться сегодня </w:t>
      </w:r>
      <w:r w:rsidR="00411F38">
        <w:rPr>
          <w:b/>
          <w:bCs/>
          <w:i/>
          <w:iCs/>
        </w:rPr>
        <w:t>г</w:t>
      </w:r>
      <w:r w:rsidR="00940EB7" w:rsidRPr="00940EB7">
        <w:rPr>
          <w:b/>
          <w:bCs/>
          <w:i/>
          <w:iCs/>
        </w:rPr>
        <w:t>рядущего — мы начнём и будем будущим жить.</w:t>
      </w:r>
    </w:p>
    <w:p w14:paraId="6EBB8CAE" w14:textId="77777777" w:rsidR="001238E5" w:rsidRPr="00731612" w:rsidRDefault="001238E5" w:rsidP="00045358">
      <w:pPr>
        <w:rPr>
          <w:b/>
          <w:bCs/>
          <w:i/>
          <w:iCs/>
        </w:rPr>
      </w:pPr>
    </w:p>
    <w:p w14:paraId="6CBEEA0E" w14:textId="55FEF256" w:rsidR="005A4145" w:rsidRPr="00940EB7" w:rsidRDefault="005A4145" w:rsidP="00940EB7">
      <w:pPr>
        <w:rPr>
          <w:b/>
          <w:bCs/>
          <w:i/>
          <w:iCs/>
        </w:rPr>
      </w:pPr>
      <w:r w:rsidRPr="00940EB7">
        <w:rPr>
          <w:b/>
          <w:bCs/>
          <w:i/>
          <w:iCs/>
        </w:rPr>
        <w:t>Ф.</w:t>
      </w:r>
      <w:r w:rsidR="002A426F" w:rsidRPr="00940EB7">
        <w:rPr>
          <w:b/>
          <w:bCs/>
          <w:i/>
          <w:iCs/>
        </w:rPr>
        <w:t xml:space="preserve"> </w:t>
      </w:r>
      <w:r w:rsidRPr="00940EB7">
        <w:rPr>
          <w:b/>
          <w:bCs/>
          <w:i/>
          <w:iCs/>
        </w:rPr>
        <w:t>Шкруднев</w:t>
      </w:r>
    </w:p>
    <w:p w14:paraId="779BEA86" w14:textId="3F6C5D34" w:rsidR="0042185D" w:rsidRPr="00940EB7" w:rsidRDefault="005A4145" w:rsidP="00940EB7">
      <w:pPr>
        <w:rPr>
          <w:b/>
          <w:bCs/>
          <w:i/>
          <w:iCs/>
        </w:rPr>
      </w:pPr>
      <w:r w:rsidRPr="00940EB7">
        <w:rPr>
          <w:b/>
          <w:bCs/>
          <w:i/>
          <w:iCs/>
        </w:rPr>
        <w:t>1</w:t>
      </w:r>
      <w:r w:rsidR="002A426F" w:rsidRPr="00940EB7">
        <w:rPr>
          <w:b/>
          <w:bCs/>
          <w:i/>
          <w:iCs/>
        </w:rPr>
        <w:t xml:space="preserve">9 декабря </w:t>
      </w:r>
      <w:r w:rsidRPr="00940EB7">
        <w:rPr>
          <w:b/>
          <w:bCs/>
          <w:i/>
          <w:iCs/>
        </w:rPr>
        <w:t>2022</w:t>
      </w:r>
      <w:r w:rsidR="002A426F" w:rsidRPr="00940EB7">
        <w:rPr>
          <w:b/>
          <w:bCs/>
          <w:i/>
          <w:iCs/>
        </w:rPr>
        <w:t xml:space="preserve"> </w:t>
      </w:r>
      <w:r w:rsidRPr="00940EB7">
        <w:rPr>
          <w:b/>
          <w:bCs/>
          <w:i/>
          <w:iCs/>
        </w:rPr>
        <w:t>года</w:t>
      </w:r>
      <w:r w:rsidR="002A426F" w:rsidRPr="00940EB7">
        <w:rPr>
          <w:b/>
          <w:bCs/>
          <w:i/>
          <w:iCs/>
        </w:rPr>
        <w:t xml:space="preserve"> </w:t>
      </w:r>
    </w:p>
    <w:p w14:paraId="0687F633" w14:textId="77777777" w:rsidR="00532E11" w:rsidRPr="00731612" w:rsidRDefault="00532E11" w:rsidP="00532E11">
      <w:pPr>
        <w:pStyle w:val="affffffa"/>
      </w:pPr>
    </w:p>
    <w:sectPr w:rsidR="00532E11" w:rsidRPr="00731612" w:rsidSect="008E2E61">
      <w:headerReference w:type="even" r:id="rId16"/>
      <w:headerReference w:type="default" r:id="rId17"/>
      <w:footerReference w:type="even" r:id="rId18"/>
      <w:footerReference w:type="default" r:id="rId19"/>
      <w:pgSz w:w="11900" w:h="16840"/>
      <w:pgMar w:top="1235" w:right="720" w:bottom="1054" w:left="720" w:header="0" w:footer="708"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5150BA" w14:textId="77777777" w:rsidR="001F27B3" w:rsidRDefault="001F27B3" w:rsidP="007E5B4D">
      <w:r>
        <w:separator/>
      </w:r>
    </w:p>
  </w:endnote>
  <w:endnote w:type="continuationSeparator" w:id="0">
    <w:p w14:paraId="389303D1" w14:textId="77777777" w:rsidR="001F27B3" w:rsidRDefault="001F27B3" w:rsidP="007E5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CC"/>
    <w:family w:val="swiss"/>
    <w:pitch w:val="variable"/>
    <w:sig w:usb0="E0002AFF" w:usb1="C000ACFF"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Lucida Grande CY">
    <w:altName w:val="Segoe UI"/>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notTrueType/>
    <w:pitch w:val="variable"/>
    <w:sig w:usb0="00000003" w:usb1="288F0000" w:usb2="00000016" w:usb3="00000000" w:csb0="00040001" w:csb1="00000000"/>
  </w:font>
  <w:font w:name="Sylfaen">
    <w:panose1 w:val="010A0502050306030303"/>
    <w:charset w:val="00"/>
    <w:family w:val="roman"/>
    <w:notTrueType/>
    <w:pitch w:val="variable"/>
    <w:sig w:usb0="04000687" w:usb1="00000000" w:usb2="00000000" w:usb3="00000000" w:csb0="0000009F" w:csb1="00000000"/>
  </w:font>
  <w:font w:name="Palatino">
    <w:panose1 w:val="00000000000000000000"/>
    <w:charset w:val="00"/>
    <w:family w:val="auto"/>
    <w:pitch w:val="variable"/>
    <w:sig w:usb0="A00002FF" w:usb1="7800205A" w:usb2="14600000" w:usb3="00000000" w:csb0="00000193" w:csb1="00000000"/>
  </w:font>
  <w:font w:name="Helvetica">
    <w:panose1 w:val="00000000000000000000"/>
    <w:charset w:val="00"/>
    <w:family w:val="auto"/>
    <w:pitch w:val="variable"/>
    <w:sig w:usb0="E00002FF" w:usb1="5000785B" w:usb2="00000000" w:usb3="00000000" w:csb0="0000019F" w:csb1="00000000"/>
  </w:font>
  <w:font w:name="Times New Roman (Основной текст">
    <w:altName w:val="Times New Roman"/>
    <w:panose1 w:val="020B0604020202020204"/>
    <w:charset w:val="00"/>
    <w:family w:val="roman"/>
    <w:pitch w:val="default"/>
  </w:font>
  <w:font w:name="Impact">
    <w:panose1 w:val="020B0806030902050204"/>
    <w:charset w:val="00"/>
    <w:family w:val="swiss"/>
    <w:pitch w:val="variable"/>
    <w:sig w:usb0="00000287" w:usb1="00000000" w:usb2="00000000" w:usb3="00000000" w:csb0="0000009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PT Serif">
    <w:panose1 w:val="020A0603040505020204"/>
    <w:charset w:val="00"/>
    <w:family w:val="roman"/>
    <w:pitch w:val="variable"/>
    <w:sig w:usb0="A00002EF" w:usb1="5000204B" w:usb2="0000000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71315" w14:textId="25B05805" w:rsidR="00573D4E" w:rsidRDefault="00573D4E" w:rsidP="004A7BD5">
    <w:pPr>
      <w:pStyle w:val="af8"/>
      <w:framePr w:wrap="none" w:vAnchor="text" w:hAnchor="page" w:x="5857" w:y="380"/>
      <w:rPr>
        <w:rStyle w:val="afa"/>
      </w:rPr>
    </w:pPr>
    <w:r>
      <w:rPr>
        <w:rStyle w:val="afa"/>
      </w:rPr>
      <w:fldChar w:fldCharType="begin"/>
    </w:r>
    <w:r>
      <w:rPr>
        <w:rStyle w:val="afa"/>
      </w:rPr>
      <w:instrText xml:space="preserve">PAGE  </w:instrText>
    </w:r>
    <w:r>
      <w:rPr>
        <w:rStyle w:val="afa"/>
      </w:rPr>
      <w:fldChar w:fldCharType="separate"/>
    </w:r>
    <w:r>
      <w:rPr>
        <w:rStyle w:val="afa"/>
        <w:noProof/>
      </w:rPr>
      <w:t>2</w:t>
    </w:r>
    <w:r>
      <w:rPr>
        <w:rStyle w:val="afa"/>
      </w:rPr>
      <w:fldChar w:fldCharType="end"/>
    </w:r>
  </w:p>
  <w:p w14:paraId="63040A5B" w14:textId="06A38842" w:rsidR="00573D4E" w:rsidRDefault="00573D4E">
    <w:pPr>
      <w:pStyle w:val="af8"/>
    </w:pPr>
    <w:r>
      <w:rPr>
        <w:rFonts w:cs="Arial"/>
        <w:noProof/>
        <w:color w:val="131211"/>
      </w:rPr>
      <w:drawing>
        <wp:anchor distT="0" distB="0" distL="114300" distR="114300" simplePos="0" relativeHeight="251671552" behindDoc="1" locked="0" layoutInCell="1" allowOverlap="1" wp14:anchorId="3348786C" wp14:editId="31562647">
          <wp:simplePos x="0" y="0"/>
          <wp:positionH relativeFrom="column">
            <wp:posOffset>-461727</wp:posOffset>
          </wp:positionH>
          <wp:positionV relativeFrom="paragraph">
            <wp:posOffset>10569</wp:posOffset>
          </wp:positionV>
          <wp:extent cx="8197013" cy="49794"/>
          <wp:effectExtent l="0" t="0" r="0" b="127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фон картинкам.png"/>
                  <pic:cNvPicPr/>
                </pic:nvPicPr>
                <pic:blipFill>
                  <a:blip r:embed="rId1">
                    <a:extLst>
                      <a:ext uri="{28A0092B-C50C-407E-A947-70E740481C1C}">
                        <a14:useLocalDpi xmlns:a14="http://schemas.microsoft.com/office/drawing/2010/main" val="0"/>
                      </a:ext>
                    </a:extLst>
                  </a:blip>
                  <a:stretch>
                    <a:fillRect/>
                  </a:stretch>
                </pic:blipFill>
                <pic:spPr>
                  <a:xfrm>
                    <a:off x="0" y="0"/>
                    <a:ext cx="9387260" cy="57024"/>
                  </a:xfrm>
                  <a:prstGeom prst="rect">
                    <a:avLst/>
                  </a:prstGeom>
                </pic:spPr>
              </pic:pic>
            </a:graphicData>
          </a:graphic>
          <wp14:sizeRelH relativeFrom="margin">
            <wp14:pctWidth>0</wp14:pctWidth>
          </wp14:sizeRelH>
          <wp14:sizeRelV relativeFrom="margin">
            <wp14:pctHeight>0</wp14:pctHeight>
          </wp14:sizeRelV>
        </wp:anchor>
      </w:drawing>
    </w:r>
    <w:r>
      <w:rPr>
        <w:rFonts w:cs="Arial"/>
        <w:noProof/>
        <w:color w:val="131211"/>
      </w:rPr>
      <w:drawing>
        <wp:anchor distT="0" distB="0" distL="114300" distR="114300" simplePos="0" relativeHeight="251669504" behindDoc="1" locked="0" layoutInCell="1" allowOverlap="1" wp14:anchorId="4D561AC3" wp14:editId="3C9BCAD6">
          <wp:simplePos x="0" y="0"/>
          <wp:positionH relativeFrom="column">
            <wp:posOffset>-452673</wp:posOffset>
          </wp:positionH>
          <wp:positionV relativeFrom="paragraph">
            <wp:posOffset>114684</wp:posOffset>
          </wp:positionV>
          <wp:extent cx="7546063" cy="502920"/>
          <wp:effectExtent l="0" t="0" r="0" b="508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фон картинкам.png"/>
                  <pic:cNvPicPr/>
                </pic:nvPicPr>
                <pic:blipFill>
                  <a:blip r:embed="rId1">
                    <a:extLst>
                      <a:ext uri="{28A0092B-C50C-407E-A947-70E740481C1C}">
                        <a14:useLocalDpi xmlns:a14="http://schemas.microsoft.com/office/drawing/2010/main" val="0"/>
                      </a:ext>
                    </a:extLst>
                  </a:blip>
                  <a:stretch>
                    <a:fillRect/>
                  </a:stretch>
                </pic:blipFill>
                <pic:spPr>
                  <a:xfrm>
                    <a:off x="0" y="0"/>
                    <a:ext cx="7547903" cy="503043"/>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8FA77" w14:textId="77777777" w:rsidR="00573D4E" w:rsidRDefault="00573D4E" w:rsidP="009362E3">
    <w:pPr>
      <w:pStyle w:val="af8"/>
      <w:framePr w:wrap="none" w:vAnchor="text" w:hAnchor="page" w:x="5857" w:y="325"/>
      <w:rPr>
        <w:rStyle w:val="afa"/>
      </w:rPr>
    </w:pPr>
    <w:r>
      <w:rPr>
        <w:rStyle w:val="afa"/>
      </w:rPr>
      <w:fldChar w:fldCharType="begin"/>
    </w:r>
    <w:r>
      <w:rPr>
        <w:rStyle w:val="afa"/>
      </w:rPr>
      <w:instrText xml:space="preserve">PAGE  </w:instrText>
    </w:r>
    <w:r>
      <w:rPr>
        <w:rStyle w:val="afa"/>
      </w:rPr>
      <w:fldChar w:fldCharType="separate"/>
    </w:r>
    <w:r>
      <w:rPr>
        <w:rStyle w:val="afa"/>
        <w:noProof/>
      </w:rPr>
      <w:t>1</w:t>
    </w:r>
    <w:r>
      <w:rPr>
        <w:rStyle w:val="afa"/>
      </w:rPr>
      <w:fldChar w:fldCharType="end"/>
    </w:r>
  </w:p>
  <w:p w14:paraId="6E8D60D9" w14:textId="035E64C1" w:rsidR="00573D4E" w:rsidRDefault="00573D4E">
    <w:pPr>
      <w:pStyle w:val="af8"/>
    </w:pPr>
    <w:r w:rsidRPr="00C54503">
      <w:rPr>
        <w:noProof/>
      </w:rPr>
      <w:drawing>
        <wp:anchor distT="0" distB="0" distL="114300" distR="114300" simplePos="0" relativeHeight="251676672" behindDoc="1" locked="0" layoutInCell="1" allowOverlap="1" wp14:anchorId="64DEED03" wp14:editId="135402F9">
          <wp:simplePos x="0" y="0"/>
          <wp:positionH relativeFrom="column">
            <wp:posOffset>-453390</wp:posOffset>
          </wp:positionH>
          <wp:positionV relativeFrom="paragraph">
            <wp:posOffset>125095</wp:posOffset>
          </wp:positionV>
          <wp:extent cx="7545705" cy="502920"/>
          <wp:effectExtent l="0" t="0" r="0" b="508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фон картинкам.png"/>
                  <pic:cNvPicPr/>
                </pic:nvPicPr>
                <pic:blipFill>
                  <a:blip r:embed="rId1">
                    <a:extLst>
                      <a:ext uri="{28A0092B-C50C-407E-A947-70E740481C1C}">
                        <a14:useLocalDpi xmlns:a14="http://schemas.microsoft.com/office/drawing/2010/main" val="0"/>
                      </a:ext>
                    </a:extLst>
                  </a:blip>
                  <a:stretch>
                    <a:fillRect/>
                  </a:stretch>
                </pic:blipFill>
                <pic:spPr>
                  <a:xfrm>
                    <a:off x="0" y="0"/>
                    <a:ext cx="7545705" cy="502920"/>
                  </a:xfrm>
                  <a:prstGeom prst="rect">
                    <a:avLst/>
                  </a:prstGeom>
                </pic:spPr>
              </pic:pic>
            </a:graphicData>
          </a:graphic>
          <wp14:sizeRelH relativeFrom="margin">
            <wp14:pctWidth>0</wp14:pctWidth>
          </wp14:sizeRelH>
          <wp14:sizeRelV relativeFrom="margin">
            <wp14:pctHeight>0</wp14:pctHeight>
          </wp14:sizeRelV>
        </wp:anchor>
      </w:drawing>
    </w:r>
    <w:r w:rsidRPr="00C54503">
      <w:rPr>
        <w:noProof/>
      </w:rPr>
      <w:drawing>
        <wp:anchor distT="0" distB="0" distL="114300" distR="114300" simplePos="0" relativeHeight="251677696" behindDoc="1" locked="0" layoutInCell="1" allowOverlap="1" wp14:anchorId="05C3B0D0" wp14:editId="4F8A9A73">
          <wp:simplePos x="0" y="0"/>
          <wp:positionH relativeFrom="column">
            <wp:posOffset>-462579</wp:posOffset>
          </wp:positionH>
          <wp:positionV relativeFrom="paragraph">
            <wp:posOffset>21515</wp:posOffset>
          </wp:positionV>
          <wp:extent cx="8197013" cy="49794"/>
          <wp:effectExtent l="0" t="0" r="0" b="1270"/>
          <wp:wrapNone/>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фон картинкам.png"/>
                  <pic:cNvPicPr/>
                </pic:nvPicPr>
                <pic:blipFill>
                  <a:blip r:embed="rId1">
                    <a:extLst>
                      <a:ext uri="{28A0092B-C50C-407E-A947-70E740481C1C}">
                        <a14:useLocalDpi xmlns:a14="http://schemas.microsoft.com/office/drawing/2010/main" val="0"/>
                      </a:ext>
                    </a:extLst>
                  </a:blip>
                  <a:stretch>
                    <a:fillRect/>
                  </a:stretch>
                </pic:blipFill>
                <pic:spPr>
                  <a:xfrm>
                    <a:off x="0" y="0"/>
                    <a:ext cx="8197013" cy="49794"/>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3E0A41" w14:textId="77777777" w:rsidR="001F27B3" w:rsidRDefault="001F27B3" w:rsidP="007E5B4D">
      <w:r>
        <w:separator/>
      </w:r>
    </w:p>
  </w:footnote>
  <w:footnote w:type="continuationSeparator" w:id="0">
    <w:p w14:paraId="5F452F47" w14:textId="77777777" w:rsidR="001F27B3" w:rsidRDefault="001F27B3" w:rsidP="007E5B4D">
      <w:r>
        <w:continuationSeparator/>
      </w:r>
    </w:p>
  </w:footnote>
  <w:footnote w:id="1">
    <w:p w14:paraId="0C5395E2" w14:textId="0DD9181F" w:rsidR="002A426F" w:rsidRPr="00A812D7" w:rsidRDefault="002A426F" w:rsidP="006E6487">
      <w:pPr>
        <w:pStyle w:val="afffff8"/>
      </w:pPr>
      <w:r>
        <w:rPr>
          <w:rStyle w:val="afd"/>
        </w:rPr>
        <w:footnoteRef/>
      </w:r>
      <w:r>
        <w:t xml:space="preserve"> </w:t>
      </w:r>
      <w:r w:rsidRPr="006E6487">
        <w:rPr>
          <w:b/>
          <w:bCs/>
        </w:rPr>
        <w:t>Основной вопрос онтологии — «Что существует?»</w:t>
      </w:r>
      <w:r w:rsidR="006E6487" w:rsidRPr="006E6487">
        <w:rPr>
          <w:b/>
          <w:bCs/>
        </w:rPr>
        <w:t>.</w:t>
      </w:r>
      <w:r>
        <w:t xml:space="preserve"> </w:t>
      </w:r>
      <w:r w:rsidRPr="00A812D7">
        <w:t>Основные</w:t>
      </w:r>
      <w:r>
        <w:t xml:space="preserve"> </w:t>
      </w:r>
      <w:r w:rsidRPr="00A812D7">
        <w:t>понятия</w:t>
      </w:r>
      <w:r>
        <w:t xml:space="preserve"> </w:t>
      </w:r>
      <w:r w:rsidRPr="00A812D7">
        <w:t>онтологии:</w:t>
      </w:r>
      <w:r>
        <w:t xml:space="preserve"> </w:t>
      </w:r>
      <w:r w:rsidRPr="006E6487">
        <w:rPr>
          <w:b/>
          <w:bCs/>
          <w:i/>
          <w:iCs/>
        </w:rPr>
        <w:t>бытие, сущее, структура, свойства, формы бытия (материальное, идеальное, экзистенциальное), пространство, время, движение</w:t>
      </w:r>
      <w:r w:rsidRPr="00944BE1">
        <w:rPr>
          <w:i/>
          <w:iCs/>
        </w:rPr>
        <w:t>.</w:t>
      </w:r>
      <w:r>
        <w:rPr>
          <w:i/>
          <w:iCs/>
        </w:rPr>
        <w:t xml:space="preserve"> </w:t>
      </w:r>
      <w:r w:rsidRPr="00A812D7">
        <w:t>Онтологическая</w:t>
      </w:r>
      <w:r>
        <w:t xml:space="preserve"> </w:t>
      </w:r>
      <w:r w:rsidRPr="00A812D7">
        <w:t>проблематика</w:t>
      </w:r>
      <w:r>
        <w:t xml:space="preserve"> </w:t>
      </w:r>
      <w:r w:rsidRPr="00A812D7">
        <w:t>строится</w:t>
      </w:r>
      <w:r>
        <w:t xml:space="preserve"> </w:t>
      </w:r>
      <w:r w:rsidRPr="00A812D7">
        <w:t>как</w:t>
      </w:r>
      <w:r>
        <w:t xml:space="preserve"> </w:t>
      </w:r>
      <w:r w:rsidRPr="00A812D7">
        <w:t>выявление</w:t>
      </w:r>
      <w:r>
        <w:t xml:space="preserve"> </w:t>
      </w:r>
      <w:r w:rsidRPr="00A812D7">
        <w:t>общего</w:t>
      </w:r>
      <w:r>
        <w:t xml:space="preserve"> </w:t>
      </w:r>
      <w:r w:rsidRPr="00A812D7">
        <w:t>в</w:t>
      </w:r>
      <w:r>
        <w:t xml:space="preserve"> </w:t>
      </w:r>
      <w:r w:rsidRPr="00A812D7">
        <w:t>единичном</w:t>
      </w:r>
      <w:r>
        <w:t xml:space="preserve"> </w:t>
      </w:r>
      <w:r w:rsidRPr="00A812D7">
        <w:t>случае,</w:t>
      </w:r>
      <w:r>
        <w:t xml:space="preserve"> </w:t>
      </w:r>
      <w:r w:rsidRPr="00A812D7">
        <w:t>осознание</w:t>
      </w:r>
      <w:r>
        <w:t xml:space="preserve"> </w:t>
      </w:r>
      <w:r w:rsidRPr="00A812D7">
        <w:t>единства</w:t>
      </w:r>
      <w:r>
        <w:t xml:space="preserve"> </w:t>
      </w:r>
      <w:r w:rsidRPr="00A812D7">
        <w:t>реальности</w:t>
      </w:r>
      <w:r>
        <w:t xml:space="preserve"> </w:t>
      </w:r>
      <w:r w:rsidRPr="00A812D7">
        <w:t>и</w:t>
      </w:r>
      <w:r>
        <w:t xml:space="preserve"> </w:t>
      </w:r>
      <w:r w:rsidRPr="00A812D7">
        <w:t>человека</w:t>
      </w:r>
      <w:r>
        <w:t xml:space="preserve"> </w:t>
      </w:r>
      <w:r w:rsidRPr="00A812D7">
        <w:t>в</w:t>
      </w:r>
      <w:r>
        <w:t xml:space="preserve"> </w:t>
      </w:r>
      <w:r w:rsidRPr="00A812D7">
        <w:t>этой</w:t>
      </w:r>
      <w:r>
        <w:t xml:space="preserve"> </w:t>
      </w:r>
      <w:r w:rsidRPr="00A812D7">
        <w:t>реальности.</w:t>
      </w:r>
      <w:r>
        <w:t xml:space="preserve"> </w:t>
      </w:r>
      <w:r w:rsidRPr="00A812D7">
        <w:t>В</w:t>
      </w:r>
      <w:r>
        <w:t xml:space="preserve"> </w:t>
      </w:r>
      <w:r w:rsidRPr="00A812D7">
        <w:t>соответствии</w:t>
      </w:r>
      <w:r>
        <w:t xml:space="preserve"> </w:t>
      </w:r>
      <w:r w:rsidRPr="00A812D7">
        <w:t>с</w:t>
      </w:r>
      <w:r>
        <w:t xml:space="preserve"> </w:t>
      </w:r>
      <w:r w:rsidRPr="00A812D7">
        <w:t>общими</w:t>
      </w:r>
      <w:r>
        <w:t xml:space="preserve"> </w:t>
      </w:r>
      <w:r w:rsidRPr="00A812D7">
        <w:t>уровнями</w:t>
      </w:r>
      <w:r>
        <w:t xml:space="preserve"> </w:t>
      </w:r>
      <w:r w:rsidRPr="00A812D7">
        <w:t>выделения</w:t>
      </w:r>
      <w:r w:rsidRPr="006E6487">
        <w:t>,</w:t>
      </w:r>
      <w:r>
        <w:t xml:space="preserve"> </w:t>
      </w:r>
      <w:r w:rsidRPr="00A812D7">
        <w:t>бытие</w:t>
      </w:r>
      <w:r>
        <w:t xml:space="preserve"> </w:t>
      </w:r>
      <w:r w:rsidRPr="00A812D7">
        <w:t>классифицируется</w:t>
      </w:r>
      <w:r>
        <w:t xml:space="preserve"> </w:t>
      </w:r>
      <w:r w:rsidRPr="00A812D7">
        <w:t>на</w:t>
      </w:r>
      <w:r w:rsidRPr="007F49F3">
        <w:t>:</w:t>
      </w:r>
      <w:r>
        <w:t xml:space="preserve"> </w:t>
      </w:r>
      <w:r w:rsidRPr="007F49F3">
        <w:t>физическое</w:t>
      </w:r>
      <w:r>
        <w:t xml:space="preserve"> </w:t>
      </w:r>
      <w:r w:rsidRPr="00A812D7">
        <w:t>бытие</w:t>
      </w:r>
      <w:r>
        <w:t xml:space="preserve"> </w:t>
      </w:r>
      <w:r w:rsidRPr="00A812D7">
        <w:t>мира,</w:t>
      </w:r>
      <w:r>
        <w:t xml:space="preserve"> </w:t>
      </w:r>
      <w:r w:rsidRPr="00A812D7">
        <w:t>особенными</w:t>
      </w:r>
      <w:r>
        <w:t xml:space="preserve"> </w:t>
      </w:r>
      <w:r w:rsidRPr="00A812D7">
        <w:t>проявлениями</w:t>
      </w:r>
      <w:r>
        <w:t xml:space="preserve"> </w:t>
      </w:r>
      <w:r w:rsidRPr="00A812D7">
        <w:t>которого</w:t>
      </w:r>
      <w:r>
        <w:t xml:space="preserve"> </w:t>
      </w:r>
      <w:r w:rsidRPr="00A812D7">
        <w:t>являются</w:t>
      </w:r>
      <w:r>
        <w:t xml:space="preserve"> </w:t>
      </w:r>
      <w:r w:rsidRPr="00A812D7">
        <w:t>пространство</w:t>
      </w:r>
      <w:r>
        <w:t xml:space="preserve"> </w:t>
      </w:r>
      <w:r w:rsidRPr="00A812D7">
        <w:t>и</w:t>
      </w:r>
      <w:r>
        <w:t xml:space="preserve"> </w:t>
      </w:r>
      <w:r w:rsidRPr="00A812D7">
        <w:t>время</w:t>
      </w:r>
      <w:r>
        <w:t>.</w:t>
      </w:r>
    </w:p>
  </w:footnote>
  <w:footnote w:id="2">
    <w:p w14:paraId="72EF8107" w14:textId="2FCAE8EC" w:rsidR="002A426F" w:rsidRPr="00A812D7" w:rsidRDefault="002A426F" w:rsidP="006E6487">
      <w:pPr>
        <w:pStyle w:val="afffff8"/>
      </w:pPr>
      <w:r w:rsidRPr="006E6487">
        <w:rPr>
          <w:sz w:val="24"/>
          <w:vertAlign w:val="superscript"/>
        </w:rPr>
        <w:footnoteRef/>
      </w:r>
      <w:r w:rsidRPr="006E6487">
        <w:rPr>
          <w:b/>
          <w:bCs/>
          <w:vertAlign w:val="superscript"/>
        </w:rPr>
        <w:t xml:space="preserve"> </w:t>
      </w:r>
      <w:r w:rsidRPr="00DA0899">
        <w:rPr>
          <w:b/>
          <w:bCs/>
        </w:rPr>
        <w:t>Конвенционализм</w:t>
      </w:r>
      <w:r>
        <w:t xml:space="preserve"> </w:t>
      </w:r>
      <w:r w:rsidRPr="00DA0899">
        <w:t>(от</w:t>
      </w:r>
      <w:r>
        <w:t xml:space="preserve"> </w:t>
      </w:r>
      <w:r w:rsidRPr="00DA0899">
        <w:t>лат.</w:t>
      </w:r>
      <w:r>
        <w:t xml:space="preserve"> </w:t>
      </w:r>
      <w:r w:rsidRPr="00DA0899">
        <w:rPr>
          <w:i/>
          <w:iCs/>
        </w:rPr>
        <w:t>conven</w:t>
      </w:r>
      <w:r w:rsidRPr="00DA0899">
        <w:rPr>
          <w:i/>
          <w:iCs/>
        </w:rPr>
        <w:softHyphen/>
        <w:t>tio</w:t>
      </w:r>
      <w:r>
        <w:t xml:space="preserve"> — </w:t>
      </w:r>
      <w:r w:rsidRPr="00DA0899">
        <w:t>со</w:t>
      </w:r>
      <w:r w:rsidRPr="00DA0899">
        <w:softHyphen/>
        <w:t>гла</w:t>
      </w:r>
      <w:r w:rsidRPr="00DA0899">
        <w:softHyphen/>
        <w:t>ше</w:t>
      </w:r>
      <w:r w:rsidRPr="00DA0899">
        <w:softHyphen/>
        <w:t>ние),</w:t>
      </w:r>
      <w:r>
        <w:t xml:space="preserve"> </w:t>
      </w:r>
      <w:r w:rsidRPr="00DA0899">
        <w:t>на</w:t>
      </w:r>
      <w:r w:rsidRPr="00DA0899">
        <w:softHyphen/>
        <w:t>прав</w:t>
      </w:r>
      <w:r w:rsidRPr="00DA0899">
        <w:softHyphen/>
        <w:t>ле</w:t>
      </w:r>
      <w:r w:rsidRPr="00DA0899">
        <w:softHyphen/>
        <w:t>ние</w:t>
      </w:r>
      <w:r>
        <w:t xml:space="preserve"> </w:t>
      </w:r>
      <w:r w:rsidRPr="00DA0899">
        <w:t>в</w:t>
      </w:r>
      <w:r>
        <w:t xml:space="preserve"> </w:t>
      </w:r>
      <w:r w:rsidRPr="00DA0899">
        <w:t>фи</w:t>
      </w:r>
      <w:r w:rsidRPr="00DA0899">
        <w:softHyphen/>
        <w:t>ло</w:t>
      </w:r>
      <w:r w:rsidRPr="00DA0899">
        <w:softHyphen/>
        <w:t>со</w:t>
      </w:r>
      <w:r w:rsidRPr="00DA0899">
        <w:softHyphen/>
        <w:t>фии</w:t>
      </w:r>
      <w:r>
        <w:t xml:space="preserve"> </w:t>
      </w:r>
      <w:r w:rsidRPr="00DA0899">
        <w:t>нау</w:t>
      </w:r>
      <w:r w:rsidRPr="00DA0899">
        <w:softHyphen/>
        <w:t>ки,</w:t>
      </w:r>
      <w:r>
        <w:t xml:space="preserve"> </w:t>
      </w:r>
      <w:r w:rsidRPr="00DA0899">
        <w:t>со</w:t>
      </w:r>
      <w:r w:rsidRPr="00DA0899">
        <w:softHyphen/>
        <w:t>глас</w:t>
      </w:r>
      <w:r w:rsidRPr="00DA0899">
        <w:softHyphen/>
        <w:t>но</w:t>
      </w:r>
      <w:r>
        <w:t xml:space="preserve"> </w:t>
      </w:r>
      <w:r w:rsidRPr="00DA0899">
        <w:t>ко</w:t>
      </w:r>
      <w:r w:rsidRPr="00DA0899">
        <w:softHyphen/>
        <w:t>то</w:t>
      </w:r>
      <w:r w:rsidRPr="00DA0899">
        <w:softHyphen/>
        <w:t>ро</w:t>
      </w:r>
      <w:r w:rsidRPr="00DA0899">
        <w:softHyphen/>
        <w:t>му</w:t>
      </w:r>
      <w:r>
        <w:t xml:space="preserve"> </w:t>
      </w:r>
      <w:r w:rsidRPr="00DA0899">
        <w:t>в</w:t>
      </w:r>
      <w:r>
        <w:t xml:space="preserve"> </w:t>
      </w:r>
      <w:r w:rsidRPr="00DA0899">
        <w:t>ос</w:t>
      </w:r>
      <w:r w:rsidRPr="00DA0899">
        <w:softHyphen/>
        <w:t>но</w:t>
      </w:r>
      <w:r w:rsidRPr="00DA0899">
        <w:softHyphen/>
        <w:t>ве</w:t>
      </w:r>
      <w:r>
        <w:t xml:space="preserve"> </w:t>
      </w:r>
      <w:r w:rsidRPr="00DA0899">
        <w:t>на</w:t>
      </w:r>
      <w:r w:rsidRPr="00DA0899">
        <w:softHyphen/>
        <w:t>уч.</w:t>
      </w:r>
      <w:r>
        <w:t xml:space="preserve"> </w:t>
      </w:r>
      <w:r w:rsidRPr="00DA0899">
        <w:t>тео</w:t>
      </w:r>
      <w:r w:rsidRPr="00DA0899">
        <w:softHyphen/>
        <w:t>рий</w:t>
      </w:r>
      <w:r>
        <w:t xml:space="preserve"> </w:t>
      </w:r>
      <w:r w:rsidRPr="00DA0899">
        <w:t>ле</w:t>
      </w:r>
      <w:r w:rsidRPr="00DA0899">
        <w:softHyphen/>
        <w:t>жат</w:t>
      </w:r>
      <w:r>
        <w:t xml:space="preserve"> </w:t>
      </w:r>
      <w:r w:rsidRPr="00DA0899">
        <w:t>яв</w:t>
      </w:r>
      <w:r w:rsidRPr="00DA0899">
        <w:softHyphen/>
        <w:t>ные</w:t>
      </w:r>
      <w:r>
        <w:t xml:space="preserve"> </w:t>
      </w:r>
      <w:r w:rsidRPr="00DA0899">
        <w:t>или</w:t>
      </w:r>
      <w:r>
        <w:t xml:space="preserve"> </w:t>
      </w:r>
      <w:r w:rsidRPr="00DA0899">
        <w:t>не</w:t>
      </w:r>
      <w:r w:rsidRPr="00DA0899">
        <w:softHyphen/>
        <w:t>яв</w:t>
      </w:r>
      <w:r w:rsidRPr="00DA0899">
        <w:softHyphen/>
        <w:t>ные</w:t>
      </w:r>
      <w:r>
        <w:t xml:space="preserve"> </w:t>
      </w:r>
      <w:r w:rsidRPr="00DA0899">
        <w:t>со</w:t>
      </w:r>
      <w:r w:rsidRPr="00DA0899">
        <w:softHyphen/>
        <w:t>гла</w:t>
      </w:r>
      <w:r w:rsidRPr="00DA0899">
        <w:softHyphen/>
        <w:t>ше</w:t>
      </w:r>
      <w:r w:rsidRPr="00DA0899">
        <w:softHyphen/>
        <w:t>ния</w:t>
      </w:r>
      <w:r>
        <w:t xml:space="preserve"> </w:t>
      </w:r>
      <w:r w:rsidRPr="00DA0899">
        <w:t>(кон</w:t>
      </w:r>
      <w:r w:rsidRPr="00DA0899">
        <w:softHyphen/>
        <w:t>вен</w:t>
      </w:r>
      <w:r w:rsidRPr="00DA0899">
        <w:softHyphen/>
        <w:t>ции)</w:t>
      </w:r>
      <w:r>
        <w:t xml:space="preserve"> </w:t>
      </w:r>
      <w:r w:rsidRPr="00DA0899">
        <w:t>учё</w:t>
      </w:r>
      <w:r w:rsidRPr="00DA0899">
        <w:softHyphen/>
        <w:t>ных</w:t>
      </w:r>
      <w:r>
        <w:t xml:space="preserve"> </w:t>
      </w:r>
      <w:r w:rsidRPr="00DA0899">
        <w:t>от</w:t>
      </w:r>
      <w:r w:rsidRPr="00DA0899">
        <w:softHyphen/>
        <w:t>но</w:t>
      </w:r>
      <w:r w:rsidRPr="00DA0899">
        <w:softHyphen/>
        <w:t>си</w:t>
      </w:r>
      <w:r w:rsidRPr="00DA0899">
        <w:softHyphen/>
        <w:t>тель</w:t>
      </w:r>
      <w:r w:rsidRPr="00DA0899">
        <w:softHyphen/>
        <w:t>но</w:t>
      </w:r>
      <w:r>
        <w:t xml:space="preserve"> </w:t>
      </w:r>
      <w:r w:rsidRPr="00DA0899">
        <w:t>по</w:t>
      </w:r>
      <w:r w:rsidRPr="00DA0899">
        <w:softHyphen/>
        <w:t>ня</w:t>
      </w:r>
      <w:r w:rsidRPr="00DA0899">
        <w:softHyphen/>
        <w:t>тий,</w:t>
      </w:r>
      <w:r>
        <w:t xml:space="preserve"> </w:t>
      </w:r>
      <w:r w:rsidRPr="00DA0899">
        <w:t>оп</w:t>
      </w:r>
      <w:r w:rsidRPr="00DA0899">
        <w:softHyphen/>
        <w:t>ре</w:t>
      </w:r>
      <w:r w:rsidRPr="00DA0899">
        <w:softHyphen/>
        <w:t>де</w:t>
      </w:r>
      <w:r w:rsidRPr="00DA0899">
        <w:softHyphen/>
        <w:t>ле</w:t>
      </w:r>
      <w:r w:rsidRPr="00DA0899">
        <w:softHyphen/>
        <w:t>ний,</w:t>
      </w:r>
      <w:r>
        <w:t xml:space="preserve"> </w:t>
      </w:r>
      <w:r w:rsidRPr="00DA0899">
        <w:t>ак</w:t>
      </w:r>
      <w:r w:rsidRPr="00DA0899">
        <w:softHyphen/>
        <w:t>си</w:t>
      </w:r>
      <w:r w:rsidRPr="00DA0899">
        <w:softHyphen/>
        <w:t>ом,</w:t>
      </w:r>
      <w:r>
        <w:t xml:space="preserve"> </w:t>
      </w:r>
      <w:r w:rsidRPr="00DA0899">
        <w:t>ги</w:t>
      </w:r>
      <w:r w:rsidRPr="00DA0899">
        <w:softHyphen/>
        <w:t>потез</w:t>
      </w:r>
      <w:r>
        <w:t xml:space="preserve"> </w:t>
      </w:r>
      <w:r w:rsidRPr="00DA0899">
        <w:t>и</w:t>
      </w:r>
      <w:r>
        <w:t xml:space="preserve"> </w:t>
      </w:r>
      <w:r w:rsidRPr="00DA0899">
        <w:t>т.</w:t>
      </w:r>
      <w:r>
        <w:t xml:space="preserve"> </w:t>
      </w:r>
      <w:r w:rsidRPr="00DA0899">
        <w:t>д.,</w:t>
      </w:r>
      <w:r>
        <w:t xml:space="preserve"> </w:t>
      </w:r>
      <w:r w:rsidRPr="00DA0899">
        <w:t>при</w:t>
      </w:r>
      <w:r w:rsidRPr="00DA0899">
        <w:softHyphen/>
        <w:t>чём</w:t>
      </w:r>
      <w:r>
        <w:t xml:space="preserve"> </w:t>
      </w:r>
      <w:r w:rsidRPr="00DA0899">
        <w:t>вы</w:t>
      </w:r>
      <w:r w:rsidRPr="00DA0899">
        <w:softHyphen/>
        <w:t>бор</w:t>
      </w:r>
      <w:r>
        <w:t xml:space="preserve"> </w:t>
      </w:r>
      <w:r w:rsidRPr="00DA0899">
        <w:t>со</w:t>
      </w:r>
      <w:r w:rsidRPr="00DA0899">
        <w:softHyphen/>
        <w:t>гла</w:t>
      </w:r>
      <w:r w:rsidRPr="00DA0899">
        <w:softHyphen/>
        <w:t>ше</w:t>
      </w:r>
      <w:r w:rsidRPr="00DA0899">
        <w:softHyphen/>
        <w:t>ний</w:t>
      </w:r>
      <w:r>
        <w:t xml:space="preserve"> </w:t>
      </w:r>
      <w:r w:rsidRPr="00DA0899">
        <w:t>ре</w:t>
      </w:r>
      <w:r w:rsidRPr="00DA0899">
        <w:softHyphen/>
        <w:t>гу</w:t>
      </w:r>
      <w:r w:rsidRPr="00DA0899">
        <w:softHyphen/>
        <w:t>ли</w:t>
      </w:r>
      <w:r w:rsidRPr="00DA0899">
        <w:softHyphen/>
        <w:t>ру</w:t>
      </w:r>
      <w:r w:rsidRPr="00DA0899">
        <w:softHyphen/>
        <w:t>ет</w:t>
      </w:r>
      <w:r w:rsidRPr="00DA0899">
        <w:softHyphen/>
        <w:t>ся</w:t>
      </w:r>
      <w:r>
        <w:t xml:space="preserve"> </w:t>
      </w:r>
      <w:r w:rsidRPr="00DA0899">
        <w:t>со</w:t>
      </w:r>
      <w:r w:rsidRPr="00DA0899">
        <w:softHyphen/>
        <w:t>об</w:t>
      </w:r>
      <w:r w:rsidRPr="00DA0899">
        <w:softHyphen/>
        <w:t>ра</w:t>
      </w:r>
      <w:r w:rsidRPr="00DA0899">
        <w:softHyphen/>
        <w:t>же</w:t>
      </w:r>
      <w:r w:rsidRPr="00DA0899">
        <w:softHyphen/>
        <w:t>ния</w:t>
      </w:r>
      <w:r w:rsidRPr="00DA0899">
        <w:softHyphen/>
        <w:t>ми</w:t>
      </w:r>
      <w:r>
        <w:t xml:space="preserve"> </w:t>
      </w:r>
      <w:r w:rsidRPr="00DA0899">
        <w:t>удоб</w:t>
      </w:r>
      <w:r w:rsidRPr="00DA0899">
        <w:softHyphen/>
        <w:t>ст</w:t>
      </w:r>
      <w:r w:rsidRPr="00DA0899">
        <w:softHyphen/>
        <w:t>ва,</w:t>
      </w:r>
      <w:r>
        <w:t xml:space="preserve"> </w:t>
      </w:r>
      <w:r w:rsidRPr="00DA0899">
        <w:t>це</w:t>
      </w:r>
      <w:r w:rsidRPr="00DA0899">
        <w:softHyphen/>
        <w:t>ле</w:t>
      </w:r>
      <w:r w:rsidRPr="00DA0899">
        <w:softHyphen/>
        <w:t>со</w:t>
      </w:r>
      <w:r w:rsidRPr="00DA0899">
        <w:softHyphen/>
        <w:t>об</w:t>
      </w:r>
      <w:r w:rsidRPr="00DA0899">
        <w:softHyphen/>
        <w:t>раз</w:t>
      </w:r>
      <w:r w:rsidRPr="00DA0899">
        <w:softHyphen/>
        <w:t>но</w:t>
      </w:r>
      <w:r w:rsidRPr="00DA0899">
        <w:softHyphen/>
        <w:t>сти,</w:t>
      </w:r>
      <w:r>
        <w:t xml:space="preserve"> </w:t>
      </w:r>
      <w:r w:rsidRPr="00DA0899">
        <w:t>про</w:t>
      </w:r>
      <w:r w:rsidRPr="00DA0899">
        <w:softHyphen/>
        <w:t>сто</w:t>
      </w:r>
      <w:r w:rsidRPr="00DA0899">
        <w:softHyphen/>
        <w:t>ты,</w:t>
      </w:r>
      <w:r>
        <w:t xml:space="preserve"> </w:t>
      </w:r>
      <w:r w:rsidRPr="00DA0899">
        <w:t>эс</w:t>
      </w:r>
      <w:r w:rsidRPr="00DA0899">
        <w:softHyphen/>
        <w:t>те</w:t>
      </w:r>
      <w:r w:rsidRPr="00DA0899">
        <w:softHyphen/>
        <w:t>тического</w:t>
      </w:r>
      <w:r>
        <w:t xml:space="preserve"> </w:t>
      </w:r>
      <w:r w:rsidRPr="00DA0899">
        <w:t>со</w:t>
      </w:r>
      <w:r w:rsidRPr="00DA0899">
        <w:softHyphen/>
        <w:t>вер</w:t>
      </w:r>
      <w:r w:rsidRPr="00DA0899">
        <w:softHyphen/>
        <w:t>шен</w:t>
      </w:r>
      <w:r w:rsidRPr="00DA0899">
        <w:softHyphen/>
        <w:t>ст</w:t>
      </w:r>
      <w:r w:rsidRPr="00DA0899">
        <w:softHyphen/>
        <w:t>ва</w:t>
      </w:r>
      <w:r>
        <w:t xml:space="preserve"> </w:t>
      </w:r>
      <w:r w:rsidRPr="00DA0899">
        <w:t>и</w:t>
      </w:r>
      <w:r>
        <w:t xml:space="preserve"> </w:t>
      </w:r>
      <w:r w:rsidRPr="00DA0899">
        <w:t>др.</w:t>
      </w:r>
      <w:r>
        <w:t xml:space="preserve"> </w:t>
      </w:r>
      <w:r w:rsidRPr="00DA0899">
        <w:t>Ос</w:t>
      </w:r>
      <w:r w:rsidRPr="00DA0899">
        <w:softHyphen/>
        <w:t>но</w:t>
      </w:r>
      <w:r w:rsidRPr="00DA0899">
        <w:softHyphen/>
        <w:t>во</w:t>
      </w:r>
      <w:r w:rsidRPr="00DA0899">
        <w:softHyphen/>
        <w:t>по</w:t>
      </w:r>
      <w:r w:rsidRPr="00DA0899">
        <w:softHyphen/>
        <w:t>лож</w:t>
      </w:r>
      <w:r w:rsidRPr="00DA0899">
        <w:softHyphen/>
        <w:t>ни</w:t>
      </w:r>
      <w:r w:rsidRPr="00DA0899">
        <w:softHyphen/>
        <w:t>ком</w:t>
      </w:r>
      <w:r>
        <w:t xml:space="preserve"> — </w:t>
      </w:r>
      <w:r w:rsidRPr="00DA0899">
        <w:t>счи</w:t>
      </w:r>
      <w:r w:rsidRPr="00DA0899">
        <w:softHyphen/>
        <w:t>та</w:t>
      </w:r>
      <w:r w:rsidRPr="00DA0899">
        <w:softHyphen/>
        <w:t>ет</w:t>
      </w:r>
      <w:r w:rsidRPr="00DA0899">
        <w:softHyphen/>
        <w:t>ся</w:t>
      </w:r>
      <w:r>
        <w:t xml:space="preserve"> </w:t>
      </w:r>
      <w:r w:rsidRPr="00DA0899">
        <w:t>А.</w:t>
      </w:r>
      <w:r>
        <w:t xml:space="preserve"> Пуанкаре</w:t>
      </w:r>
      <w:r w:rsidRPr="00DA0899">
        <w:t>.</w:t>
      </w:r>
      <w:r>
        <w:t xml:space="preserve"> </w:t>
      </w:r>
      <w:r w:rsidRPr="00DA0899">
        <w:t>Ис</w:t>
      </w:r>
      <w:r w:rsidRPr="00DA0899">
        <w:softHyphen/>
        <w:t>хо</w:t>
      </w:r>
      <w:r w:rsidRPr="00DA0899">
        <w:softHyphen/>
        <w:t>дя</w:t>
      </w:r>
      <w:r>
        <w:t xml:space="preserve"> </w:t>
      </w:r>
      <w:r w:rsidRPr="00DA0899">
        <w:t>из</w:t>
      </w:r>
      <w:r>
        <w:t xml:space="preserve"> </w:t>
      </w:r>
      <w:r w:rsidRPr="00DA0899">
        <w:t>при</w:t>
      </w:r>
      <w:r w:rsidRPr="00DA0899">
        <w:softHyphen/>
        <w:t>ме</w:t>
      </w:r>
      <w:r w:rsidRPr="00DA0899">
        <w:softHyphen/>
        <w:t>не</w:t>
      </w:r>
      <w:r w:rsidRPr="00DA0899">
        <w:softHyphen/>
        <w:t>ния</w:t>
      </w:r>
      <w:r>
        <w:t xml:space="preserve"> ак</w:t>
      </w:r>
      <w:r w:rsidRPr="00DA0899">
        <w:t>сио</w:t>
      </w:r>
      <w:r w:rsidRPr="00DA0899">
        <w:softHyphen/>
        <w:t>ма</w:t>
      </w:r>
      <w:r w:rsidRPr="00DA0899">
        <w:softHyphen/>
        <w:t>тического</w:t>
      </w:r>
      <w:r>
        <w:t xml:space="preserve"> </w:t>
      </w:r>
      <w:r w:rsidRPr="00DA0899">
        <w:t>ме</w:t>
      </w:r>
      <w:r w:rsidRPr="00DA0899">
        <w:softHyphen/>
        <w:t>то</w:t>
      </w:r>
      <w:r w:rsidRPr="00DA0899">
        <w:softHyphen/>
        <w:t>да</w:t>
      </w:r>
      <w:r>
        <w:t xml:space="preserve"> </w:t>
      </w:r>
      <w:r w:rsidRPr="00DA0899">
        <w:t>в</w:t>
      </w:r>
      <w:r>
        <w:t xml:space="preserve"> </w:t>
      </w:r>
      <w:r w:rsidRPr="00DA0899">
        <w:t>ря</w:t>
      </w:r>
      <w:r w:rsidRPr="00DA0899">
        <w:softHyphen/>
        <w:t>де</w:t>
      </w:r>
      <w:r>
        <w:t xml:space="preserve"> </w:t>
      </w:r>
      <w:r w:rsidRPr="00DA0899">
        <w:t>ма</w:t>
      </w:r>
      <w:r w:rsidRPr="00DA0899">
        <w:softHyphen/>
        <w:t>те</w:t>
      </w:r>
      <w:r w:rsidRPr="00DA0899">
        <w:softHyphen/>
        <w:t>ма</w:t>
      </w:r>
      <w:r w:rsidRPr="00DA0899">
        <w:softHyphen/>
        <w:t>тических</w:t>
      </w:r>
      <w:r>
        <w:t xml:space="preserve"> </w:t>
      </w:r>
      <w:r w:rsidRPr="00DA0899">
        <w:t>дис</w:t>
      </w:r>
      <w:r w:rsidRPr="00DA0899">
        <w:softHyphen/>
        <w:t>ци</w:t>
      </w:r>
      <w:r w:rsidRPr="00DA0899">
        <w:softHyphen/>
        <w:t>п</w:t>
      </w:r>
      <w:r w:rsidRPr="00DA0899">
        <w:softHyphen/>
        <w:t>лин,</w:t>
      </w:r>
      <w:r>
        <w:t xml:space="preserve"> </w:t>
      </w:r>
      <w:r w:rsidRPr="00DA0899">
        <w:t>он</w:t>
      </w:r>
      <w:r>
        <w:t xml:space="preserve"> </w:t>
      </w:r>
      <w:r w:rsidRPr="00DA0899">
        <w:t>при</w:t>
      </w:r>
      <w:r w:rsidRPr="00DA0899">
        <w:softHyphen/>
        <w:t>шёл</w:t>
      </w:r>
      <w:r>
        <w:t xml:space="preserve"> </w:t>
      </w:r>
      <w:r w:rsidRPr="00DA0899">
        <w:t>к</w:t>
      </w:r>
      <w:r>
        <w:t xml:space="preserve"> </w:t>
      </w:r>
      <w:r w:rsidRPr="00DA0899">
        <w:t>вы</w:t>
      </w:r>
      <w:r w:rsidRPr="00DA0899">
        <w:softHyphen/>
        <w:t>во</w:t>
      </w:r>
      <w:r w:rsidRPr="00DA0899">
        <w:softHyphen/>
        <w:t>ду</w:t>
      </w:r>
      <w:r>
        <w:t xml:space="preserve"> </w:t>
      </w:r>
      <w:r w:rsidRPr="00DA0899">
        <w:t>о</w:t>
      </w:r>
      <w:r>
        <w:t xml:space="preserve"> </w:t>
      </w:r>
      <w:r w:rsidRPr="00DA0899">
        <w:t>том,</w:t>
      </w:r>
      <w:r>
        <w:t xml:space="preserve"> </w:t>
      </w:r>
      <w:r w:rsidRPr="00DA0899">
        <w:t>что</w:t>
      </w:r>
      <w:r>
        <w:t xml:space="preserve"> </w:t>
      </w:r>
      <w:r w:rsidRPr="00DA0899">
        <w:t>ак</w:t>
      </w:r>
      <w:r w:rsidRPr="00DA0899">
        <w:softHyphen/>
        <w:t>сио</w:t>
      </w:r>
      <w:r w:rsidRPr="00DA0899">
        <w:softHyphen/>
        <w:t>мы</w:t>
      </w:r>
      <w:r>
        <w:t xml:space="preserve"> — </w:t>
      </w:r>
      <w:r w:rsidRPr="00DA0899">
        <w:t>про</w:t>
      </w:r>
      <w:r w:rsidRPr="00DA0899">
        <w:softHyphen/>
        <w:t>дук</w:t>
      </w:r>
      <w:r w:rsidRPr="00DA0899">
        <w:softHyphen/>
        <w:t>ты</w:t>
      </w:r>
      <w:r>
        <w:t xml:space="preserve"> </w:t>
      </w:r>
      <w:r w:rsidRPr="006E6487">
        <w:t>со</w:t>
      </w:r>
      <w:r w:rsidRPr="006E6487">
        <w:softHyphen/>
        <w:t>гла</w:t>
      </w:r>
      <w:r w:rsidRPr="006E6487">
        <w:softHyphen/>
        <w:t>ше</w:t>
      </w:r>
      <w:r w:rsidRPr="006E6487">
        <w:softHyphen/>
        <w:t>ний</w:t>
      </w:r>
      <w:r w:rsidRPr="00DA0899">
        <w:t>,</w:t>
      </w:r>
      <w:r>
        <w:t xml:space="preserve"> </w:t>
      </w:r>
      <w:r w:rsidRPr="00DA0899">
        <w:t>не</w:t>
      </w:r>
      <w:r>
        <w:t xml:space="preserve"> </w:t>
      </w:r>
      <w:r w:rsidRPr="00DA0899">
        <w:t>имею</w:t>
      </w:r>
      <w:r w:rsidRPr="00DA0899">
        <w:softHyphen/>
        <w:t>щие</w:t>
      </w:r>
      <w:r>
        <w:t xml:space="preserve"> </w:t>
      </w:r>
      <w:r w:rsidRPr="00DA0899">
        <w:t>опыт</w:t>
      </w:r>
      <w:r w:rsidRPr="00DA0899">
        <w:softHyphen/>
        <w:t>но</w:t>
      </w:r>
      <w:r w:rsidRPr="00DA0899">
        <w:softHyphen/>
        <w:t>го</w:t>
      </w:r>
      <w:r>
        <w:t xml:space="preserve"> </w:t>
      </w:r>
      <w:r w:rsidRPr="00DA0899">
        <w:t>про</w:t>
      </w:r>
      <w:r w:rsidRPr="00DA0899">
        <w:softHyphen/>
        <w:t>ис</w:t>
      </w:r>
      <w:r w:rsidRPr="00DA0899">
        <w:softHyphen/>
        <w:t>хо</w:t>
      </w:r>
      <w:r w:rsidRPr="00DA0899">
        <w:softHyphen/>
        <w:t>ж</w:t>
      </w:r>
      <w:r w:rsidRPr="00DA0899">
        <w:softHyphen/>
        <w:t>де</w:t>
      </w:r>
      <w:r w:rsidRPr="00DA0899">
        <w:softHyphen/>
        <w:t>ния,</w:t>
      </w:r>
      <w:r>
        <w:t xml:space="preserve"> </w:t>
      </w:r>
      <w:r w:rsidRPr="00DA0899">
        <w:t>их</w:t>
      </w:r>
      <w:r>
        <w:t xml:space="preserve"> </w:t>
      </w:r>
      <w:r w:rsidRPr="00DA0899">
        <w:t>вы</w:t>
      </w:r>
      <w:r w:rsidRPr="00DA0899">
        <w:softHyphen/>
        <w:t>бор</w:t>
      </w:r>
      <w:r>
        <w:t xml:space="preserve"> </w:t>
      </w:r>
      <w:r w:rsidRPr="00DA0899">
        <w:t>обу</w:t>
      </w:r>
      <w:r w:rsidRPr="00DA0899">
        <w:softHyphen/>
        <w:t>слов</w:t>
      </w:r>
      <w:r w:rsidRPr="00DA0899">
        <w:softHyphen/>
        <w:t>лен</w:t>
      </w:r>
      <w:r>
        <w:t xml:space="preserve"> </w:t>
      </w:r>
      <w:r w:rsidRPr="00DA0899">
        <w:t>лишь</w:t>
      </w:r>
      <w:r>
        <w:t xml:space="preserve"> </w:t>
      </w:r>
      <w:r w:rsidRPr="00DA0899">
        <w:t>со</w:t>
      </w:r>
      <w:r w:rsidRPr="00DA0899">
        <w:softHyphen/>
        <w:t>об</w:t>
      </w:r>
      <w:r w:rsidRPr="00DA0899">
        <w:softHyphen/>
        <w:t>ра</w:t>
      </w:r>
      <w:r w:rsidRPr="00DA0899">
        <w:softHyphen/>
        <w:t>же</w:t>
      </w:r>
      <w:r w:rsidRPr="00DA0899">
        <w:softHyphen/>
        <w:t>ния</w:t>
      </w:r>
      <w:r w:rsidRPr="00DA0899">
        <w:softHyphen/>
        <w:t>ми</w:t>
      </w:r>
      <w:r>
        <w:t xml:space="preserve"> </w:t>
      </w:r>
      <w:r w:rsidRPr="00DA0899">
        <w:t>про</w:t>
      </w:r>
      <w:r w:rsidRPr="00DA0899">
        <w:softHyphen/>
        <w:t>дук</w:t>
      </w:r>
      <w:r w:rsidRPr="00DA0899">
        <w:softHyphen/>
        <w:t>тив</w:t>
      </w:r>
      <w:r w:rsidRPr="00DA0899">
        <w:softHyphen/>
        <w:t>но</w:t>
      </w:r>
      <w:r w:rsidRPr="00DA0899">
        <w:softHyphen/>
        <w:t>сти</w:t>
      </w:r>
      <w:r>
        <w:t xml:space="preserve"> </w:t>
      </w:r>
      <w:r w:rsidRPr="00DA0899">
        <w:t>ма</w:t>
      </w:r>
      <w:r w:rsidRPr="00DA0899">
        <w:softHyphen/>
        <w:t>те</w:t>
      </w:r>
      <w:r w:rsidRPr="00DA0899">
        <w:softHyphen/>
        <w:t>ма</w:t>
      </w:r>
      <w:r w:rsidRPr="00DA0899">
        <w:softHyphen/>
        <w:t>тического</w:t>
      </w:r>
      <w:r>
        <w:t xml:space="preserve"> </w:t>
      </w:r>
      <w:r w:rsidRPr="00DA0899">
        <w:t>до</w:t>
      </w:r>
      <w:r w:rsidRPr="00DA0899">
        <w:softHyphen/>
        <w:t>ка</w:t>
      </w:r>
      <w:r w:rsidRPr="00DA0899">
        <w:softHyphen/>
        <w:t>за</w:t>
      </w:r>
      <w:r w:rsidRPr="00DA0899">
        <w:softHyphen/>
        <w:t>тель</w:t>
      </w:r>
      <w:r w:rsidRPr="00DA0899">
        <w:softHyphen/>
        <w:t>ст</w:t>
      </w:r>
      <w:r w:rsidRPr="00DA0899">
        <w:softHyphen/>
        <w:t>ва.</w:t>
      </w:r>
      <w:r>
        <w:t xml:space="preserve"> </w:t>
      </w:r>
      <w:r w:rsidRPr="00DA0899">
        <w:t>Эта</w:t>
      </w:r>
      <w:r>
        <w:t xml:space="preserve"> </w:t>
      </w:r>
      <w:r w:rsidRPr="00DA0899">
        <w:t>идея</w:t>
      </w:r>
      <w:r>
        <w:t xml:space="preserve"> </w:t>
      </w:r>
      <w:r w:rsidRPr="00DA0899">
        <w:t>бы</w:t>
      </w:r>
      <w:r w:rsidRPr="00DA0899">
        <w:softHyphen/>
        <w:t>ла</w:t>
      </w:r>
      <w:r>
        <w:t xml:space="preserve"> </w:t>
      </w:r>
      <w:r w:rsidRPr="00DA0899">
        <w:t>за</w:t>
      </w:r>
      <w:r w:rsidRPr="00DA0899">
        <w:softHyphen/>
        <w:t>тем</w:t>
      </w:r>
      <w:r>
        <w:t xml:space="preserve"> </w:t>
      </w:r>
      <w:r w:rsidRPr="00DA0899">
        <w:t>рас</w:t>
      </w:r>
      <w:r w:rsidRPr="00DA0899">
        <w:softHyphen/>
        <w:t>про</w:t>
      </w:r>
      <w:r w:rsidRPr="00DA0899">
        <w:softHyphen/>
        <w:t>стра</w:t>
      </w:r>
      <w:r w:rsidRPr="00DA0899">
        <w:softHyphen/>
        <w:t>не</w:t>
      </w:r>
      <w:r w:rsidRPr="00DA0899">
        <w:softHyphen/>
        <w:t>на</w:t>
      </w:r>
      <w:r>
        <w:t xml:space="preserve"> </w:t>
      </w:r>
      <w:r w:rsidRPr="00DA0899">
        <w:t>им</w:t>
      </w:r>
      <w:r>
        <w:t xml:space="preserve"> </w:t>
      </w:r>
      <w:r w:rsidRPr="00DA0899">
        <w:t>на</w:t>
      </w:r>
      <w:r>
        <w:t xml:space="preserve"> </w:t>
      </w:r>
      <w:r w:rsidRPr="00DA0899">
        <w:t>об</w:t>
      </w:r>
      <w:r w:rsidRPr="00DA0899">
        <w:softHyphen/>
        <w:t>ласть</w:t>
      </w:r>
      <w:r>
        <w:t xml:space="preserve"> </w:t>
      </w:r>
      <w:r w:rsidRPr="00DA0899">
        <w:t>ес</w:t>
      </w:r>
      <w:r w:rsidRPr="00DA0899">
        <w:softHyphen/>
        <w:t>те</w:t>
      </w:r>
      <w:r w:rsidRPr="00DA0899">
        <w:softHyphen/>
        <w:t>ст</w:t>
      </w:r>
      <w:r w:rsidRPr="00DA0899">
        <w:softHyphen/>
        <w:t>во</w:t>
      </w:r>
      <w:r w:rsidRPr="00DA0899">
        <w:softHyphen/>
        <w:t>зна</w:t>
      </w:r>
      <w:r w:rsidRPr="00DA0899">
        <w:softHyphen/>
        <w:t>ния</w:t>
      </w:r>
      <w:r>
        <w:t xml:space="preserve"> </w:t>
      </w:r>
      <w:r w:rsidRPr="00DA0899">
        <w:t>и</w:t>
      </w:r>
      <w:r>
        <w:t xml:space="preserve"> </w:t>
      </w:r>
      <w:r w:rsidRPr="00DA0899">
        <w:t>«работает»</w:t>
      </w:r>
      <w:r>
        <w:t xml:space="preserve"> </w:t>
      </w:r>
      <w:r w:rsidRPr="00DA0899">
        <w:t>до</w:t>
      </w:r>
      <w:r>
        <w:t xml:space="preserve"> </w:t>
      </w:r>
      <w:r w:rsidRPr="00DA0899">
        <w:t>сих</w:t>
      </w:r>
      <w:r>
        <w:t xml:space="preserve"> </w:t>
      </w:r>
      <w:r w:rsidRPr="00DA0899">
        <w:t>пор</w:t>
      </w:r>
      <w:r>
        <w:t>.</w:t>
      </w:r>
    </w:p>
  </w:footnote>
  <w:footnote w:id="3">
    <w:p w14:paraId="6935EA0B" w14:textId="7CA3AB17" w:rsidR="002A426F" w:rsidRPr="009749C9" w:rsidRDefault="002A426F" w:rsidP="006E6487">
      <w:pPr>
        <w:pStyle w:val="afffff8"/>
      </w:pPr>
      <w:r w:rsidRPr="006E6487">
        <w:rPr>
          <w:vertAlign w:val="superscript"/>
        </w:rPr>
        <w:footnoteRef/>
      </w:r>
      <w:r>
        <w:t xml:space="preserve"> </w:t>
      </w:r>
      <w:r w:rsidRPr="006E6487">
        <w:t xml:space="preserve">Хендрик Антон Лоренц. 18 июля 1853–4 февраля 1928. Нидерландский физик-теоретик, лауреат Нобелевской премии по физике. Член Нидерландской королевской академии наук, иностранный член-корреспондент Петербургской АН и иностранный </w:t>
      </w:r>
      <w:r w:rsidR="00DC72E6" w:rsidRPr="006E6487">
        <w:t>почётный</w:t>
      </w:r>
      <w:r w:rsidRPr="006E6487">
        <w:t xml:space="preserve"> член АН СССР.)</w:t>
      </w:r>
    </w:p>
  </w:footnote>
  <w:footnote w:id="4">
    <w:p w14:paraId="5460959E" w14:textId="3BEF3A46" w:rsidR="002A426F" w:rsidRPr="00946A0F" w:rsidRDefault="002A426F" w:rsidP="009E4CA9">
      <w:pPr>
        <w:pStyle w:val="afffff8"/>
      </w:pPr>
      <w:r>
        <w:rPr>
          <w:rStyle w:val="afd"/>
        </w:rPr>
        <w:footnoteRef/>
      </w:r>
      <w:r>
        <w:t xml:space="preserve"> </w:t>
      </w:r>
      <w:r w:rsidRPr="00946A0F">
        <w:rPr>
          <w:b/>
          <w:bCs/>
        </w:rPr>
        <w:t>«Проект</w:t>
      </w:r>
      <w:r>
        <w:rPr>
          <w:b/>
          <w:bCs/>
        </w:rPr>
        <w:t xml:space="preserve"> </w:t>
      </w:r>
      <w:r w:rsidRPr="00946A0F">
        <w:rPr>
          <w:b/>
          <w:bCs/>
        </w:rPr>
        <w:t>Россия»</w:t>
      </w:r>
      <w:r>
        <w:t xml:space="preserve"> </w:t>
      </w:r>
      <w:r w:rsidRPr="00946A0F">
        <w:t>—</w:t>
      </w:r>
      <w:r>
        <w:t xml:space="preserve"> </w:t>
      </w:r>
      <w:r w:rsidRPr="00946A0F">
        <w:t>серия</w:t>
      </w:r>
      <w:r>
        <w:t xml:space="preserve"> </w:t>
      </w:r>
      <w:r w:rsidRPr="00946A0F">
        <w:t>публицистических</w:t>
      </w:r>
      <w:r>
        <w:t xml:space="preserve"> </w:t>
      </w:r>
      <w:r w:rsidRPr="00946A0F">
        <w:t>книг</w:t>
      </w:r>
      <w:r>
        <w:t xml:space="preserve"> </w:t>
      </w:r>
      <w:r w:rsidRPr="00946A0F">
        <w:t>анонимного</w:t>
      </w:r>
      <w:r>
        <w:t xml:space="preserve"> </w:t>
      </w:r>
      <w:r w:rsidRPr="00946A0F">
        <w:t>авторства</w:t>
      </w:r>
      <w:r>
        <w:t xml:space="preserve">. </w:t>
      </w:r>
      <w:r w:rsidRPr="00946A0F">
        <w:t>Книги</w:t>
      </w:r>
      <w:r>
        <w:t xml:space="preserve"> </w:t>
      </w:r>
      <w:r w:rsidRPr="00946A0F">
        <w:t>вышли</w:t>
      </w:r>
      <w:r>
        <w:t xml:space="preserve"> </w:t>
      </w:r>
      <w:r w:rsidRPr="00946A0F">
        <w:t>2005</w:t>
      </w:r>
      <w:r>
        <w:t xml:space="preserve"> — </w:t>
      </w:r>
      <w:r w:rsidRPr="00946A0F">
        <w:t>2010</w:t>
      </w:r>
      <w:r>
        <w:t xml:space="preserve"> </w:t>
      </w:r>
      <w:r w:rsidRPr="00946A0F">
        <w:t>год</w:t>
      </w:r>
      <w:r w:rsidR="009E4CA9">
        <w:t>ах</w:t>
      </w:r>
      <w:r w:rsidRPr="00946A0F">
        <w:t>.</w:t>
      </w:r>
      <w:r>
        <w:t xml:space="preserve"> </w:t>
      </w:r>
      <w:r w:rsidRPr="00946A0F">
        <w:t>На</w:t>
      </w:r>
      <w:r>
        <w:t xml:space="preserve"> </w:t>
      </w:r>
      <w:r w:rsidRPr="00946A0F">
        <w:t>данный</w:t>
      </w:r>
      <w:r>
        <w:t xml:space="preserve"> </w:t>
      </w:r>
      <w:r w:rsidRPr="00946A0F">
        <w:t>момент</w:t>
      </w:r>
      <w:r>
        <w:t xml:space="preserve"> </w:t>
      </w:r>
      <w:r w:rsidRPr="00946A0F">
        <w:t>официально</w:t>
      </w:r>
      <w:r>
        <w:t xml:space="preserve"> </w:t>
      </w:r>
      <w:r w:rsidRPr="00946A0F">
        <w:t>в</w:t>
      </w:r>
      <w:r>
        <w:t xml:space="preserve"> </w:t>
      </w:r>
      <w:r w:rsidRPr="00946A0F">
        <w:t>серию</w:t>
      </w:r>
      <w:r>
        <w:t xml:space="preserve"> </w:t>
      </w:r>
      <w:r w:rsidRPr="00946A0F">
        <w:t>входят</w:t>
      </w:r>
      <w:r>
        <w:t xml:space="preserve"> </w:t>
      </w:r>
      <w:r w:rsidRPr="00946A0F">
        <w:t>четыре</w:t>
      </w:r>
      <w:r>
        <w:t xml:space="preserve"> </w:t>
      </w:r>
      <w:r w:rsidRPr="00946A0F">
        <w:t>книги:</w:t>
      </w:r>
      <w:r>
        <w:t xml:space="preserve"> </w:t>
      </w:r>
      <w:r w:rsidRPr="00946A0F">
        <w:t>«Проект</w:t>
      </w:r>
      <w:r>
        <w:t xml:space="preserve"> </w:t>
      </w:r>
      <w:r w:rsidRPr="00946A0F">
        <w:t>Россия»,</w:t>
      </w:r>
      <w:r>
        <w:t xml:space="preserve"> </w:t>
      </w:r>
      <w:r w:rsidRPr="00946A0F">
        <w:t>«Проект</w:t>
      </w:r>
      <w:r>
        <w:t xml:space="preserve"> </w:t>
      </w:r>
      <w:r w:rsidRPr="00946A0F">
        <w:t>Россия.</w:t>
      </w:r>
      <w:r>
        <w:t xml:space="preserve"> </w:t>
      </w:r>
      <w:r w:rsidRPr="00946A0F">
        <w:t>Выбор</w:t>
      </w:r>
      <w:r>
        <w:t xml:space="preserve"> </w:t>
      </w:r>
      <w:r w:rsidRPr="00946A0F">
        <w:t>пути»,</w:t>
      </w:r>
      <w:r>
        <w:t xml:space="preserve"> </w:t>
      </w:r>
      <w:r w:rsidRPr="00946A0F">
        <w:t>«Проект</w:t>
      </w:r>
      <w:r>
        <w:t xml:space="preserve"> </w:t>
      </w:r>
      <w:r w:rsidRPr="00946A0F">
        <w:t>Россия.</w:t>
      </w:r>
      <w:r>
        <w:t xml:space="preserve"> </w:t>
      </w:r>
      <w:r w:rsidRPr="00946A0F">
        <w:t>Третье</w:t>
      </w:r>
      <w:r>
        <w:t xml:space="preserve"> </w:t>
      </w:r>
      <w:r w:rsidRPr="00946A0F">
        <w:t>тысячелетие»</w:t>
      </w:r>
      <w:r>
        <w:t xml:space="preserve"> </w:t>
      </w:r>
      <w:r w:rsidRPr="00946A0F">
        <w:t>и</w:t>
      </w:r>
      <w:r>
        <w:t xml:space="preserve"> </w:t>
      </w:r>
      <w:r w:rsidRPr="00946A0F">
        <w:t>«Проект</w:t>
      </w:r>
      <w:r>
        <w:t xml:space="preserve"> </w:t>
      </w:r>
      <w:r w:rsidRPr="00946A0F">
        <w:t>Россия.</w:t>
      </w:r>
      <w:r>
        <w:t xml:space="preserve"> </w:t>
      </w:r>
      <w:r w:rsidRPr="00946A0F">
        <w:t>Большая</w:t>
      </w:r>
      <w:r>
        <w:t xml:space="preserve"> </w:t>
      </w:r>
      <w:r w:rsidRPr="00946A0F">
        <w:t>идея».</w:t>
      </w:r>
      <w:r>
        <w:t xml:space="preserve"> </w:t>
      </w:r>
      <w:r w:rsidRPr="0091609D">
        <w:rPr>
          <w:rStyle w:val="w"/>
          <w:color w:val="000000"/>
          <w:sz w:val="21"/>
        </w:rPr>
        <w:t>Следующая</w:t>
      </w:r>
      <w:r>
        <w:rPr>
          <w:rStyle w:val="w"/>
          <w:color w:val="000000"/>
          <w:sz w:val="21"/>
        </w:rPr>
        <w:t xml:space="preserve"> информация — </w:t>
      </w:r>
      <w:r w:rsidRPr="0091609D">
        <w:rPr>
          <w:rStyle w:val="w"/>
          <w:color w:val="000000"/>
          <w:sz w:val="21"/>
        </w:rPr>
        <w:t>более</w:t>
      </w:r>
      <w:r>
        <w:rPr>
          <w:rStyle w:val="w"/>
          <w:color w:val="000000"/>
          <w:sz w:val="21"/>
        </w:rPr>
        <w:t xml:space="preserve"> </w:t>
      </w:r>
      <w:r w:rsidRPr="0091609D">
        <w:rPr>
          <w:rStyle w:val="w"/>
          <w:color w:val="000000"/>
          <w:sz w:val="21"/>
        </w:rPr>
        <w:t>значима.</w:t>
      </w:r>
    </w:p>
    <w:p w14:paraId="18589E46" w14:textId="77777777" w:rsidR="002A426F" w:rsidRPr="00946A0F" w:rsidRDefault="002A426F" w:rsidP="002A426F">
      <w:pPr>
        <w:pStyle w:val="TableParagraph"/>
        <w:rPr>
          <w:sz w:val="21"/>
          <w:szCs w:val="21"/>
        </w:rPr>
      </w:pPr>
    </w:p>
  </w:footnote>
  <w:footnote w:id="5">
    <w:p w14:paraId="1ABCAF09" w14:textId="731D940E" w:rsidR="002A426F" w:rsidRPr="00302575" w:rsidRDefault="002A426F" w:rsidP="0089461A">
      <w:pPr>
        <w:pStyle w:val="afffffffc"/>
        <w:rPr>
          <w:b/>
        </w:rPr>
      </w:pPr>
      <w:r>
        <w:rPr>
          <w:rStyle w:val="afd"/>
        </w:rPr>
        <w:footnoteRef/>
      </w:r>
      <w:r>
        <w:t xml:space="preserve"> </w:t>
      </w:r>
      <w:r w:rsidRPr="0089461A">
        <w:rPr>
          <w:b/>
          <w:i/>
          <w:iCs/>
        </w:rPr>
        <w:t>Евангелие от Луки</w:t>
      </w:r>
      <w:r w:rsidRPr="00302575">
        <w:t>,</w:t>
      </w:r>
      <w:r>
        <w:rPr>
          <w:b/>
        </w:rPr>
        <w:t xml:space="preserve"> </w:t>
      </w:r>
      <w:r w:rsidRPr="00302575">
        <w:t>Глава</w:t>
      </w:r>
      <w:r>
        <w:rPr>
          <w:b/>
        </w:rPr>
        <w:t xml:space="preserve"> </w:t>
      </w:r>
      <w:r w:rsidRPr="00302575">
        <w:t>14,</w:t>
      </w:r>
      <w:r>
        <w:rPr>
          <w:b/>
        </w:rPr>
        <w:t xml:space="preserve"> </w:t>
      </w:r>
      <w:r w:rsidRPr="00302575">
        <w:t>стихи</w:t>
      </w:r>
      <w:r>
        <w:rPr>
          <w:b/>
        </w:rPr>
        <w:t xml:space="preserve"> </w:t>
      </w:r>
      <w:r w:rsidRPr="00302575">
        <w:t>28</w:t>
      </w:r>
      <w:r w:rsidR="0089461A">
        <w:t>–</w:t>
      </w:r>
      <w:r w:rsidRPr="00302575">
        <w:t>30</w:t>
      </w:r>
      <w:r w:rsidR="0089461A">
        <w:t>.</w:t>
      </w:r>
    </w:p>
    <w:p w14:paraId="5393AA4F" w14:textId="77777777" w:rsidR="002A426F" w:rsidRPr="00A812D7" w:rsidRDefault="002A426F" w:rsidP="002A426F">
      <w:pPr>
        <w:pStyle w:val="afb"/>
      </w:pPr>
    </w:p>
  </w:footnote>
  <w:footnote w:id="6">
    <w:p w14:paraId="62F981D2" w14:textId="2515937C" w:rsidR="002A426F" w:rsidRPr="00A812D7" w:rsidRDefault="002A426F" w:rsidP="0089461A">
      <w:pPr>
        <w:pStyle w:val="afffff8"/>
      </w:pPr>
      <w:r>
        <w:rPr>
          <w:rStyle w:val="afd"/>
        </w:rPr>
        <w:footnoteRef/>
      </w:r>
      <w:r>
        <w:t xml:space="preserve"> </w:t>
      </w:r>
      <w:r w:rsidRPr="00944BE1">
        <w:rPr>
          <w:b/>
        </w:rPr>
        <w:t>Ныне</w:t>
      </w:r>
      <w:r>
        <w:rPr>
          <w:b/>
        </w:rPr>
        <w:t xml:space="preserve"> </w:t>
      </w:r>
      <w:r w:rsidRPr="00944BE1">
        <w:rPr>
          <w:b/>
        </w:rPr>
        <w:t>чудотворная</w:t>
      </w:r>
      <w:r>
        <w:rPr>
          <w:b/>
        </w:rPr>
        <w:t xml:space="preserve"> </w:t>
      </w:r>
      <w:r w:rsidRPr="00944BE1">
        <w:rPr>
          <w:b/>
        </w:rPr>
        <w:t>икона</w:t>
      </w:r>
      <w:r>
        <w:t xml:space="preserve"> </w:t>
      </w:r>
      <w:r w:rsidRPr="00A812D7">
        <w:t>находится</w:t>
      </w:r>
      <w:r>
        <w:t xml:space="preserve"> </w:t>
      </w:r>
      <w:r w:rsidRPr="00A812D7">
        <w:t>в</w:t>
      </w:r>
      <w:r>
        <w:t xml:space="preserve"> </w:t>
      </w:r>
      <w:r w:rsidRPr="00A812D7">
        <w:t>Успенском</w:t>
      </w:r>
      <w:r>
        <w:t xml:space="preserve"> </w:t>
      </w:r>
      <w:r w:rsidRPr="00A812D7">
        <w:t>соборе</w:t>
      </w:r>
      <w:r>
        <w:t xml:space="preserve"> </w:t>
      </w:r>
      <w:r w:rsidRPr="00A812D7">
        <w:t>Тихвинского</w:t>
      </w:r>
      <w:r>
        <w:t xml:space="preserve"> </w:t>
      </w:r>
      <w:r w:rsidRPr="00A812D7">
        <w:t>Богородичного</w:t>
      </w:r>
      <w:r>
        <w:t xml:space="preserve"> </w:t>
      </w:r>
      <w:r w:rsidRPr="00A812D7">
        <w:t>Успенского</w:t>
      </w:r>
      <w:r>
        <w:t xml:space="preserve"> </w:t>
      </w:r>
      <w:r w:rsidRPr="00A812D7">
        <w:t>монастыря.</w:t>
      </w:r>
      <w:r>
        <w:t xml:space="preserve"> </w:t>
      </w:r>
    </w:p>
  </w:footnote>
  <w:footnote w:id="7">
    <w:p w14:paraId="18F64F6D" w14:textId="32061B85" w:rsidR="002A426F" w:rsidRPr="006667D1" w:rsidRDefault="002A426F" w:rsidP="006667D1">
      <w:pPr>
        <w:pStyle w:val="afffff8"/>
      </w:pPr>
      <w:r>
        <w:rPr>
          <w:rStyle w:val="afd"/>
        </w:rPr>
        <w:footnoteRef/>
      </w:r>
      <w:r>
        <w:t xml:space="preserve"> </w:t>
      </w:r>
      <w:r w:rsidRPr="006667D1">
        <w:rPr>
          <w:b/>
          <w:bCs/>
        </w:rPr>
        <w:t>Евангелие от Матфея</w:t>
      </w:r>
      <w:r w:rsidRPr="00A812D7">
        <w:t>,</w:t>
      </w:r>
      <w:r>
        <w:t xml:space="preserve"> </w:t>
      </w:r>
      <w:r w:rsidRPr="00A812D7">
        <w:t>глава</w:t>
      </w:r>
      <w:r>
        <w:t xml:space="preserve"> </w:t>
      </w:r>
      <w:r w:rsidRPr="00A812D7">
        <w:t>15</w:t>
      </w:r>
      <w:r>
        <w:t xml:space="preserve"> </w:t>
      </w:r>
      <w:r w:rsidRPr="00A812D7">
        <w:t>стих</w:t>
      </w:r>
      <w:r>
        <w:t xml:space="preserve"> </w:t>
      </w:r>
      <w:r w:rsidRPr="00A812D7">
        <w:t>14</w:t>
      </w:r>
      <w:r w:rsidR="006667D1">
        <w:t>.</w:t>
      </w:r>
    </w:p>
  </w:footnote>
  <w:footnote w:id="8">
    <w:p w14:paraId="3C51BEEC" w14:textId="19BA0B12" w:rsidR="002A426F" w:rsidRPr="00F94FFC" w:rsidRDefault="002A426F" w:rsidP="00284EEC">
      <w:pPr>
        <w:pStyle w:val="afffff8"/>
        <w:rPr>
          <w:bCs/>
        </w:rPr>
      </w:pPr>
      <w:r w:rsidRPr="00F94FFC">
        <w:rPr>
          <w:rStyle w:val="afd"/>
          <w:b w:val="0"/>
          <w:bCs/>
          <w:sz w:val="32"/>
          <w:szCs w:val="32"/>
        </w:rPr>
        <w:footnoteRef/>
      </w:r>
      <w:r>
        <w:rPr>
          <w:bCs/>
          <w:sz w:val="32"/>
          <w:szCs w:val="32"/>
        </w:rPr>
        <w:t xml:space="preserve"> </w:t>
      </w:r>
      <w:r w:rsidRPr="00F94FFC">
        <w:rPr>
          <w:b/>
          <w:bCs/>
        </w:rPr>
        <w:t>Фридрих</w:t>
      </w:r>
      <w:r>
        <w:rPr>
          <w:b/>
          <w:bCs/>
        </w:rPr>
        <w:t xml:space="preserve"> </w:t>
      </w:r>
      <w:r w:rsidRPr="00F94FFC">
        <w:rPr>
          <w:b/>
          <w:bCs/>
        </w:rPr>
        <w:t>Ницше</w:t>
      </w:r>
      <w:r>
        <w:t xml:space="preserve"> — </w:t>
      </w:r>
      <w:r w:rsidRPr="00F94FFC">
        <w:t>«Так</w:t>
      </w:r>
      <w:r>
        <w:t xml:space="preserve"> </w:t>
      </w:r>
      <w:r w:rsidRPr="00F94FFC">
        <w:t>говорил</w:t>
      </w:r>
      <w:r>
        <w:t xml:space="preserve"> </w:t>
      </w:r>
      <w:r w:rsidRPr="00F94FFC">
        <w:t>Заратустра»</w:t>
      </w:r>
      <w:r w:rsidR="00284EE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F3096" w14:textId="597FFAA8" w:rsidR="00DE2A87" w:rsidRPr="00871E9A" w:rsidRDefault="00573D4E" w:rsidP="00DE2A87">
    <w:pPr>
      <w:pStyle w:val="afffffff1"/>
      <w:rPr>
        <w:u w:val="none"/>
      </w:rPr>
    </w:pPr>
    <w:r w:rsidRPr="00C54503">
      <w:rPr>
        <w:rStyle w:val="afffffff2"/>
        <w:noProof/>
        <w:u w:val="none"/>
        <w:lang w:val="ru-RU"/>
      </w:rPr>
      <w:drawing>
        <wp:anchor distT="0" distB="0" distL="114300" distR="114300" simplePos="0" relativeHeight="251680768" behindDoc="1" locked="0" layoutInCell="1" allowOverlap="1" wp14:anchorId="4BF84C52" wp14:editId="7F547257">
          <wp:simplePos x="0" y="0"/>
          <wp:positionH relativeFrom="column">
            <wp:posOffset>-452120</wp:posOffset>
          </wp:positionH>
          <wp:positionV relativeFrom="paragraph">
            <wp:posOffset>695325</wp:posOffset>
          </wp:positionV>
          <wp:extent cx="8196580" cy="49530"/>
          <wp:effectExtent l="0" t="0" r="0" b="1270"/>
          <wp:wrapNone/>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фон картинкам.png"/>
                  <pic:cNvPicPr/>
                </pic:nvPicPr>
                <pic:blipFill>
                  <a:blip r:embed="rId1">
                    <a:extLst>
                      <a:ext uri="{28A0092B-C50C-407E-A947-70E740481C1C}">
                        <a14:useLocalDpi xmlns:a14="http://schemas.microsoft.com/office/drawing/2010/main" val="0"/>
                      </a:ext>
                    </a:extLst>
                  </a:blip>
                  <a:stretch>
                    <a:fillRect/>
                  </a:stretch>
                </pic:blipFill>
                <pic:spPr>
                  <a:xfrm>
                    <a:off x="0" y="0"/>
                    <a:ext cx="8196580" cy="49530"/>
                  </a:xfrm>
                  <a:prstGeom prst="rect">
                    <a:avLst/>
                  </a:prstGeom>
                </pic:spPr>
              </pic:pic>
            </a:graphicData>
          </a:graphic>
          <wp14:sizeRelH relativeFrom="margin">
            <wp14:pctWidth>0</wp14:pctWidth>
          </wp14:sizeRelH>
          <wp14:sizeRelV relativeFrom="margin">
            <wp14:pctHeight>0</wp14:pctHeight>
          </wp14:sizeRelV>
        </wp:anchor>
      </w:drawing>
    </w:r>
    <w:r w:rsidRPr="00C54503">
      <w:rPr>
        <w:rStyle w:val="afffffff2"/>
        <w:noProof/>
        <w:u w:val="none"/>
        <w:lang w:val="ru-RU"/>
      </w:rPr>
      <w:drawing>
        <wp:anchor distT="0" distB="0" distL="114300" distR="114300" simplePos="0" relativeHeight="251679744" behindDoc="1" locked="0" layoutInCell="1" allowOverlap="1" wp14:anchorId="51592BFC" wp14:editId="4DF47108">
          <wp:simplePos x="0" y="0"/>
          <wp:positionH relativeFrom="column">
            <wp:posOffset>-467958</wp:posOffset>
          </wp:positionH>
          <wp:positionV relativeFrom="paragraph">
            <wp:posOffset>5379</wp:posOffset>
          </wp:positionV>
          <wp:extent cx="7572375" cy="628894"/>
          <wp:effectExtent l="0" t="0" r="0" b="6350"/>
          <wp:wrapNone/>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фон картинкам.png"/>
                  <pic:cNvPicPr/>
                </pic:nvPicPr>
                <pic:blipFill>
                  <a:blip r:embed="rId1">
                    <a:extLst>
                      <a:ext uri="{28A0092B-C50C-407E-A947-70E740481C1C}">
                        <a14:useLocalDpi xmlns:a14="http://schemas.microsoft.com/office/drawing/2010/main" val="0"/>
                      </a:ext>
                    </a:extLst>
                  </a:blip>
                  <a:stretch>
                    <a:fillRect/>
                  </a:stretch>
                </pic:blipFill>
                <pic:spPr>
                  <a:xfrm>
                    <a:off x="0" y="0"/>
                    <a:ext cx="7572375" cy="628894"/>
                  </a:xfrm>
                  <a:prstGeom prst="rect">
                    <a:avLst/>
                  </a:prstGeom>
                </pic:spPr>
              </pic:pic>
            </a:graphicData>
          </a:graphic>
          <wp14:sizeRelH relativeFrom="margin">
            <wp14:pctWidth>0</wp14:pctWidth>
          </wp14:sizeRelH>
          <wp14:sizeRelV relativeFrom="margin">
            <wp14:pctHeight>0</wp14:pctHeight>
          </wp14:sizeRelV>
        </wp:anchor>
      </w:drawing>
    </w:r>
    <w:r w:rsidRPr="00596BE1">
      <w:rPr>
        <w:rStyle w:val="afffffff2"/>
        <w:u w:val="none"/>
        <w:lang w:val="ru-RU"/>
      </w:rPr>
      <w:t>Ф.</w:t>
    </w:r>
    <w:r w:rsidR="002A426F">
      <w:rPr>
        <w:rStyle w:val="afffffff2"/>
        <w:u w:val="none"/>
        <w:lang w:val="ru-RU"/>
      </w:rPr>
      <w:t xml:space="preserve"> </w:t>
    </w:r>
    <w:r w:rsidRPr="00596BE1">
      <w:rPr>
        <w:rStyle w:val="afffffff2"/>
        <w:u w:val="none"/>
        <w:lang w:val="ru-RU"/>
      </w:rPr>
      <w:t>Д.</w:t>
    </w:r>
    <w:r w:rsidR="002A426F">
      <w:rPr>
        <w:rStyle w:val="afffffff2"/>
        <w:u w:val="none"/>
        <w:lang w:val="ru-RU"/>
      </w:rPr>
      <w:t xml:space="preserve"> </w:t>
    </w:r>
    <w:r w:rsidRPr="00596BE1">
      <w:rPr>
        <w:rStyle w:val="afffffff2"/>
        <w:u w:val="none"/>
        <w:lang w:val="ru-RU"/>
      </w:rPr>
      <w:t>Шкруднев</w:t>
    </w:r>
    <w:r w:rsidR="002A426F">
      <w:rPr>
        <w:rStyle w:val="afffffff2"/>
        <w:u w:val="none"/>
        <w:lang w:val="ru-RU"/>
      </w:rPr>
      <w:t xml:space="preserve"> </w:t>
    </w:r>
    <w:r w:rsidRPr="001257C0">
      <w:rPr>
        <w:b/>
        <w:bCs w:val="0"/>
        <w:u w:val="none"/>
        <w:lang w:val="en-US"/>
      </w:rPr>
      <w:sym w:font="Symbol" w:char="F0BE"/>
    </w:r>
    <w:r w:rsidR="002A426F">
      <w:rPr>
        <w:b/>
        <w:bCs w:val="0"/>
        <w:u w:val="none"/>
      </w:rPr>
      <w:t xml:space="preserve"> </w:t>
    </w:r>
    <w:r w:rsidR="002A426F">
      <w:rPr>
        <w:u w:val="none"/>
      </w:rPr>
      <w:t>Понять Цель и получить Результат</w:t>
    </w:r>
    <w:r w:rsidR="00871E9A">
      <w:rPr>
        <w:u w:val="none"/>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084C1" w14:textId="5FCD25E4" w:rsidR="00573D4E" w:rsidRDefault="00573D4E" w:rsidP="008E2E61">
    <w:pPr>
      <w:pStyle w:val="afffffff0"/>
    </w:pPr>
    <w:r w:rsidRPr="00C54503">
      <w:rPr>
        <w:noProof/>
      </w:rPr>
      <w:drawing>
        <wp:anchor distT="0" distB="0" distL="114300" distR="114300" simplePos="0" relativeHeight="251673600" behindDoc="1" locked="0" layoutInCell="1" allowOverlap="1" wp14:anchorId="3DC4033D" wp14:editId="30454237">
          <wp:simplePos x="0" y="0"/>
          <wp:positionH relativeFrom="column">
            <wp:posOffset>-473336</wp:posOffset>
          </wp:positionH>
          <wp:positionV relativeFrom="paragraph">
            <wp:posOffset>-5378</wp:posOffset>
          </wp:positionV>
          <wp:extent cx="7572375" cy="628894"/>
          <wp:effectExtent l="0" t="0" r="0" b="6350"/>
          <wp:wrapNone/>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фон картинкам.png"/>
                  <pic:cNvPicPr/>
                </pic:nvPicPr>
                <pic:blipFill>
                  <a:blip r:embed="rId1">
                    <a:extLst>
                      <a:ext uri="{28A0092B-C50C-407E-A947-70E740481C1C}">
                        <a14:useLocalDpi xmlns:a14="http://schemas.microsoft.com/office/drawing/2010/main" val="0"/>
                      </a:ext>
                    </a:extLst>
                  </a:blip>
                  <a:stretch>
                    <a:fillRect/>
                  </a:stretch>
                </pic:blipFill>
                <pic:spPr>
                  <a:xfrm>
                    <a:off x="0" y="0"/>
                    <a:ext cx="7583373" cy="629807"/>
                  </a:xfrm>
                  <a:prstGeom prst="rect">
                    <a:avLst/>
                  </a:prstGeom>
                </pic:spPr>
              </pic:pic>
            </a:graphicData>
          </a:graphic>
          <wp14:sizeRelH relativeFrom="margin">
            <wp14:pctWidth>0</wp14:pctWidth>
          </wp14:sizeRelH>
          <wp14:sizeRelV relativeFrom="margin">
            <wp14:pctHeight>0</wp14:pctHeight>
          </wp14:sizeRelV>
        </wp:anchor>
      </w:drawing>
    </w:r>
    <w:r w:rsidRPr="00C54503">
      <w:rPr>
        <w:noProof/>
      </w:rPr>
      <w:drawing>
        <wp:anchor distT="0" distB="0" distL="114300" distR="114300" simplePos="0" relativeHeight="251674624" behindDoc="1" locked="0" layoutInCell="1" allowOverlap="1" wp14:anchorId="251E123B" wp14:editId="2C2031C3">
          <wp:simplePos x="0" y="0"/>
          <wp:positionH relativeFrom="column">
            <wp:posOffset>-457200</wp:posOffset>
          </wp:positionH>
          <wp:positionV relativeFrom="paragraph">
            <wp:posOffset>685165</wp:posOffset>
          </wp:positionV>
          <wp:extent cx="8196580" cy="49530"/>
          <wp:effectExtent l="0" t="0" r="0" b="1270"/>
          <wp:wrapNone/>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фон картинкам.png"/>
                  <pic:cNvPicPr/>
                </pic:nvPicPr>
                <pic:blipFill>
                  <a:blip r:embed="rId1">
                    <a:extLst>
                      <a:ext uri="{28A0092B-C50C-407E-A947-70E740481C1C}">
                        <a14:useLocalDpi xmlns:a14="http://schemas.microsoft.com/office/drawing/2010/main" val="0"/>
                      </a:ext>
                    </a:extLst>
                  </a:blip>
                  <a:stretch>
                    <a:fillRect/>
                  </a:stretch>
                </pic:blipFill>
                <pic:spPr>
                  <a:xfrm>
                    <a:off x="0" y="0"/>
                    <a:ext cx="8196580" cy="49530"/>
                  </a:xfrm>
                  <a:prstGeom prst="rect">
                    <a:avLst/>
                  </a:prstGeom>
                </pic:spPr>
              </pic:pic>
            </a:graphicData>
          </a:graphic>
          <wp14:sizeRelH relativeFrom="margin">
            <wp14:pctWidth>0</wp14:pctWidth>
          </wp14:sizeRelH>
          <wp14:sizeRelV relativeFrom="margin">
            <wp14:pctHeight>0</wp14:pctHeight>
          </wp14:sizeRelV>
        </wp:anchor>
      </w:drawing>
    </w:r>
    <w:r w:rsidRPr="008E2E61">
      <w:rPr>
        <w:noProof/>
      </w:rPr>
      <w:drawing>
        <wp:inline distT="0" distB="0" distL="0" distR="0" wp14:anchorId="6F1E1F86" wp14:editId="69B8CE38">
          <wp:extent cx="6273239" cy="557997"/>
          <wp:effectExtent l="0" t="0" r="635" b="127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исунок 33"/>
                  <pic:cNvPicPr/>
                </pic:nvPicPr>
                <pic:blipFill>
                  <a:blip r:embed="rId2">
                    <a:extLst>
                      <a:ext uri="{28A0092B-C50C-407E-A947-70E740481C1C}">
                        <a14:useLocalDpi xmlns:a14="http://schemas.microsoft.com/office/drawing/2010/main" val="0"/>
                      </a:ext>
                    </a:extLst>
                  </a:blip>
                  <a:stretch>
                    <a:fillRect/>
                  </a:stretch>
                </pic:blipFill>
                <pic:spPr>
                  <a:xfrm>
                    <a:off x="0" y="0"/>
                    <a:ext cx="6273239" cy="557997"/>
                  </a:xfrm>
                  <a:prstGeom prst="rect">
                    <a:avLst/>
                  </a:prstGeom>
                </pic:spPr>
              </pic:pic>
            </a:graphicData>
          </a:graphic>
        </wp:inline>
      </w:drawing>
    </w:r>
    <w:r w:rsidRPr="008E2E61">
      <w:rPr>
        <w:noProof/>
      </w:rPr>
      <mc:AlternateContent>
        <mc:Choice Requires="wps">
          <w:drawing>
            <wp:anchor distT="0" distB="0" distL="114300" distR="114300" simplePos="0" relativeHeight="251660288" behindDoc="1" locked="0" layoutInCell="1" allowOverlap="1" wp14:anchorId="0017E6DD" wp14:editId="65752819">
              <wp:simplePos x="0" y="0"/>
              <wp:positionH relativeFrom="column">
                <wp:posOffset>-840105</wp:posOffset>
              </wp:positionH>
              <wp:positionV relativeFrom="paragraph">
                <wp:posOffset>-575310</wp:posOffset>
              </wp:positionV>
              <wp:extent cx="8814435" cy="45085"/>
              <wp:effectExtent l="0" t="0" r="0" b="5715"/>
              <wp:wrapNone/>
              <wp:docPr id="21" name="Прямоугольник 21"/>
              <wp:cNvGraphicFramePr/>
              <a:graphic xmlns:a="http://schemas.openxmlformats.org/drawingml/2006/main">
                <a:graphicData uri="http://schemas.microsoft.com/office/word/2010/wordprocessingShape">
                  <wps:wsp>
                    <wps:cNvSpPr/>
                    <wps:spPr>
                      <a:xfrm>
                        <a:off x="0" y="0"/>
                        <a:ext cx="8814435" cy="45085"/>
                      </a:xfrm>
                      <a:prstGeom prst="rect">
                        <a:avLst/>
                      </a:prstGeom>
                      <a:solidFill>
                        <a:srgbClr val="C00000">
                          <a:alpha val="8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57DD52" id="Прямоугольник 21" o:spid="_x0000_s1026" style="position:absolute;margin-left:-66.15pt;margin-top:-45.3pt;width:694.05pt;height:3.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" fillcolor="#c00000" stroked="f" strokeweight="1pt">
              <v:fill opacity="5140f"/>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2278C810"/>
    <w:lvl w:ilvl="0">
      <w:start w:val="1"/>
      <w:numFmt w:val="decimal"/>
      <w:pStyle w:val="4"/>
      <w:lvlText w:val="%1."/>
      <w:lvlJc w:val="left"/>
      <w:pPr>
        <w:tabs>
          <w:tab w:val="num" w:pos="1209"/>
        </w:tabs>
        <w:ind w:left="1209" w:hanging="360"/>
      </w:pPr>
    </w:lvl>
  </w:abstractNum>
  <w:abstractNum w:abstractNumId="1" w15:restartNumberingAfterBreak="0">
    <w:nsid w:val="FFFFFF88"/>
    <w:multiLevelType w:val="singleLevel"/>
    <w:tmpl w:val="AA4A4AE2"/>
    <w:lvl w:ilvl="0">
      <w:start w:val="1"/>
      <w:numFmt w:val="decimal"/>
      <w:pStyle w:val="a"/>
      <w:lvlText w:val="%1."/>
      <w:lvlJc w:val="left"/>
      <w:pPr>
        <w:tabs>
          <w:tab w:val="num" w:pos="360"/>
        </w:tabs>
        <w:ind w:left="360" w:hanging="360"/>
      </w:pPr>
    </w:lvl>
  </w:abstractNum>
  <w:abstractNum w:abstractNumId="2" w15:restartNumberingAfterBreak="0">
    <w:nsid w:val="0010058F"/>
    <w:multiLevelType w:val="multilevel"/>
    <w:tmpl w:val="50203B38"/>
    <w:lvl w:ilvl="0">
      <w:start w:val="1"/>
      <w:numFmt w:val="decimal"/>
      <w:pStyle w:val="a0"/>
      <w:lvlText w:val="%1."/>
      <w:lvlJc w:val="left"/>
      <w:pPr>
        <w:ind w:left="0" w:firstLine="680"/>
      </w:pPr>
      <w:rPr>
        <w:rFonts w:hint="default"/>
        <w:b/>
        <w:i w:val="0"/>
        <w:sz w:val="28"/>
      </w:rPr>
    </w:lvl>
    <w:lvl w:ilvl="1">
      <w:start w:val="1"/>
      <w:numFmt w:val="decimal"/>
      <w:pStyle w:val="a1"/>
      <w:lvlText w:val="%1.%2."/>
      <w:lvlJc w:val="left"/>
      <w:pPr>
        <w:ind w:left="981" w:firstLine="0"/>
      </w:pPr>
      <w:rPr>
        <w:rFonts w:hint="default"/>
      </w:rPr>
    </w:lvl>
    <w:lvl w:ilvl="2">
      <w:start w:val="1"/>
      <w:numFmt w:val="decimal"/>
      <w:lvlText w:val="%1.%2.%3."/>
      <w:lvlJc w:val="left"/>
      <w:pPr>
        <w:ind w:left="1904" w:hanging="504"/>
      </w:pPr>
      <w:rPr>
        <w:rFonts w:hint="default"/>
      </w:rPr>
    </w:lvl>
    <w:lvl w:ilvl="3">
      <w:start w:val="1"/>
      <w:numFmt w:val="decimal"/>
      <w:lvlText w:val="%1.%2.%3.%4."/>
      <w:lvlJc w:val="left"/>
      <w:pPr>
        <w:ind w:left="2408" w:hanging="648"/>
      </w:pPr>
      <w:rPr>
        <w:rFonts w:hint="default"/>
      </w:rPr>
    </w:lvl>
    <w:lvl w:ilvl="4">
      <w:start w:val="1"/>
      <w:numFmt w:val="decimal"/>
      <w:lvlText w:val="%1.%2.%3.%4.%5."/>
      <w:lvlJc w:val="left"/>
      <w:pPr>
        <w:ind w:left="2912" w:hanging="792"/>
      </w:pPr>
      <w:rPr>
        <w:rFonts w:hint="default"/>
      </w:rPr>
    </w:lvl>
    <w:lvl w:ilvl="5">
      <w:start w:val="1"/>
      <w:numFmt w:val="decimal"/>
      <w:lvlText w:val="%1.%2.%3.%4.%5.%6."/>
      <w:lvlJc w:val="left"/>
      <w:pPr>
        <w:ind w:left="3416" w:hanging="936"/>
      </w:pPr>
      <w:rPr>
        <w:rFonts w:hint="default"/>
      </w:rPr>
    </w:lvl>
    <w:lvl w:ilvl="6">
      <w:start w:val="1"/>
      <w:numFmt w:val="decimal"/>
      <w:lvlText w:val="%1.%2.%3.%4.%5.%6.%7."/>
      <w:lvlJc w:val="left"/>
      <w:pPr>
        <w:ind w:left="3920" w:hanging="1080"/>
      </w:pPr>
      <w:rPr>
        <w:rFonts w:hint="default"/>
      </w:rPr>
    </w:lvl>
    <w:lvl w:ilvl="7">
      <w:start w:val="1"/>
      <w:numFmt w:val="decimal"/>
      <w:lvlText w:val="%1.%2.%3.%4.%5.%6.%7.%8."/>
      <w:lvlJc w:val="left"/>
      <w:pPr>
        <w:ind w:left="4424" w:hanging="1224"/>
      </w:pPr>
      <w:rPr>
        <w:rFonts w:hint="default"/>
      </w:rPr>
    </w:lvl>
    <w:lvl w:ilvl="8">
      <w:start w:val="1"/>
      <w:numFmt w:val="decimal"/>
      <w:lvlText w:val="%1.%2.%3.%4.%5.%6.%7.%8.%9."/>
      <w:lvlJc w:val="left"/>
      <w:pPr>
        <w:ind w:left="5000" w:hanging="1440"/>
      </w:pPr>
      <w:rPr>
        <w:rFonts w:hint="default"/>
      </w:rPr>
    </w:lvl>
  </w:abstractNum>
  <w:abstractNum w:abstractNumId="3" w15:restartNumberingAfterBreak="0">
    <w:nsid w:val="107A3F48"/>
    <w:multiLevelType w:val="hybridMultilevel"/>
    <w:tmpl w:val="9ACE696E"/>
    <w:lvl w:ilvl="0" w:tplc="30F47764">
      <w:start w:val="1"/>
      <w:numFmt w:val="bullet"/>
      <w:pStyle w:val="-1"/>
      <w:lvlText w:val="-"/>
      <w:lvlJc w:val="left"/>
      <w:pPr>
        <w:ind w:left="0" w:firstLine="72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A040B2"/>
    <w:multiLevelType w:val="multilevel"/>
    <w:tmpl w:val="56CE8D6E"/>
    <w:lvl w:ilvl="0">
      <w:start w:val="1"/>
      <w:numFmt w:val="decimal"/>
      <w:pStyle w:val="a2"/>
      <w:suff w:val="space"/>
      <w:lvlText w:val="%1."/>
      <w:lvlJc w:val="left"/>
      <w:pPr>
        <w:ind w:left="0" w:firstLine="0"/>
      </w:pPr>
      <w:rPr>
        <w:rFonts w:hint="default"/>
      </w:rPr>
    </w:lvl>
    <w:lvl w:ilvl="1">
      <w:start w:val="4"/>
      <w:numFmt w:val="decimal"/>
      <w:isLgl/>
      <w:lvlText w:val="%1.%2."/>
      <w:lvlJc w:val="left"/>
      <w:pPr>
        <w:ind w:left="1440" w:hanging="720"/>
      </w:pPr>
      <w:rPr>
        <w:rFonts w:ascii="Georgia" w:eastAsiaTheme="minorEastAsia" w:hAnsi="Georgia" w:hint="default"/>
      </w:rPr>
    </w:lvl>
    <w:lvl w:ilvl="2">
      <w:start w:val="1"/>
      <w:numFmt w:val="decimal"/>
      <w:isLgl/>
      <w:lvlText w:val="%1.%2.%3."/>
      <w:lvlJc w:val="left"/>
      <w:pPr>
        <w:ind w:left="2520" w:hanging="1080"/>
      </w:pPr>
      <w:rPr>
        <w:rFonts w:ascii="Georgia" w:eastAsiaTheme="minorEastAsia" w:hAnsi="Georgia" w:hint="default"/>
      </w:rPr>
    </w:lvl>
    <w:lvl w:ilvl="3">
      <w:start w:val="1"/>
      <w:numFmt w:val="decimal"/>
      <w:isLgl/>
      <w:lvlText w:val="%1.%2.%3.%4."/>
      <w:lvlJc w:val="left"/>
      <w:pPr>
        <w:ind w:left="3240" w:hanging="1080"/>
      </w:pPr>
      <w:rPr>
        <w:rFonts w:ascii="Georgia" w:eastAsiaTheme="minorEastAsia" w:hAnsi="Georgia" w:hint="default"/>
      </w:rPr>
    </w:lvl>
    <w:lvl w:ilvl="4">
      <w:start w:val="1"/>
      <w:numFmt w:val="decimal"/>
      <w:isLgl/>
      <w:lvlText w:val="%1.%2.%3.%4.%5."/>
      <w:lvlJc w:val="left"/>
      <w:pPr>
        <w:ind w:left="4320" w:hanging="1440"/>
      </w:pPr>
      <w:rPr>
        <w:rFonts w:ascii="Georgia" w:eastAsiaTheme="minorEastAsia" w:hAnsi="Georgia" w:hint="default"/>
      </w:rPr>
    </w:lvl>
    <w:lvl w:ilvl="5">
      <w:start w:val="1"/>
      <w:numFmt w:val="decimal"/>
      <w:isLgl/>
      <w:lvlText w:val="%1.%2.%3.%4.%5.%6."/>
      <w:lvlJc w:val="left"/>
      <w:pPr>
        <w:ind w:left="5400" w:hanging="1800"/>
      </w:pPr>
      <w:rPr>
        <w:rFonts w:ascii="Georgia" w:eastAsiaTheme="minorEastAsia" w:hAnsi="Georgia" w:hint="default"/>
      </w:rPr>
    </w:lvl>
    <w:lvl w:ilvl="6">
      <w:start w:val="1"/>
      <w:numFmt w:val="decimal"/>
      <w:isLgl/>
      <w:lvlText w:val="%1.%2.%3.%4.%5.%6.%7."/>
      <w:lvlJc w:val="left"/>
      <w:pPr>
        <w:ind w:left="6120" w:hanging="1800"/>
      </w:pPr>
      <w:rPr>
        <w:rFonts w:ascii="Georgia" w:eastAsiaTheme="minorEastAsia" w:hAnsi="Georgia" w:hint="default"/>
      </w:rPr>
    </w:lvl>
    <w:lvl w:ilvl="7">
      <w:start w:val="1"/>
      <w:numFmt w:val="decimal"/>
      <w:isLgl/>
      <w:lvlText w:val="%1.%2.%3.%4.%5.%6.%7.%8."/>
      <w:lvlJc w:val="left"/>
      <w:pPr>
        <w:ind w:left="7200" w:hanging="2160"/>
      </w:pPr>
      <w:rPr>
        <w:rFonts w:ascii="Georgia" w:eastAsiaTheme="minorEastAsia" w:hAnsi="Georgia" w:hint="default"/>
      </w:rPr>
    </w:lvl>
    <w:lvl w:ilvl="8">
      <w:start w:val="1"/>
      <w:numFmt w:val="decimal"/>
      <w:isLgl/>
      <w:lvlText w:val="%1.%2.%3.%4.%5.%6.%7.%8.%9."/>
      <w:lvlJc w:val="left"/>
      <w:pPr>
        <w:ind w:left="8280" w:hanging="2520"/>
      </w:pPr>
      <w:rPr>
        <w:rFonts w:ascii="Georgia" w:eastAsiaTheme="minorEastAsia" w:hAnsi="Georgia" w:hint="default"/>
      </w:rPr>
    </w:lvl>
  </w:abstractNum>
  <w:abstractNum w:abstractNumId="5" w15:restartNumberingAfterBreak="0">
    <w:nsid w:val="1EBF41A2"/>
    <w:multiLevelType w:val="hybridMultilevel"/>
    <w:tmpl w:val="B14E6DD4"/>
    <w:lvl w:ilvl="0" w:tplc="E064DF1E">
      <w:start w:val="1"/>
      <w:numFmt w:val="decimal"/>
      <w:pStyle w:val="a3"/>
      <w:lvlText w:val="%1."/>
      <w:lvlJc w:val="left"/>
      <w:pPr>
        <w:tabs>
          <w:tab w:val="num" w:pos="567"/>
        </w:tabs>
        <w:ind w:left="567" w:hanging="454"/>
      </w:pPr>
      <w:rPr>
        <w:rFonts w:ascii="Times New Roman" w:hAnsi="Times New Roman" w:hint="default"/>
        <w:b/>
        <w:i w:val="0"/>
        <w:color w:val="0000FF"/>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2473761C"/>
    <w:multiLevelType w:val="hybridMultilevel"/>
    <w:tmpl w:val="4BCC5312"/>
    <w:lvl w:ilvl="0" w:tplc="D2327CBA">
      <w:start w:val="1"/>
      <w:numFmt w:val="decimal"/>
      <w:pStyle w:val="2"/>
      <w:lvlText w:val="%1."/>
      <w:lvlJc w:val="left"/>
      <w:pPr>
        <w:ind w:left="0" w:firstLine="72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AD446C6"/>
    <w:multiLevelType w:val="hybridMultilevel"/>
    <w:tmpl w:val="F626C4D8"/>
    <w:lvl w:ilvl="0" w:tplc="0DEC530E">
      <w:start w:val="1"/>
      <w:numFmt w:val="decimal"/>
      <w:pStyle w:val="a4"/>
      <w:lvlText w:val="%1)"/>
      <w:lvlJc w:val="left"/>
      <w:pPr>
        <w:ind w:left="0" w:firstLine="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BBE6236"/>
    <w:multiLevelType w:val="hybridMultilevel"/>
    <w:tmpl w:val="D9029AB0"/>
    <w:lvl w:ilvl="0" w:tplc="F2D46CC4">
      <w:start w:val="1"/>
      <w:numFmt w:val="bullet"/>
      <w:pStyle w:val="a5"/>
      <w:lvlText w:val="-"/>
      <w:lvlJc w:val="left"/>
      <w:pPr>
        <w:tabs>
          <w:tab w:val="num" w:pos="170"/>
        </w:tabs>
        <w:ind w:left="0" w:firstLine="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08B7AE6"/>
    <w:multiLevelType w:val="multilevel"/>
    <w:tmpl w:val="E83E4F0C"/>
    <w:styleLink w:val="1"/>
    <w:lvl w:ilvl="0">
      <w:start w:val="1"/>
      <w:numFmt w:val="bullet"/>
      <w:lvlText w:val="-"/>
      <w:lvlJc w:val="left"/>
      <w:pPr>
        <w:ind w:left="0" w:firstLine="72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2C97EB5"/>
    <w:multiLevelType w:val="hybridMultilevel"/>
    <w:tmpl w:val="F98651A8"/>
    <w:lvl w:ilvl="0" w:tplc="103E8172">
      <w:start w:val="1"/>
      <w:numFmt w:val="decimal"/>
      <w:pStyle w:val="-10"/>
      <w:lvlText w:val="%1."/>
      <w:lvlJc w:val="left"/>
      <w:pPr>
        <w:ind w:left="0" w:firstLine="720"/>
      </w:pPr>
      <w:rPr>
        <w:rFonts w:hint="default"/>
        <w:b w:val="0"/>
        <w:bCs/>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EF4629A"/>
    <w:multiLevelType w:val="multilevel"/>
    <w:tmpl w:val="04090023"/>
    <w:styleLink w:val="a6"/>
    <w:lvl w:ilvl="0">
      <w:start w:val="1"/>
      <w:numFmt w:val="upperRoman"/>
      <w:lvlText w:val="Статья %1."/>
      <w:lvlJc w:val="left"/>
      <w:pPr>
        <w:ind w:left="0" w:firstLine="0"/>
      </w:pPr>
    </w:lvl>
    <w:lvl w:ilvl="1">
      <w:start w:val="1"/>
      <w:numFmt w:val="decimalZero"/>
      <w:isLgl/>
      <w:lvlText w:val="Раздел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4A850EC3"/>
    <w:multiLevelType w:val="multilevel"/>
    <w:tmpl w:val="D4149686"/>
    <w:styleLink w:val="20"/>
    <w:lvl w:ilvl="0">
      <w:start w:val="1"/>
      <w:numFmt w:val="decimal"/>
      <w:lvlText w:val="%1."/>
      <w:lvlJc w:val="left"/>
      <w:pPr>
        <w:ind w:left="0" w:firstLine="0"/>
      </w:pPr>
      <w:rPr>
        <w:rFonts w:hint="default"/>
      </w:rPr>
    </w:lvl>
    <w:lvl w:ilvl="1">
      <w:start w:val="4"/>
      <w:numFmt w:val="decimal"/>
      <w:isLgl/>
      <w:lvlText w:val="%1.%2."/>
      <w:lvlJc w:val="left"/>
      <w:pPr>
        <w:ind w:left="1440" w:hanging="720"/>
      </w:pPr>
      <w:rPr>
        <w:rFonts w:ascii="Georgia" w:eastAsiaTheme="minorEastAsia" w:hAnsi="Georgia" w:hint="default"/>
      </w:rPr>
    </w:lvl>
    <w:lvl w:ilvl="2">
      <w:start w:val="1"/>
      <w:numFmt w:val="decimal"/>
      <w:isLgl/>
      <w:lvlText w:val="%1.%2.%3."/>
      <w:lvlJc w:val="left"/>
      <w:pPr>
        <w:ind w:left="2520" w:hanging="1080"/>
      </w:pPr>
      <w:rPr>
        <w:rFonts w:ascii="Georgia" w:eastAsiaTheme="minorEastAsia" w:hAnsi="Georgia" w:hint="default"/>
      </w:rPr>
    </w:lvl>
    <w:lvl w:ilvl="3">
      <w:start w:val="1"/>
      <w:numFmt w:val="decimal"/>
      <w:isLgl/>
      <w:lvlText w:val="%1.%2.%3.%4."/>
      <w:lvlJc w:val="left"/>
      <w:pPr>
        <w:ind w:left="3240" w:hanging="1080"/>
      </w:pPr>
      <w:rPr>
        <w:rFonts w:ascii="Georgia" w:eastAsiaTheme="minorEastAsia" w:hAnsi="Georgia" w:hint="default"/>
      </w:rPr>
    </w:lvl>
    <w:lvl w:ilvl="4">
      <w:start w:val="1"/>
      <w:numFmt w:val="decimal"/>
      <w:isLgl/>
      <w:lvlText w:val="%1.%2.%3.%4.%5."/>
      <w:lvlJc w:val="left"/>
      <w:pPr>
        <w:ind w:left="4320" w:hanging="1440"/>
      </w:pPr>
      <w:rPr>
        <w:rFonts w:ascii="Georgia" w:eastAsiaTheme="minorEastAsia" w:hAnsi="Georgia" w:hint="default"/>
      </w:rPr>
    </w:lvl>
    <w:lvl w:ilvl="5">
      <w:start w:val="1"/>
      <w:numFmt w:val="decimal"/>
      <w:isLgl/>
      <w:lvlText w:val="%1.%2.%3.%4.%5.%6."/>
      <w:lvlJc w:val="left"/>
      <w:pPr>
        <w:ind w:left="5400" w:hanging="1800"/>
      </w:pPr>
      <w:rPr>
        <w:rFonts w:ascii="Georgia" w:eastAsiaTheme="minorEastAsia" w:hAnsi="Georgia" w:hint="default"/>
      </w:rPr>
    </w:lvl>
    <w:lvl w:ilvl="6">
      <w:start w:val="1"/>
      <w:numFmt w:val="decimal"/>
      <w:isLgl/>
      <w:lvlText w:val="%1.%2.%3.%4.%5.%6.%7."/>
      <w:lvlJc w:val="left"/>
      <w:pPr>
        <w:ind w:left="6120" w:hanging="1800"/>
      </w:pPr>
      <w:rPr>
        <w:rFonts w:ascii="Georgia" w:eastAsiaTheme="minorEastAsia" w:hAnsi="Georgia" w:hint="default"/>
      </w:rPr>
    </w:lvl>
    <w:lvl w:ilvl="7">
      <w:start w:val="1"/>
      <w:numFmt w:val="decimal"/>
      <w:isLgl/>
      <w:lvlText w:val="%1.%2.%3.%4.%5.%6.%7.%8."/>
      <w:lvlJc w:val="left"/>
      <w:pPr>
        <w:ind w:left="7200" w:hanging="2160"/>
      </w:pPr>
      <w:rPr>
        <w:rFonts w:ascii="Georgia" w:eastAsiaTheme="minorEastAsia" w:hAnsi="Georgia" w:hint="default"/>
      </w:rPr>
    </w:lvl>
    <w:lvl w:ilvl="8">
      <w:start w:val="1"/>
      <w:numFmt w:val="decimal"/>
      <w:isLgl/>
      <w:lvlText w:val="%1.%2.%3.%4.%5.%6.%7.%8.%9."/>
      <w:lvlJc w:val="left"/>
      <w:pPr>
        <w:ind w:left="8280" w:hanging="2520"/>
      </w:pPr>
      <w:rPr>
        <w:rFonts w:ascii="Georgia" w:eastAsiaTheme="minorEastAsia" w:hAnsi="Georgia" w:hint="default"/>
      </w:rPr>
    </w:lvl>
  </w:abstractNum>
  <w:abstractNum w:abstractNumId="13" w15:restartNumberingAfterBreak="0">
    <w:nsid w:val="4E653BBB"/>
    <w:multiLevelType w:val="hybridMultilevel"/>
    <w:tmpl w:val="998E8168"/>
    <w:lvl w:ilvl="0" w:tplc="DD4AF572">
      <w:start w:val="1"/>
      <w:numFmt w:val="decimal"/>
      <w:pStyle w:val="a7"/>
      <w:lvlText w:val="%1."/>
      <w:lvlJc w:val="left"/>
      <w:pPr>
        <w:ind w:left="720" w:hanging="720"/>
      </w:pPr>
      <w:rPr>
        <w:rFonts w:ascii="Georgia" w:hAnsi="Georgia" w:hint="default"/>
        <w:b/>
        <w:i w:val="0"/>
        <w:color w:val="auto"/>
        <w:sz w:val="28"/>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50313A5D"/>
    <w:multiLevelType w:val="hybridMultilevel"/>
    <w:tmpl w:val="D56ABDBE"/>
    <w:lvl w:ilvl="0" w:tplc="C946380E">
      <w:start w:val="1"/>
      <w:numFmt w:val="russianLower"/>
      <w:pStyle w:val="3"/>
      <w:lvlText w:val="%1."/>
      <w:lvlJc w:val="left"/>
      <w:pPr>
        <w:ind w:left="0" w:firstLine="720"/>
      </w:pPr>
      <w:rPr>
        <w:rFonts w:hint="default"/>
        <w:b/>
        <w:i w:val="0"/>
      </w:rPr>
    </w:lvl>
    <w:lvl w:ilvl="1" w:tplc="04BA8BD4">
      <w:start w:val="1"/>
      <w:numFmt w:val="lowerLetter"/>
      <w:pStyle w:val="3"/>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80C6263"/>
    <w:multiLevelType w:val="hybridMultilevel"/>
    <w:tmpl w:val="DC401FFC"/>
    <w:lvl w:ilvl="0" w:tplc="5B44B18C">
      <w:start w:val="1"/>
      <w:numFmt w:val="bullet"/>
      <w:pStyle w:val="10"/>
      <w:lvlText w:val=""/>
      <w:lvlJc w:val="left"/>
      <w:pPr>
        <w:tabs>
          <w:tab w:val="num" w:pos="567"/>
        </w:tabs>
        <w:ind w:left="567" w:hanging="397"/>
      </w:pPr>
      <w:rPr>
        <w:rFonts w:ascii="Wingdings" w:hAnsi="Wingdings" w:hint="default"/>
        <w:b/>
        <w:i w:val="0"/>
        <w:color w:val="auto"/>
        <w:sz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8420817"/>
    <w:multiLevelType w:val="hybridMultilevel"/>
    <w:tmpl w:val="0EE82038"/>
    <w:lvl w:ilvl="0" w:tplc="AB1487CA">
      <w:start w:val="1"/>
      <w:numFmt w:val="bullet"/>
      <w:pStyle w:val="a8"/>
      <w:lvlText w:val="-"/>
      <w:lvlJc w:val="left"/>
      <w:pPr>
        <w:ind w:left="0" w:firstLine="72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6D64587E"/>
    <w:multiLevelType w:val="multilevel"/>
    <w:tmpl w:val="1EA4CC86"/>
    <w:lvl w:ilvl="0">
      <w:start w:val="4"/>
      <w:numFmt w:val="decimal"/>
      <w:pStyle w:val="a9"/>
      <w:suff w:val="space"/>
      <w:lvlText w:val="Глава %1."/>
      <w:lvlJc w:val="left"/>
      <w:pPr>
        <w:ind w:left="720" w:firstLine="0"/>
      </w:pPr>
      <w:rPr>
        <w:rFonts w:ascii="Georgia" w:hAnsi="Georgia" w:hint="default"/>
        <w:b/>
        <w:bCs/>
        <w:i w:val="0"/>
        <w:iCs w:val="0"/>
        <w:color w:val="FF0000"/>
        <w:sz w:val="36"/>
        <w:szCs w:val="36"/>
      </w:rPr>
    </w:lvl>
    <w:lvl w:ilvl="1">
      <w:start w:val="1"/>
      <w:numFmt w:val="decimal"/>
      <w:suff w:val="space"/>
      <w:lvlText w:val="%1.%2."/>
      <w:lvlJc w:val="left"/>
      <w:pPr>
        <w:ind w:left="1440" w:firstLine="0"/>
      </w:pPr>
      <w:rPr>
        <w:rFonts w:ascii="Georgia" w:hAnsi="Georgia" w:hint="default"/>
        <w:b/>
        <w:bCs/>
        <w:i w:val="0"/>
        <w:iCs w:val="0"/>
        <w:color w:val="FF0000"/>
        <w:sz w:val="32"/>
        <w:szCs w:val="32"/>
      </w:rPr>
    </w:lvl>
    <w:lvl w:ilvl="2">
      <w:start w:val="1"/>
      <w:numFmt w:val="none"/>
      <w:isLgl/>
      <w:lvlText w:val="%1"/>
      <w:lvlJc w:val="left"/>
      <w:pPr>
        <w:ind w:left="2160" w:firstLine="0"/>
      </w:pPr>
      <w:rPr>
        <w:rFonts w:ascii="Georgia" w:hAnsi="Georgia" w:hint="default"/>
        <w:b/>
        <w:bCs/>
        <w:i w:val="0"/>
        <w:iCs w:val="0"/>
        <w:color w:val="FF0000"/>
        <w:sz w:val="32"/>
        <w:szCs w:val="32"/>
      </w:rPr>
    </w:lvl>
    <w:lvl w:ilvl="3">
      <w:start w:val="1"/>
      <w:numFmt w:val="decimal"/>
      <w:suff w:val="space"/>
      <w:lvlText w:val="%1.%2.%4."/>
      <w:lvlJc w:val="left"/>
      <w:pPr>
        <w:ind w:left="2880" w:firstLine="0"/>
      </w:pPr>
      <w:rPr>
        <w:rFonts w:ascii="Georgia" w:hAnsi="Georgia" w:hint="default"/>
        <w:b/>
        <w:bCs/>
        <w:i w:val="0"/>
        <w:iCs w:val="0"/>
        <w:color w:val="FF0000"/>
        <w:sz w:val="32"/>
        <w:szCs w:val="32"/>
      </w:rPr>
    </w:lvl>
    <w:lvl w:ilvl="4">
      <w:start w:val="1"/>
      <w:numFmt w:val="decimal"/>
      <w:lvlText w:val="(%5)"/>
      <w:lvlJc w:val="left"/>
      <w:pPr>
        <w:ind w:left="3600" w:firstLine="0"/>
      </w:pPr>
      <w:rPr>
        <w:rFonts w:hint="default"/>
      </w:rPr>
    </w:lvl>
    <w:lvl w:ilvl="5">
      <w:start w:val="1"/>
      <w:numFmt w:val="lowerLetter"/>
      <w:lvlText w:val="(%6)"/>
      <w:lvlJc w:val="left"/>
      <w:pPr>
        <w:ind w:left="4320" w:firstLine="0"/>
      </w:pPr>
      <w:rPr>
        <w:rFonts w:hint="default"/>
      </w:rPr>
    </w:lvl>
    <w:lvl w:ilvl="6">
      <w:start w:val="1"/>
      <w:numFmt w:val="lowerRoman"/>
      <w:lvlText w:val="(%7)"/>
      <w:lvlJc w:val="left"/>
      <w:pPr>
        <w:ind w:left="5040" w:firstLine="0"/>
      </w:pPr>
      <w:rPr>
        <w:rFonts w:hint="default"/>
      </w:rPr>
    </w:lvl>
    <w:lvl w:ilvl="7">
      <w:start w:val="1"/>
      <w:numFmt w:val="lowerLetter"/>
      <w:lvlText w:val="(%8)"/>
      <w:lvlJc w:val="left"/>
      <w:pPr>
        <w:ind w:left="5760" w:firstLine="0"/>
      </w:pPr>
      <w:rPr>
        <w:rFonts w:hint="default"/>
      </w:rPr>
    </w:lvl>
    <w:lvl w:ilvl="8">
      <w:start w:val="1"/>
      <w:numFmt w:val="lowerRoman"/>
      <w:lvlText w:val="(%9)"/>
      <w:lvlJc w:val="left"/>
      <w:pPr>
        <w:ind w:left="6480" w:firstLine="0"/>
      </w:pPr>
      <w:rPr>
        <w:rFonts w:hint="default"/>
      </w:rPr>
    </w:lvl>
  </w:abstractNum>
  <w:abstractNum w:abstractNumId="18" w15:restartNumberingAfterBreak="0">
    <w:nsid w:val="6DD9706E"/>
    <w:multiLevelType w:val="hybridMultilevel"/>
    <w:tmpl w:val="2074447E"/>
    <w:lvl w:ilvl="0" w:tplc="F06E5956">
      <w:start w:val="1"/>
      <w:numFmt w:val="decimal"/>
      <w:pStyle w:val="aa"/>
      <w:lvlText w:val="%1."/>
      <w:lvlJc w:val="left"/>
      <w:pPr>
        <w:ind w:left="1069" w:hanging="360"/>
      </w:pPr>
      <w:rPr>
        <w:rFonts w:hint="default"/>
        <w:color w:val="000000" w:themeColor="text1"/>
        <w:sz w:val="28"/>
        <w:szCs w:val="2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17C054A"/>
    <w:multiLevelType w:val="multilevel"/>
    <w:tmpl w:val="49C20D46"/>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C0C3E69"/>
    <w:multiLevelType w:val="hybridMultilevel"/>
    <w:tmpl w:val="03704F54"/>
    <w:lvl w:ilvl="0" w:tplc="E4B6D7B8">
      <w:start w:val="1"/>
      <w:numFmt w:val="decimal"/>
      <w:pStyle w:val="ab"/>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165627541">
    <w:abstractNumId w:val="16"/>
  </w:num>
  <w:num w:numId="2" w16cid:durableId="1033307641">
    <w:abstractNumId w:val="0"/>
  </w:num>
  <w:num w:numId="3" w16cid:durableId="764688516">
    <w:abstractNumId w:val="5"/>
  </w:num>
  <w:num w:numId="4" w16cid:durableId="1677028480">
    <w:abstractNumId w:val="15"/>
  </w:num>
  <w:num w:numId="5" w16cid:durableId="1283265146">
    <w:abstractNumId w:val="19"/>
  </w:num>
  <w:num w:numId="6" w16cid:durableId="742029487">
    <w:abstractNumId w:val="11"/>
  </w:num>
  <w:num w:numId="7" w16cid:durableId="659306168">
    <w:abstractNumId w:val="17"/>
  </w:num>
  <w:num w:numId="8" w16cid:durableId="416294909">
    <w:abstractNumId w:val="3"/>
  </w:num>
  <w:num w:numId="9" w16cid:durableId="979728475">
    <w:abstractNumId w:val="10"/>
  </w:num>
  <w:num w:numId="10" w16cid:durableId="300841811">
    <w:abstractNumId w:val="2"/>
  </w:num>
  <w:num w:numId="11" w16cid:durableId="432163454">
    <w:abstractNumId w:val="18"/>
  </w:num>
  <w:num w:numId="12" w16cid:durableId="1706981783">
    <w:abstractNumId w:val="14"/>
    <w:lvlOverride w:ilvl="0">
      <w:startOverride w:val="1"/>
    </w:lvlOverride>
  </w:num>
  <w:num w:numId="13" w16cid:durableId="377556646">
    <w:abstractNumId w:val="6"/>
  </w:num>
  <w:num w:numId="14" w16cid:durableId="156118149">
    <w:abstractNumId w:val="13"/>
  </w:num>
  <w:num w:numId="15" w16cid:durableId="2086873202">
    <w:abstractNumId w:val="4"/>
  </w:num>
  <w:num w:numId="16" w16cid:durableId="1188758485">
    <w:abstractNumId w:val="8"/>
  </w:num>
  <w:num w:numId="17" w16cid:durableId="1311132589">
    <w:abstractNumId w:val="7"/>
  </w:num>
  <w:num w:numId="18" w16cid:durableId="1876580547">
    <w:abstractNumId w:val="9"/>
  </w:num>
  <w:num w:numId="19" w16cid:durableId="131942445">
    <w:abstractNumId w:val="12"/>
  </w:num>
  <w:num w:numId="20" w16cid:durableId="933131928">
    <w:abstractNumId w:val="20"/>
  </w:num>
  <w:num w:numId="21" w16cid:durableId="1594899968">
    <w:abstractNumId w:val="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2"/>
  <w:activeWritingStyle w:appName="MSWord" w:lang="ru-RU" w:vendorID="64" w:dllVersion="0" w:nlCheck="1" w:checkStyle="0"/>
  <w:activeWritingStyle w:appName="MSWord" w:lang="en-US" w:vendorID="64" w:dllVersion="0" w:nlCheck="1" w:checkStyle="0"/>
  <w:activeWritingStyle w:appName="MSWord" w:lang="ru-RU" w:vendorID="64" w:dllVersion="4096" w:nlCheck="1" w:checkStyle="0"/>
  <w:activeWritingStyle w:appName="MSWord" w:lang="en-US" w:vendorID="64" w:dllVersion="4096" w:nlCheck="1" w:checkStyle="0"/>
  <w:proofState w:spelling="clean" w:grammar="clean"/>
  <w:attachedTemplate r:id="rId1"/>
  <w:linkStyles/>
  <w:defaultTabStop w:val="708"/>
  <w:evenAndOddHeaders/>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59DD"/>
    <w:rsid w:val="00000011"/>
    <w:rsid w:val="00000433"/>
    <w:rsid w:val="000007D0"/>
    <w:rsid w:val="00000886"/>
    <w:rsid w:val="00001358"/>
    <w:rsid w:val="000015DB"/>
    <w:rsid w:val="000021F5"/>
    <w:rsid w:val="00002387"/>
    <w:rsid w:val="000027D7"/>
    <w:rsid w:val="00003B25"/>
    <w:rsid w:val="00003EFF"/>
    <w:rsid w:val="00004BA1"/>
    <w:rsid w:val="00005525"/>
    <w:rsid w:val="000055A7"/>
    <w:rsid w:val="00005746"/>
    <w:rsid w:val="00005C31"/>
    <w:rsid w:val="00005DB7"/>
    <w:rsid w:val="000066B7"/>
    <w:rsid w:val="00006E77"/>
    <w:rsid w:val="000077B8"/>
    <w:rsid w:val="000100A2"/>
    <w:rsid w:val="0001299B"/>
    <w:rsid w:val="00012D0E"/>
    <w:rsid w:val="00013173"/>
    <w:rsid w:val="000139ED"/>
    <w:rsid w:val="00014103"/>
    <w:rsid w:val="00014B84"/>
    <w:rsid w:val="0001515F"/>
    <w:rsid w:val="000160DD"/>
    <w:rsid w:val="000173B1"/>
    <w:rsid w:val="0001768C"/>
    <w:rsid w:val="00017AA1"/>
    <w:rsid w:val="000200B1"/>
    <w:rsid w:val="00020CFA"/>
    <w:rsid w:val="00021010"/>
    <w:rsid w:val="0002107B"/>
    <w:rsid w:val="000239C0"/>
    <w:rsid w:val="000248DA"/>
    <w:rsid w:val="000249F4"/>
    <w:rsid w:val="000250FF"/>
    <w:rsid w:val="000256F8"/>
    <w:rsid w:val="0002584E"/>
    <w:rsid w:val="00026962"/>
    <w:rsid w:val="00026DF8"/>
    <w:rsid w:val="00030640"/>
    <w:rsid w:val="00030A5C"/>
    <w:rsid w:val="00031058"/>
    <w:rsid w:val="000324EF"/>
    <w:rsid w:val="000326FD"/>
    <w:rsid w:val="000333F3"/>
    <w:rsid w:val="00033421"/>
    <w:rsid w:val="000335D2"/>
    <w:rsid w:val="000337CF"/>
    <w:rsid w:val="00034536"/>
    <w:rsid w:val="00034946"/>
    <w:rsid w:val="00034A2F"/>
    <w:rsid w:val="00037BA9"/>
    <w:rsid w:val="00040104"/>
    <w:rsid w:val="00041A7D"/>
    <w:rsid w:val="0004234E"/>
    <w:rsid w:val="0004241C"/>
    <w:rsid w:val="000425B2"/>
    <w:rsid w:val="0004373C"/>
    <w:rsid w:val="000441BD"/>
    <w:rsid w:val="000449A0"/>
    <w:rsid w:val="00045358"/>
    <w:rsid w:val="00045FD8"/>
    <w:rsid w:val="00050DFC"/>
    <w:rsid w:val="000519EB"/>
    <w:rsid w:val="00051D25"/>
    <w:rsid w:val="00052AE3"/>
    <w:rsid w:val="000530AD"/>
    <w:rsid w:val="00053664"/>
    <w:rsid w:val="00053EED"/>
    <w:rsid w:val="00056D6D"/>
    <w:rsid w:val="000579F2"/>
    <w:rsid w:val="00057EB9"/>
    <w:rsid w:val="00060AC6"/>
    <w:rsid w:val="00061513"/>
    <w:rsid w:val="000615A0"/>
    <w:rsid w:val="000619CF"/>
    <w:rsid w:val="00062076"/>
    <w:rsid w:val="00062372"/>
    <w:rsid w:val="00062E12"/>
    <w:rsid w:val="00064221"/>
    <w:rsid w:val="00064BBC"/>
    <w:rsid w:val="000655A6"/>
    <w:rsid w:val="00065C20"/>
    <w:rsid w:val="00065CD3"/>
    <w:rsid w:val="0006748D"/>
    <w:rsid w:val="0006762B"/>
    <w:rsid w:val="000701F4"/>
    <w:rsid w:val="00070F00"/>
    <w:rsid w:val="00071C45"/>
    <w:rsid w:val="00071CC3"/>
    <w:rsid w:val="00072751"/>
    <w:rsid w:val="00073257"/>
    <w:rsid w:val="00073411"/>
    <w:rsid w:val="000739D8"/>
    <w:rsid w:val="000765C9"/>
    <w:rsid w:val="00077F72"/>
    <w:rsid w:val="000801E9"/>
    <w:rsid w:val="00080846"/>
    <w:rsid w:val="00081481"/>
    <w:rsid w:val="00082083"/>
    <w:rsid w:val="00082FAE"/>
    <w:rsid w:val="00083E53"/>
    <w:rsid w:val="000842AC"/>
    <w:rsid w:val="00086140"/>
    <w:rsid w:val="000866C9"/>
    <w:rsid w:val="00090004"/>
    <w:rsid w:val="00090D36"/>
    <w:rsid w:val="00090D7B"/>
    <w:rsid w:val="00091C60"/>
    <w:rsid w:val="00091E75"/>
    <w:rsid w:val="00093E2A"/>
    <w:rsid w:val="00093E41"/>
    <w:rsid w:val="00094E54"/>
    <w:rsid w:val="00094FA4"/>
    <w:rsid w:val="000959D8"/>
    <w:rsid w:val="00096BE3"/>
    <w:rsid w:val="000978CB"/>
    <w:rsid w:val="00097C65"/>
    <w:rsid w:val="000A00AB"/>
    <w:rsid w:val="000A055C"/>
    <w:rsid w:val="000A0929"/>
    <w:rsid w:val="000A0AA6"/>
    <w:rsid w:val="000A2A89"/>
    <w:rsid w:val="000A417B"/>
    <w:rsid w:val="000A46FC"/>
    <w:rsid w:val="000A53BF"/>
    <w:rsid w:val="000A6B94"/>
    <w:rsid w:val="000B010B"/>
    <w:rsid w:val="000B0D10"/>
    <w:rsid w:val="000B2252"/>
    <w:rsid w:val="000B2370"/>
    <w:rsid w:val="000B29B6"/>
    <w:rsid w:val="000B2D77"/>
    <w:rsid w:val="000B3918"/>
    <w:rsid w:val="000B3ABC"/>
    <w:rsid w:val="000B42F6"/>
    <w:rsid w:val="000B4C04"/>
    <w:rsid w:val="000B516C"/>
    <w:rsid w:val="000B6701"/>
    <w:rsid w:val="000C009B"/>
    <w:rsid w:val="000C0144"/>
    <w:rsid w:val="000C11AD"/>
    <w:rsid w:val="000C2271"/>
    <w:rsid w:val="000C231A"/>
    <w:rsid w:val="000C2688"/>
    <w:rsid w:val="000C3DB9"/>
    <w:rsid w:val="000C4E40"/>
    <w:rsid w:val="000C51B5"/>
    <w:rsid w:val="000C6822"/>
    <w:rsid w:val="000C76F3"/>
    <w:rsid w:val="000D043C"/>
    <w:rsid w:val="000D1406"/>
    <w:rsid w:val="000D3094"/>
    <w:rsid w:val="000D355E"/>
    <w:rsid w:val="000D4442"/>
    <w:rsid w:val="000D46FA"/>
    <w:rsid w:val="000D5772"/>
    <w:rsid w:val="000D5BEA"/>
    <w:rsid w:val="000D7257"/>
    <w:rsid w:val="000D7D70"/>
    <w:rsid w:val="000D7FA9"/>
    <w:rsid w:val="000E0632"/>
    <w:rsid w:val="000E1047"/>
    <w:rsid w:val="000E141D"/>
    <w:rsid w:val="000E1F16"/>
    <w:rsid w:val="000E270F"/>
    <w:rsid w:val="000E319B"/>
    <w:rsid w:val="000E4EA3"/>
    <w:rsid w:val="000E4F8B"/>
    <w:rsid w:val="000E548D"/>
    <w:rsid w:val="000E65F6"/>
    <w:rsid w:val="000F010D"/>
    <w:rsid w:val="000F012E"/>
    <w:rsid w:val="000F0A54"/>
    <w:rsid w:val="000F2967"/>
    <w:rsid w:val="000F2980"/>
    <w:rsid w:val="000F2A86"/>
    <w:rsid w:val="000F2B7C"/>
    <w:rsid w:val="000F2C87"/>
    <w:rsid w:val="000F45C2"/>
    <w:rsid w:val="000F477B"/>
    <w:rsid w:val="000F58FC"/>
    <w:rsid w:val="000F66CF"/>
    <w:rsid w:val="00103123"/>
    <w:rsid w:val="001058FE"/>
    <w:rsid w:val="0010606A"/>
    <w:rsid w:val="001061DA"/>
    <w:rsid w:val="00110085"/>
    <w:rsid w:val="00110F58"/>
    <w:rsid w:val="00111155"/>
    <w:rsid w:val="001123DA"/>
    <w:rsid w:val="00112F23"/>
    <w:rsid w:val="0011478B"/>
    <w:rsid w:val="0011562D"/>
    <w:rsid w:val="0011638A"/>
    <w:rsid w:val="001204DA"/>
    <w:rsid w:val="001205F2"/>
    <w:rsid w:val="0012256A"/>
    <w:rsid w:val="001238E5"/>
    <w:rsid w:val="0012495D"/>
    <w:rsid w:val="00124967"/>
    <w:rsid w:val="001255EA"/>
    <w:rsid w:val="001257C0"/>
    <w:rsid w:val="00126FFF"/>
    <w:rsid w:val="00127378"/>
    <w:rsid w:val="00131902"/>
    <w:rsid w:val="001322DC"/>
    <w:rsid w:val="00133F01"/>
    <w:rsid w:val="001377BC"/>
    <w:rsid w:val="001400B2"/>
    <w:rsid w:val="0014127D"/>
    <w:rsid w:val="001414AD"/>
    <w:rsid w:val="00141C39"/>
    <w:rsid w:val="001422DC"/>
    <w:rsid w:val="001434F2"/>
    <w:rsid w:val="0014368A"/>
    <w:rsid w:val="00143CC2"/>
    <w:rsid w:val="001441B5"/>
    <w:rsid w:val="001444B1"/>
    <w:rsid w:val="00145735"/>
    <w:rsid w:val="00145BE2"/>
    <w:rsid w:val="00146235"/>
    <w:rsid w:val="0014654C"/>
    <w:rsid w:val="0014763E"/>
    <w:rsid w:val="0014765E"/>
    <w:rsid w:val="00147D74"/>
    <w:rsid w:val="001504B5"/>
    <w:rsid w:val="0015099D"/>
    <w:rsid w:val="00150A50"/>
    <w:rsid w:val="00151312"/>
    <w:rsid w:val="00151ADC"/>
    <w:rsid w:val="00153270"/>
    <w:rsid w:val="001536CD"/>
    <w:rsid w:val="00153B0C"/>
    <w:rsid w:val="001546FD"/>
    <w:rsid w:val="0015627D"/>
    <w:rsid w:val="00156508"/>
    <w:rsid w:val="001567CB"/>
    <w:rsid w:val="001570B1"/>
    <w:rsid w:val="0015745C"/>
    <w:rsid w:val="00157F12"/>
    <w:rsid w:val="00160558"/>
    <w:rsid w:val="00161FE1"/>
    <w:rsid w:val="001629F5"/>
    <w:rsid w:val="001632B8"/>
    <w:rsid w:val="00163754"/>
    <w:rsid w:val="001656EA"/>
    <w:rsid w:val="0016572D"/>
    <w:rsid w:val="001669F7"/>
    <w:rsid w:val="00166A9D"/>
    <w:rsid w:val="00166D8A"/>
    <w:rsid w:val="001674A2"/>
    <w:rsid w:val="00167AC7"/>
    <w:rsid w:val="00167F20"/>
    <w:rsid w:val="001700E9"/>
    <w:rsid w:val="00170AD8"/>
    <w:rsid w:val="001711E4"/>
    <w:rsid w:val="00171C39"/>
    <w:rsid w:val="00172C17"/>
    <w:rsid w:val="001732A7"/>
    <w:rsid w:val="00173BB0"/>
    <w:rsid w:val="00174514"/>
    <w:rsid w:val="00174C30"/>
    <w:rsid w:val="001755EE"/>
    <w:rsid w:val="001764D0"/>
    <w:rsid w:val="00177E1A"/>
    <w:rsid w:val="00177EBE"/>
    <w:rsid w:val="001802DD"/>
    <w:rsid w:val="00181482"/>
    <w:rsid w:val="00183375"/>
    <w:rsid w:val="00184CFF"/>
    <w:rsid w:val="00184E83"/>
    <w:rsid w:val="001853DB"/>
    <w:rsid w:val="001854DC"/>
    <w:rsid w:val="001858DA"/>
    <w:rsid w:val="001866AF"/>
    <w:rsid w:val="00191D35"/>
    <w:rsid w:val="00191E6B"/>
    <w:rsid w:val="001927AF"/>
    <w:rsid w:val="00192F31"/>
    <w:rsid w:val="0019325B"/>
    <w:rsid w:val="0019349D"/>
    <w:rsid w:val="00194887"/>
    <w:rsid w:val="00194FCB"/>
    <w:rsid w:val="00195EB9"/>
    <w:rsid w:val="00196163"/>
    <w:rsid w:val="00197031"/>
    <w:rsid w:val="00197299"/>
    <w:rsid w:val="001972B1"/>
    <w:rsid w:val="00197A53"/>
    <w:rsid w:val="001A147A"/>
    <w:rsid w:val="001A212F"/>
    <w:rsid w:val="001A2C38"/>
    <w:rsid w:val="001A38BB"/>
    <w:rsid w:val="001A3DD9"/>
    <w:rsid w:val="001A40AA"/>
    <w:rsid w:val="001A4416"/>
    <w:rsid w:val="001A4562"/>
    <w:rsid w:val="001A4577"/>
    <w:rsid w:val="001A50E0"/>
    <w:rsid w:val="001A6883"/>
    <w:rsid w:val="001A720C"/>
    <w:rsid w:val="001A7505"/>
    <w:rsid w:val="001B1162"/>
    <w:rsid w:val="001B3301"/>
    <w:rsid w:val="001B3BB6"/>
    <w:rsid w:val="001B3DB1"/>
    <w:rsid w:val="001B3FC6"/>
    <w:rsid w:val="001B4C78"/>
    <w:rsid w:val="001B642A"/>
    <w:rsid w:val="001B69B9"/>
    <w:rsid w:val="001B71F4"/>
    <w:rsid w:val="001B777B"/>
    <w:rsid w:val="001B77DF"/>
    <w:rsid w:val="001B7FD2"/>
    <w:rsid w:val="001C1D3E"/>
    <w:rsid w:val="001C253C"/>
    <w:rsid w:val="001C278E"/>
    <w:rsid w:val="001C2D14"/>
    <w:rsid w:val="001C350F"/>
    <w:rsid w:val="001C3960"/>
    <w:rsid w:val="001C3B6F"/>
    <w:rsid w:val="001C4914"/>
    <w:rsid w:val="001C5876"/>
    <w:rsid w:val="001C58AC"/>
    <w:rsid w:val="001C5EA4"/>
    <w:rsid w:val="001C650D"/>
    <w:rsid w:val="001C6D6F"/>
    <w:rsid w:val="001C7232"/>
    <w:rsid w:val="001C73DD"/>
    <w:rsid w:val="001C7DBB"/>
    <w:rsid w:val="001D0836"/>
    <w:rsid w:val="001D087E"/>
    <w:rsid w:val="001D1F40"/>
    <w:rsid w:val="001D20D2"/>
    <w:rsid w:val="001D2158"/>
    <w:rsid w:val="001D2948"/>
    <w:rsid w:val="001D3504"/>
    <w:rsid w:val="001D3863"/>
    <w:rsid w:val="001D79FA"/>
    <w:rsid w:val="001E06CC"/>
    <w:rsid w:val="001E0E25"/>
    <w:rsid w:val="001E102C"/>
    <w:rsid w:val="001E1629"/>
    <w:rsid w:val="001E1F51"/>
    <w:rsid w:val="001E2176"/>
    <w:rsid w:val="001E2204"/>
    <w:rsid w:val="001E321F"/>
    <w:rsid w:val="001E3A41"/>
    <w:rsid w:val="001E4609"/>
    <w:rsid w:val="001E4AB8"/>
    <w:rsid w:val="001E715F"/>
    <w:rsid w:val="001E7C46"/>
    <w:rsid w:val="001E7C4B"/>
    <w:rsid w:val="001F0589"/>
    <w:rsid w:val="001F0ADB"/>
    <w:rsid w:val="001F106F"/>
    <w:rsid w:val="001F1CC1"/>
    <w:rsid w:val="001F27B3"/>
    <w:rsid w:val="001F37C8"/>
    <w:rsid w:val="001F398D"/>
    <w:rsid w:val="001F4890"/>
    <w:rsid w:val="001F5219"/>
    <w:rsid w:val="001F585C"/>
    <w:rsid w:val="001F58FC"/>
    <w:rsid w:val="001F5C07"/>
    <w:rsid w:val="002011E1"/>
    <w:rsid w:val="00201920"/>
    <w:rsid w:val="00202899"/>
    <w:rsid w:val="00202F5C"/>
    <w:rsid w:val="00203505"/>
    <w:rsid w:val="002040DF"/>
    <w:rsid w:val="00204227"/>
    <w:rsid w:val="00204278"/>
    <w:rsid w:val="0020534C"/>
    <w:rsid w:val="00205655"/>
    <w:rsid w:val="0020579D"/>
    <w:rsid w:val="00207FA4"/>
    <w:rsid w:val="002102EB"/>
    <w:rsid w:val="00210400"/>
    <w:rsid w:val="00210E2D"/>
    <w:rsid w:val="002119AA"/>
    <w:rsid w:val="00211B55"/>
    <w:rsid w:val="0021294C"/>
    <w:rsid w:val="00213890"/>
    <w:rsid w:val="0021458C"/>
    <w:rsid w:val="0021459D"/>
    <w:rsid w:val="0021507F"/>
    <w:rsid w:val="00215201"/>
    <w:rsid w:val="00216E9D"/>
    <w:rsid w:val="002173DE"/>
    <w:rsid w:val="002174DC"/>
    <w:rsid w:val="00217C07"/>
    <w:rsid w:val="002206A2"/>
    <w:rsid w:val="00220FB6"/>
    <w:rsid w:val="0022251B"/>
    <w:rsid w:val="0022266C"/>
    <w:rsid w:val="00223385"/>
    <w:rsid w:val="00223931"/>
    <w:rsid w:val="002243C9"/>
    <w:rsid w:val="0022601C"/>
    <w:rsid w:val="002267D8"/>
    <w:rsid w:val="0022731B"/>
    <w:rsid w:val="00227473"/>
    <w:rsid w:val="00227733"/>
    <w:rsid w:val="00227E9D"/>
    <w:rsid w:val="00230816"/>
    <w:rsid w:val="002309BF"/>
    <w:rsid w:val="00230B64"/>
    <w:rsid w:val="00230C0F"/>
    <w:rsid w:val="00231BFC"/>
    <w:rsid w:val="00231F88"/>
    <w:rsid w:val="00232134"/>
    <w:rsid w:val="0023267E"/>
    <w:rsid w:val="0023302D"/>
    <w:rsid w:val="00233039"/>
    <w:rsid w:val="00233561"/>
    <w:rsid w:val="00233E3B"/>
    <w:rsid w:val="00233F20"/>
    <w:rsid w:val="0023414A"/>
    <w:rsid w:val="0023546C"/>
    <w:rsid w:val="002369ED"/>
    <w:rsid w:val="00236C37"/>
    <w:rsid w:val="002370B6"/>
    <w:rsid w:val="00237B1B"/>
    <w:rsid w:val="002404D9"/>
    <w:rsid w:val="00241B7E"/>
    <w:rsid w:val="00242A56"/>
    <w:rsid w:val="00242B56"/>
    <w:rsid w:val="00243D3E"/>
    <w:rsid w:val="002446AE"/>
    <w:rsid w:val="002453AD"/>
    <w:rsid w:val="00245B4B"/>
    <w:rsid w:val="00245D3F"/>
    <w:rsid w:val="002500FA"/>
    <w:rsid w:val="0025068D"/>
    <w:rsid w:val="00250F59"/>
    <w:rsid w:val="0025134B"/>
    <w:rsid w:val="002523C4"/>
    <w:rsid w:val="00253220"/>
    <w:rsid w:val="002535C0"/>
    <w:rsid w:val="00253A94"/>
    <w:rsid w:val="00253CB3"/>
    <w:rsid w:val="0025404D"/>
    <w:rsid w:val="00254050"/>
    <w:rsid w:val="00254176"/>
    <w:rsid w:val="0025532C"/>
    <w:rsid w:val="00257BBF"/>
    <w:rsid w:val="00257BD6"/>
    <w:rsid w:val="00260048"/>
    <w:rsid w:val="00260C58"/>
    <w:rsid w:val="00261F62"/>
    <w:rsid w:val="0026225F"/>
    <w:rsid w:val="00262381"/>
    <w:rsid w:val="0026296F"/>
    <w:rsid w:val="00262ADC"/>
    <w:rsid w:val="00262B3B"/>
    <w:rsid w:val="00264225"/>
    <w:rsid w:val="00264D5C"/>
    <w:rsid w:val="00265917"/>
    <w:rsid w:val="0026598B"/>
    <w:rsid w:val="00266328"/>
    <w:rsid w:val="002666C2"/>
    <w:rsid w:val="002671D1"/>
    <w:rsid w:val="002675A8"/>
    <w:rsid w:val="00267717"/>
    <w:rsid w:val="00270473"/>
    <w:rsid w:val="00270AC2"/>
    <w:rsid w:val="00270BE9"/>
    <w:rsid w:val="00270F73"/>
    <w:rsid w:val="00272ABD"/>
    <w:rsid w:val="002733DE"/>
    <w:rsid w:val="002742A5"/>
    <w:rsid w:val="002745BA"/>
    <w:rsid w:val="00274CC1"/>
    <w:rsid w:val="00275B44"/>
    <w:rsid w:val="00275D3C"/>
    <w:rsid w:val="00276560"/>
    <w:rsid w:val="002774EC"/>
    <w:rsid w:val="00277914"/>
    <w:rsid w:val="002806CB"/>
    <w:rsid w:val="002815CF"/>
    <w:rsid w:val="00281AEF"/>
    <w:rsid w:val="0028245C"/>
    <w:rsid w:val="00282C56"/>
    <w:rsid w:val="00282DAB"/>
    <w:rsid w:val="00283F13"/>
    <w:rsid w:val="00283F6A"/>
    <w:rsid w:val="00284833"/>
    <w:rsid w:val="00284EEC"/>
    <w:rsid w:val="002857A1"/>
    <w:rsid w:val="00286453"/>
    <w:rsid w:val="00287287"/>
    <w:rsid w:val="00287CAA"/>
    <w:rsid w:val="00287F5F"/>
    <w:rsid w:val="002900EF"/>
    <w:rsid w:val="00292522"/>
    <w:rsid w:val="00292828"/>
    <w:rsid w:val="002932EB"/>
    <w:rsid w:val="00294423"/>
    <w:rsid w:val="0029500A"/>
    <w:rsid w:val="00295C66"/>
    <w:rsid w:val="002971BF"/>
    <w:rsid w:val="00297875"/>
    <w:rsid w:val="002A051B"/>
    <w:rsid w:val="002A0A53"/>
    <w:rsid w:val="002A19CB"/>
    <w:rsid w:val="002A1A06"/>
    <w:rsid w:val="002A1A24"/>
    <w:rsid w:val="002A3BAE"/>
    <w:rsid w:val="002A41A7"/>
    <w:rsid w:val="002A426F"/>
    <w:rsid w:val="002A4BCE"/>
    <w:rsid w:val="002A54FA"/>
    <w:rsid w:val="002A5874"/>
    <w:rsid w:val="002A6CE1"/>
    <w:rsid w:val="002A7AA1"/>
    <w:rsid w:val="002B0AF7"/>
    <w:rsid w:val="002B106D"/>
    <w:rsid w:val="002B143B"/>
    <w:rsid w:val="002B21FE"/>
    <w:rsid w:val="002B22AA"/>
    <w:rsid w:val="002B25E6"/>
    <w:rsid w:val="002B2810"/>
    <w:rsid w:val="002B38D8"/>
    <w:rsid w:val="002B3ED9"/>
    <w:rsid w:val="002B44D1"/>
    <w:rsid w:val="002B4977"/>
    <w:rsid w:val="002B497E"/>
    <w:rsid w:val="002B517F"/>
    <w:rsid w:val="002B564C"/>
    <w:rsid w:val="002B64D2"/>
    <w:rsid w:val="002B65B4"/>
    <w:rsid w:val="002B6FF7"/>
    <w:rsid w:val="002C0406"/>
    <w:rsid w:val="002C1BC9"/>
    <w:rsid w:val="002C29F7"/>
    <w:rsid w:val="002C4815"/>
    <w:rsid w:val="002C4D4B"/>
    <w:rsid w:val="002C533B"/>
    <w:rsid w:val="002C5A2D"/>
    <w:rsid w:val="002C623F"/>
    <w:rsid w:val="002C6C51"/>
    <w:rsid w:val="002C7213"/>
    <w:rsid w:val="002C7985"/>
    <w:rsid w:val="002C7E78"/>
    <w:rsid w:val="002D0B49"/>
    <w:rsid w:val="002D1927"/>
    <w:rsid w:val="002D1E65"/>
    <w:rsid w:val="002D2540"/>
    <w:rsid w:val="002D29F2"/>
    <w:rsid w:val="002D2CFB"/>
    <w:rsid w:val="002D398C"/>
    <w:rsid w:val="002D47FB"/>
    <w:rsid w:val="002D4FF9"/>
    <w:rsid w:val="002D5701"/>
    <w:rsid w:val="002D5786"/>
    <w:rsid w:val="002D5837"/>
    <w:rsid w:val="002D6687"/>
    <w:rsid w:val="002D668C"/>
    <w:rsid w:val="002D6BAC"/>
    <w:rsid w:val="002D6C68"/>
    <w:rsid w:val="002D6F20"/>
    <w:rsid w:val="002D754F"/>
    <w:rsid w:val="002D7F41"/>
    <w:rsid w:val="002E0550"/>
    <w:rsid w:val="002E0739"/>
    <w:rsid w:val="002E125F"/>
    <w:rsid w:val="002E1807"/>
    <w:rsid w:val="002E19A6"/>
    <w:rsid w:val="002E2C0F"/>
    <w:rsid w:val="002E310B"/>
    <w:rsid w:val="002E351E"/>
    <w:rsid w:val="002E35A8"/>
    <w:rsid w:val="002E4EA5"/>
    <w:rsid w:val="002E5191"/>
    <w:rsid w:val="002E5915"/>
    <w:rsid w:val="002E61BE"/>
    <w:rsid w:val="002E6AA2"/>
    <w:rsid w:val="002E6B4E"/>
    <w:rsid w:val="002E71F5"/>
    <w:rsid w:val="002E7C6E"/>
    <w:rsid w:val="002E7D31"/>
    <w:rsid w:val="002F0298"/>
    <w:rsid w:val="002F04EB"/>
    <w:rsid w:val="002F3829"/>
    <w:rsid w:val="002F38E4"/>
    <w:rsid w:val="002F4B18"/>
    <w:rsid w:val="002F6D60"/>
    <w:rsid w:val="002F7B90"/>
    <w:rsid w:val="00300661"/>
    <w:rsid w:val="00300DBA"/>
    <w:rsid w:val="00301C3C"/>
    <w:rsid w:val="003022B7"/>
    <w:rsid w:val="003022C4"/>
    <w:rsid w:val="003025D0"/>
    <w:rsid w:val="00303613"/>
    <w:rsid w:val="0030576F"/>
    <w:rsid w:val="003058BD"/>
    <w:rsid w:val="00307360"/>
    <w:rsid w:val="003076F7"/>
    <w:rsid w:val="00307744"/>
    <w:rsid w:val="00310159"/>
    <w:rsid w:val="0031028F"/>
    <w:rsid w:val="00310B15"/>
    <w:rsid w:val="0031145D"/>
    <w:rsid w:val="00311744"/>
    <w:rsid w:val="00311D68"/>
    <w:rsid w:val="00312689"/>
    <w:rsid w:val="00313F18"/>
    <w:rsid w:val="003142BC"/>
    <w:rsid w:val="003143AA"/>
    <w:rsid w:val="00314A10"/>
    <w:rsid w:val="00314C6E"/>
    <w:rsid w:val="00315B72"/>
    <w:rsid w:val="0032039E"/>
    <w:rsid w:val="00320EED"/>
    <w:rsid w:val="00322CED"/>
    <w:rsid w:val="00324161"/>
    <w:rsid w:val="00325575"/>
    <w:rsid w:val="00327787"/>
    <w:rsid w:val="003315AB"/>
    <w:rsid w:val="00331C13"/>
    <w:rsid w:val="00332FE6"/>
    <w:rsid w:val="0033393B"/>
    <w:rsid w:val="0033585D"/>
    <w:rsid w:val="00335884"/>
    <w:rsid w:val="003362EF"/>
    <w:rsid w:val="00337B46"/>
    <w:rsid w:val="00340080"/>
    <w:rsid w:val="0034159B"/>
    <w:rsid w:val="0034269E"/>
    <w:rsid w:val="003443DF"/>
    <w:rsid w:val="00344BAE"/>
    <w:rsid w:val="003451AA"/>
    <w:rsid w:val="003466D0"/>
    <w:rsid w:val="00347516"/>
    <w:rsid w:val="0034770A"/>
    <w:rsid w:val="00347E4D"/>
    <w:rsid w:val="0035099B"/>
    <w:rsid w:val="00350D11"/>
    <w:rsid w:val="00350D19"/>
    <w:rsid w:val="00351006"/>
    <w:rsid w:val="003514EA"/>
    <w:rsid w:val="0035240D"/>
    <w:rsid w:val="003524B7"/>
    <w:rsid w:val="003524D8"/>
    <w:rsid w:val="00352F31"/>
    <w:rsid w:val="003530EB"/>
    <w:rsid w:val="00353869"/>
    <w:rsid w:val="003549CE"/>
    <w:rsid w:val="00356453"/>
    <w:rsid w:val="00356EB5"/>
    <w:rsid w:val="00357C4B"/>
    <w:rsid w:val="003600AF"/>
    <w:rsid w:val="00360E60"/>
    <w:rsid w:val="00361593"/>
    <w:rsid w:val="00362FB9"/>
    <w:rsid w:val="00363470"/>
    <w:rsid w:val="0036647C"/>
    <w:rsid w:val="00366804"/>
    <w:rsid w:val="00367229"/>
    <w:rsid w:val="003676C6"/>
    <w:rsid w:val="00370F84"/>
    <w:rsid w:val="00370FCD"/>
    <w:rsid w:val="00371150"/>
    <w:rsid w:val="003711B1"/>
    <w:rsid w:val="00371D06"/>
    <w:rsid w:val="00372A94"/>
    <w:rsid w:val="00372E58"/>
    <w:rsid w:val="0037415C"/>
    <w:rsid w:val="00374230"/>
    <w:rsid w:val="00374ECA"/>
    <w:rsid w:val="00375D66"/>
    <w:rsid w:val="00376AFF"/>
    <w:rsid w:val="0038015F"/>
    <w:rsid w:val="003814CD"/>
    <w:rsid w:val="00381D82"/>
    <w:rsid w:val="003823A6"/>
    <w:rsid w:val="00382A5B"/>
    <w:rsid w:val="00383667"/>
    <w:rsid w:val="00383A5A"/>
    <w:rsid w:val="00383A90"/>
    <w:rsid w:val="00384230"/>
    <w:rsid w:val="003845E4"/>
    <w:rsid w:val="00384D3C"/>
    <w:rsid w:val="00384EEE"/>
    <w:rsid w:val="00386352"/>
    <w:rsid w:val="00386BA3"/>
    <w:rsid w:val="00387413"/>
    <w:rsid w:val="00387747"/>
    <w:rsid w:val="00387917"/>
    <w:rsid w:val="00390314"/>
    <w:rsid w:val="0039190C"/>
    <w:rsid w:val="00391F93"/>
    <w:rsid w:val="00392A95"/>
    <w:rsid w:val="003945B1"/>
    <w:rsid w:val="00395FB6"/>
    <w:rsid w:val="0039673F"/>
    <w:rsid w:val="003A0900"/>
    <w:rsid w:val="003A1794"/>
    <w:rsid w:val="003A1DE3"/>
    <w:rsid w:val="003A1DE4"/>
    <w:rsid w:val="003A2B36"/>
    <w:rsid w:val="003A34FA"/>
    <w:rsid w:val="003A4336"/>
    <w:rsid w:val="003A44C6"/>
    <w:rsid w:val="003A4B88"/>
    <w:rsid w:val="003A4EF7"/>
    <w:rsid w:val="003A5E26"/>
    <w:rsid w:val="003A5E64"/>
    <w:rsid w:val="003A6599"/>
    <w:rsid w:val="003A662E"/>
    <w:rsid w:val="003A6BE3"/>
    <w:rsid w:val="003A6C67"/>
    <w:rsid w:val="003B1587"/>
    <w:rsid w:val="003B1752"/>
    <w:rsid w:val="003B2067"/>
    <w:rsid w:val="003B24E7"/>
    <w:rsid w:val="003B24F9"/>
    <w:rsid w:val="003B3703"/>
    <w:rsid w:val="003B577A"/>
    <w:rsid w:val="003B5B8E"/>
    <w:rsid w:val="003B6005"/>
    <w:rsid w:val="003B694C"/>
    <w:rsid w:val="003B699E"/>
    <w:rsid w:val="003B6F89"/>
    <w:rsid w:val="003B708D"/>
    <w:rsid w:val="003B7BB9"/>
    <w:rsid w:val="003B7D04"/>
    <w:rsid w:val="003C07A0"/>
    <w:rsid w:val="003C0FE0"/>
    <w:rsid w:val="003C1601"/>
    <w:rsid w:val="003C1622"/>
    <w:rsid w:val="003C1B0A"/>
    <w:rsid w:val="003C35B5"/>
    <w:rsid w:val="003C36F3"/>
    <w:rsid w:val="003C3954"/>
    <w:rsid w:val="003C3AD7"/>
    <w:rsid w:val="003C42BE"/>
    <w:rsid w:val="003C46F5"/>
    <w:rsid w:val="003C4BEE"/>
    <w:rsid w:val="003C5C75"/>
    <w:rsid w:val="003C6149"/>
    <w:rsid w:val="003C61FE"/>
    <w:rsid w:val="003C7540"/>
    <w:rsid w:val="003D0858"/>
    <w:rsid w:val="003D1370"/>
    <w:rsid w:val="003D195D"/>
    <w:rsid w:val="003D1AC8"/>
    <w:rsid w:val="003D221B"/>
    <w:rsid w:val="003D2DC0"/>
    <w:rsid w:val="003D39F1"/>
    <w:rsid w:val="003D46E7"/>
    <w:rsid w:val="003D4B7E"/>
    <w:rsid w:val="003D6099"/>
    <w:rsid w:val="003D6210"/>
    <w:rsid w:val="003D6750"/>
    <w:rsid w:val="003D6F37"/>
    <w:rsid w:val="003D7988"/>
    <w:rsid w:val="003D79BE"/>
    <w:rsid w:val="003D7A9A"/>
    <w:rsid w:val="003E3F25"/>
    <w:rsid w:val="003E4007"/>
    <w:rsid w:val="003E48AD"/>
    <w:rsid w:val="003E552D"/>
    <w:rsid w:val="003E6675"/>
    <w:rsid w:val="003E66ED"/>
    <w:rsid w:val="003E6962"/>
    <w:rsid w:val="003E6B9F"/>
    <w:rsid w:val="003E76F4"/>
    <w:rsid w:val="003F0578"/>
    <w:rsid w:val="003F11FC"/>
    <w:rsid w:val="003F29A3"/>
    <w:rsid w:val="003F2A25"/>
    <w:rsid w:val="003F2C78"/>
    <w:rsid w:val="003F2D90"/>
    <w:rsid w:val="003F2F89"/>
    <w:rsid w:val="003F3A0C"/>
    <w:rsid w:val="003F3FA6"/>
    <w:rsid w:val="003F5B51"/>
    <w:rsid w:val="003F5FC0"/>
    <w:rsid w:val="003F6EA4"/>
    <w:rsid w:val="003F7CD6"/>
    <w:rsid w:val="004002BA"/>
    <w:rsid w:val="004010C8"/>
    <w:rsid w:val="0040140B"/>
    <w:rsid w:val="00401A30"/>
    <w:rsid w:val="00402843"/>
    <w:rsid w:val="00403341"/>
    <w:rsid w:val="0040374D"/>
    <w:rsid w:val="004038CB"/>
    <w:rsid w:val="00403F43"/>
    <w:rsid w:val="004059C3"/>
    <w:rsid w:val="004063BE"/>
    <w:rsid w:val="0040658E"/>
    <w:rsid w:val="00406EFC"/>
    <w:rsid w:val="00406F2B"/>
    <w:rsid w:val="004078A4"/>
    <w:rsid w:val="00407D44"/>
    <w:rsid w:val="00407FA2"/>
    <w:rsid w:val="00410E10"/>
    <w:rsid w:val="00411794"/>
    <w:rsid w:val="00411BA6"/>
    <w:rsid w:val="00411F38"/>
    <w:rsid w:val="004125F9"/>
    <w:rsid w:val="0041287C"/>
    <w:rsid w:val="004134C6"/>
    <w:rsid w:val="00413AB2"/>
    <w:rsid w:val="00413ED3"/>
    <w:rsid w:val="004145E9"/>
    <w:rsid w:val="0041574D"/>
    <w:rsid w:val="00415F7F"/>
    <w:rsid w:val="00416C97"/>
    <w:rsid w:val="00417AD3"/>
    <w:rsid w:val="0042005F"/>
    <w:rsid w:val="00420D41"/>
    <w:rsid w:val="0042185D"/>
    <w:rsid w:val="00421FE4"/>
    <w:rsid w:val="00422156"/>
    <w:rsid w:val="00422E20"/>
    <w:rsid w:val="00427368"/>
    <w:rsid w:val="004277D8"/>
    <w:rsid w:val="0043063D"/>
    <w:rsid w:val="00431691"/>
    <w:rsid w:val="0043170A"/>
    <w:rsid w:val="00432354"/>
    <w:rsid w:val="00433473"/>
    <w:rsid w:val="00433862"/>
    <w:rsid w:val="004340B4"/>
    <w:rsid w:val="004353F5"/>
    <w:rsid w:val="00435AD4"/>
    <w:rsid w:val="00437535"/>
    <w:rsid w:val="00437655"/>
    <w:rsid w:val="00440084"/>
    <w:rsid w:val="004426BB"/>
    <w:rsid w:val="00442893"/>
    <w:rsid w:val="00442D9F"/>
    <w:rsid w:val="00442EEC"/>
    <w:rsid w:val="00443A00"/>
    <w:rsid w:val="00443C6F"/>
    <w:rsid w:val="004468DD"/>
    <w:rsid w:val="00447E4D"/>
    <w:rsid w:val="004510D0"/>
    <w:rsid w:val="0045251F"/>
    <w:rsid w:val="00452700"/>
    <w:rsid w:val="00452F58"/>
    <w:rsid w:val="004536F6"/>
    <w:rsid w:val="00453F8E"/>
    <w:rsid w:val="004541C1"/>
    <w:rsid w:val="00454444"/>
    <w:rsid w:val="004545D8"/>
    <w:rsid w:val="00455CCC"/>
    <w:rsid w:val="00455FE4"/>
    <w:rsid w:val="0045600E"/>
    <w:rsid w:val="004571E1"/>
    <w:rsid w:val="00457AD9"/>
    <w:rsid w:val="00457C58"/>
    <w:rsid w:val="00457C63"/>
    <w:rsid w:val="00460258"/>
    <w:rsid w:val="004604BE"/>
    <w:rsid w:val="00460869"/>
    <w:rsid w:val="00460FC5"/>
    <w:rsid w:val="00461994"/>
    <w:rsid w:val="004628DF"/>
    <w:rsid w:val="004636D8"/>
    <w:rsid w:val="004638ED"/>
    <w:rsid w:val="00464167"/>
    <w:rsid w:val="00464623"/>
    <w:rsid w:val="00464797"/>
    <w:rsid w:val="00465BC6"/>
    <w:rsid w:val="00470853"/>
    <w:rsid w:val="00470F22"/>
    <w:rsid w:val="00471028"/>
    <w:rsid w:val="004714FA"/>
    <w:rsid w:val="004721C7"/>
    <w:rsid w:val="00472531"/>
    <w:rsid w:val="004742D5"/>
    <w:rsid w:val="004744A8"/>
    <w:rsid w:val="004751B7"/>
    <w:rsid w:val="0047653F"/>
    <w:rsid w:val="00476AA8"/>
    <w:rsid w:val="00477744"/>
    <w:rsid w:val="00480E86"/>
    <w:rsid w:val="00480F2F"/>
    <w:rsid w:val="00481C38"/>
    <w:rsid w:val="00485465"/>
    <w:rsid w:val="00485FD3"/>
    <w:rsid w:val="00486C1E"/>
    <w:rsid w:val="0049043F"/>
    <w:rsid w:val="00490E6B"/>
    <w:rsid w:val="00491386"/>
    <w:rsid w:val="00492746"/>
    <w:rsid w:val="004929A5"/>
    <w:rsid w:val="00493388"/>
    <w:rsid w:val="00493A91"/>
    <w:rsid w:val="004943DE"/>
    <w:rsid w:val="00495D08"/>
    <w:rsid w:val="00496520"/>
    <w:rsid w:val="00497153"/>
    <w:rsid w:val="00497FA6"/>
    <w:rsid w:val="00497FCD"/>
    <w:rsid w:val="004A1AD5"/>
    <w:rsid w:val="004A1E1E"/>
    <w:rsid w:val="004A1F44"/>
    <w:rsid w:val="004A2694"/>
    <w:rsid w:val="004A337D"/>
    <w:rsid w:val="004A3B2F"/>
    <w:rsid w:val="004A3B42"/>
    <w:rsid w:val="004A508B"/>
    <w:rsid w:val="004A5F8F"/>
    <w:rsid w:val="004A7BD5"/>
    <w:rsid w:val="004B0D12"/>
    <w:rsid w:val="004B100B"/>
    <w:rsid w:val="004B1766"/>
    <w:rsid w:val="004B23EF"/>
    <w:rsid w:val="004B3521"/>
    <w:rsid w:val="004B3863"/>
    <w:rsid w:val="004B4ACA"/>
    <w:rsid w:val="004B53B0"/>
    <w:rsid w:val="004B5A92"/>
    <w:rsid w:val="004B671E"/>
    <w:rsid w:val="004B7257"/>
    <w:rsid w:val="004B765C"/>
    <w:rsid w:val="004B7D02"/>
    <w:rsid w:val="004C0C98"/>
    <w:rsid w:val="004C2676"/>
    <w:rsid w:val="004C26F5"/>
    <w:rsid w:val="004C4F9A"/>
    <w:rsid w:val="004C5587"/>
    <w:rsid w:val="004C6511"/>
    <w:rsid w:val="004C67F7"/>
    <w:rsid w:val="004C6BD4"/>
    <w:rsid w:val="004C6C34"/>
    <w:rsid w:val="004C70EB"/>
    <w:rsid w:val="004C7CD3"/>
    <w:rsid w:val="004C7E82"/>
    <w:rsid w:val="004D0080"/>
    <w:rsid w:val="004D0BA2"/>
    <w:rsid w:val="004D0CA3"/>
    <w:rsid w:val="004D1400"/>
    <w:rsid w:val="004D161E"/>
    <w:rsid w:val="004D1677"/>
    <w:rsid w:val="004D23DA"/>
    <w:rsid w:val="004D2687"/>
    <w:rsid w:val="004D300E"/>
    <w:rsid w:val="004D30A4"/>
    <w:rsid w:val="004D38B0"/>
    <w:rsid w:val="004D3AF7"/>
    <w:rsid w:val="004D53CE"/>
    <w:rsid w:val="004D59C9"/>
    <w:rsid w:val="004D5F2C"/>
    <w:rsid w:val="004D636C"/>
    <w:rsid w:val="004D6419"/>
    <w:rsid w:val="004D6D6B"/>
    <w:rsid w:val="004D756E"/>
    <w:rsid w:val="004D769B"/>
    <w:rsid w:val="004E1330"/>
    <w:rsid w:val="004E1C34"/>
    <w:rsid w:val="004E2A07"/>
    <w:rsid w:val="004E2B37"/>
    <w:rsid w:val="004E2DFB"/>
    <w:rsid w:val="004E3201"/>
    <w:rsid w:val="004E5A1F"/>
    <w:rsid w:val="004E608F"/>
    <w:rsid w:val="004E7DE5"/>
    <w:rsid w:val="004F0902"/>
    <w:rsid w:val="004F0AE2"/>
    <w:rsid w:val="004F11C0"/>
    <w:rsid w:val="004F12C9"/>
    <w:rsid w:val="004F21B5"/>
    <w:rsid w:val="004F23F4"/>
    <w:rsid w:val="004F2693"/>
    <w:rsid w:val="004F2E9B"/>
    <w:rsid w:val="004F43A0"/>
    <w:rsid w:val="004F455C"/>
    <w:rsid w:val="004F4C8B"/>
    <w:rsid w:val="004F51B3"/>
    <w:rsid w:val="004F6825"/>
    <w:rsid w:val="004F6997"/>
    <w:rsid w:val="004F6C98"/>
    <w:rsid w:val="004F7378"/>
    <w:rsid w:val="004F741C"/>
    <w:rsid w:val="00500333"/>
    <w:rsid w:val="00501B37"/>
    <w:rsid w:val="0050304A"/>
    <w:rsid w:val="005038F5"/>
    <w:rsid w:val="00503A46"/>
    <w:rsid w:val="00503AB1"/>
    <w:rsid w:val="00503B22"/>
    <w:rsid w:val="00503ED9"/>
    <w:rsid w:val="00504007"/>
    <w:rsid w:val="0050434F"/>
    <w:rsid w:val="00505719"/>
    <w:rsid w:val="00507E6D"/>
    <w:rsid w:val="00511181"/>
    <w:rsid w:val="0051204F"/>
    <w:rsid w:val="00515DF8"/>
    <w:rsid w:val="0051663F"/>
    <w:rsid w:val="0051702F"/>
    <w:rsid w:val="00517253"/>
    <w:rsid w:val="00517377"/>
    <w:rsid w:val="0052027E"/>
    <w:rsid w:val="005202B5"/>
    <w:rsid w:val="0052120D"/>
    <w:rsid w:val="0052130F"/>
    <w:rsid w:val="005213E6"/>
    <w:rsid w:val="00521619"/>
    <w:rsid w:val="00521832"/>
    <w:rsid w:val="00521AF8"/>
    <w:rsid w:val="00521CDB"/>
    <w:rsid w:val="00522B16"/>
    <w:rsid w:val="00522E21"/>
    <w:rsid w:val="005234F4"/>
    <w:rsid w:val="00523B6E"/>
    <w:rsid w:val="0052426A"/>
    <w:rsid w:val="00524395"/>
    <w:rsid w:val="0052510D"/>
    <w:rsid w:val="00525E7A"/>
    <w:rsid w:val="005269F2"/>
    <w:rsid w:val="00527137"/>
    <w:rsid w:val="0053129D"/>
    <w:rsid w:val="0053170D"/>
    <w:rsid w:val="00531901"/>
    <w:rsid w:val="0053224D"/>
    <w:rsid w:val="00532E11"/>
    <w:rsid w:val="00533F53"/>
    <w:rsid w:val="00534439"/>
    <w:rsid w:val="00535358"/>
    <w:rsid w:val="00536983"/>
    <w:rsid w:val="005375AF"/>
    <w:rsid w:val="005376EC"/>
    <w:rsid w:val="005379DB"/>
    <w:rsid w:val="0054074C"/>
    <w:rsid w:val="0054125E"/>
    <w:rsid w:val="0054148F"/>
    <w:rsid w:val="0054265F"/>
    <w:rsid w:val="00543B0B"/>
    <w:rsid w:val="00543F77"/>
    <w:rsid w:val="00544378"/>
    <w:rsid w:val="005444ED"/>
    <w:rsid w:val="00544A56"/>
    <w:rsid w:val="00544C2C"/>
    <w:rsid w:val="00544DC7"/>
    <w:rsid w:val="00546FFE"/>
    <w:rsid w:val="00547131"/>
    <w:rsid w:val="0054745F"/>
    <w:rsid w:val="005478EA"/>
    <w:rsid w:val="005501EE"/>
    <w:rsid w:val="00551AD1"/>
    <w:rsid w:val="0055221E"/>
    <w:rsid w:val="00552C7C"/>
    <w:rsid w:val="00553F85"/>
    <w:rsid w:val="00554720"/>
    <w:rsid w:val="0055507E"/>
    <w:rsid w:val="00555937"/>
    <w:rsid w:val="00555A60"/>
    <w:rsid w:val="00555B15"/>
    <w:rsid w:val="00556003"/>
    <w:rsid w:val="0055695E"/>
    <w:rsid w:val="005604E5"/>
    <w:rsid w:val="005604E8"/>
    <w:rsid w:val="00560B77"/>
    <w:rsid w:val="00561088"/>
    <w:rsid w:val="0056162D"/>
    <w:rsid w:val="0056225E"/>
    <w:rsid w:val="005626B5"/>
    <w:rsid w:val="00562AE7"/>
    <w:rsid w:val="00563B76"/>
    <w:rsid w:val="0056460F"/>
    <w:rsid w:val="005647A5"/>
    <w:rsid w:val="005647E4"/>
    <w:rsid w:val="0056530A"/>
    <w:rsid w:val="005654E4"/>
    <w:rsid w:val="00565614"/>
    <w:rsid w:val="00565867"/>
    <w:rsid w:val="00565A69"/>
    <w:rsid w:val="00565C23"/>
    <w:rsid w:val="00566151"/>
    <w:rsid w:val="005664B1"/>
    <w:rsid w:val="005679E6"/>
    <w:rsid w:val="005701BD"/>
    <w:rsid w:val="00570269"/>
    <w:rsid w:val="005726D6"/>
    <w:rsid w:val="00573C3B"/>
    <w:rsid w:val="00573D4E"/>
    <w:rsid w:val="00573E94"/>
    <w:rsid w:val="005757ED"/>
    <w:rsid w:val="00575C00"/>
    <w:rsid w:val="00576688"/>
    <w:rsid w:val="00576D2D"/>
    <w:rsid w:val="00577CC8"/>
    <w:rsid w:val="0058015C"/>
    <w:rsid w:val="00580C7C"/>
    <w:rsid w:val="005815C5"/>
    <w:rsid w:val="00583AD1"/>
    <w:rsid w:val="00583F04"/>
    <w:rsid w:val="0058494C"/>
    <w:rsid w:val="0058504E"/>
    <w:rsid w:val="0058576C"/>
    <w:rsid w:val="00585975"/>
    <w:rsid w:val="00585A4B"/>
    <w:rsid w:val="00585C61"/>
    <w:rsid w:val="0058608E"/>
    <w:rsid w:val="00586A99"/>
    <w:rsid w:val="00586BD4"/>
    <w:rsid w:val="005871D8"/>
    <w:rsid w:val="00590DD9"/>
    <w:rsid w:val="005919F4"/>
    <w:rsid w:val="0059219E"/>
    <w:rsid w:val="00592599"/>
    <w:rsid w:val="00594CEA"/>
    <w:rsid w:val="00595E97"/>
    <w:rsid w:val="00595EBF"/>
    <w:rsid w:val="005965E7"/>
    <w:rsid w:val="00596AC4"/>
    <w:rsid w:val="00596BE1"/>
    <w:rsid w:val="005A0628"/>
    <w:rsid w:val="005A1D55"/>
    <w:rsid w:val="005A2A1B"/>
    <w:rsid w:val="005A2C7E"/>
    <w:rsid w:val="005A2EDE"/>
    <w:rsid w:val="005A309E"/>
    <w:rsid w:val="005A34B2"/>
    <w:rsid w:val="005A34C4"/>
    <w:rsid w:val="005A3CC8"/>
    <w:rsid w:val="005A4145"/>
    <w:rsid w:val="005A5186"/>
    <w:rsid w:val="005A51BE"/>
    <w:rsid w:val="005A5677"/>
    <w:rsid w:val="005A5ECC"/>
    <w:rsid w:val="005A6538"/>
    <w:rsid w:val="005A6D4C"/>
    <w:rsid w:val="005A7BBB"/>
    <w:rsid w:val="005B1828"/>
    <w:rsid w:val="005B18C1"/>
    <w:rsid w:val="005B4E7D"/>
    <w:rsid w:val="005B50B7"/>
    <w:rsid w:val="005B5301"/>
    <w:rsid w:val="005B605D"/>
    <w:rsid w:val="005B60FE"/>
    <w:rsid w:val="005B77DB"/>
    <w:rsid w:val="005C03C5"/>
    <w:rsid w:val="005C0946"/>
    <w:rsid w:val="005C14CE"/>
    <w:rsid w:val="005C1731"/>
    <w:rsid w:val="005C17A6"/>
    <w:rsid w:val="005C1BC1"/>
    <w:rsid w:val="005C276E"/>
    <w:rsid w:val="005C2BA5"/>
    <w:rsid w:val="005C32AD"/>
    <w:rsid w:val="005C4EEC"/>
    <w:rsid w:val="005C50E7"/>
    <w:rsid w:val="005C548C"/>
    <w:rsid w:val="005C56CC"/>
    <w:rsid w:val="005C6A00"/>
    <w:rsid w:val="005C700C"/>
    <w:rsid w:val="005C76DC"/>
    <w:rsid w:val="005C7AFC"/>
    <w:rsid w:val="005C7E2C"/>
    <w:rsid w:val="005D012B"/>
    <w:rsid w:val="005D1204"/>
    <w:rsid w:val="005D197D"/>
    <w:rsid w:val="005D1A2D"/>
    <w:rsid w:val="005D23EC"/>
    <w:rsid w:val="005D27CF"/>
    <w:rsid w:val="005D29D7"/>
    <w:rsid w:val="005D2B36"/>
    <w:rsid w:val="005D34EB"/>
    <w:rsid w:val="005D3727"/>
    <w:rsid w:val="005D4088"/>
    <w:rsid w:val="005D4D09"/>
    <w:rsid w:val="005D505A"/>
    <w:rsid w:val="005D530D"/>
    <w:rsid w:val="005D552D"/>
    <w:rsid w:val="005D5C9A"/>
    <w:rsid w:val="005D624F"/>
    <w:rsid w:val="005D6B58"/>
    <w:rsid w:val="005D721A"/>
    <w:rsid w:val="005E003B"/>
    <w:rsid w:val="005E16B9"/>
    <w:rsid w:val="005E1AFA"/>
    <w:rsid w:val="005E1DD3"/>
    <w:rsid w:val="005E2537"/>
    <w:rsid w:val="005E2F1C"/>
    <w:rsid w:val="005E4215"/>
    <w:rsid w:val="005E4226"/>
    <w:rsid w:val="005E506B"/>
    <w:rsid w:val="005E55F0"/>
    <w:rsid w:val="005E58C8"/>
    <w:rsid w:val="005E5DE8"/>
    <w:rsid w:val="005E693A"/>
    <w:rsid w:val="005F050C"/>
    <w:rsid w:val="005F0E50"/>
    <w:rsid w:val="005F1D34"/>
    <w:rsid w:val="005F3F04"/>
    <w:rsid w:val="005F5239"/>
    <w:rsid w:val="005F5681"/>
    <w:rsid w:val="005F59AA"/>
    <w:rsid w:val="005F5C8E"/>
    <w:rsid w:val="005F64AC"/>
    <w:rsid w:val="00600F4D"/>
    <w:rsid w:val="00601173"/>
    <w:rsid w:val="006014A8"/>
    <w:rsid w:val="00601947"/>
    <w:rsid w:val="00601C9F"/>
    <w:rsid w:val="00601E29"/>
    <w:rsid w:val="00601E54"/>
    <w:rsid w:val="00602091"/>
    <w:rsid w:val="0060259C"/>
    <w:rsid w:val="0060276C"/>
    <w:rsid w:val="00603171"/>
    <w:rsid w:val="006043FD"/>
    <w:rsid w:val="006046FE"/>
    <w:rsid w:val="00604CA9"/>
    <w:rsid w:val="006050BE"/>
    <w:rsid w:val="00605451"/>
    <w:rsid w:val="00605BC8"/>
    <w:rsid w:val="0060632F"/>
    <w:rsid w:val="00606B7F"/>
    <w:rsid w:val="00607493"/>
    <w:rsid w:val="006075F9"/>
    <w:rsid w:val="006077F3"/>
    <w:rsid w:val="00607F1A"/>
    <w:rsid w:val="00607FA1"/>
    <w:rsid w:val="00611462"/>
    <w:rsid w:val="0061162C"/>
    <w:rsid w:val="006117B5"/>
    <w:rsid w:val="00611D49"/>
    <w:rsid w:val="006124B9"/>
    <w:rsid w:val="00612B88"/>
    <w:rsid w:val="00612FCB"/>
    <w:rsid w:val="006135E7"/>
    <w:rsid w:val="006136FF"/>
    <w:rsid w:val="00613A6B"/>
    <w:rsid w:val="00614C78"/>
    <w:rsid w:val="00615A44"/>
    <w:rsid w:val="00615AA1"/>
    <w:rsid w:val="00615F1C"/>
    <w:rsid w:val="00616766"/>
    <w:rsid w:val="006172B1"/>
    <w:rsid w:val="00617AD4"/>
    <w:rsid w:val="00620AC0"/>
    <w:rsid w:val="00620D40"/>
    <w:rsid w:val="006213EA"/>
    <w:rsid w:val="00621A28"/>
    <w:rsid w:val="00622E88"/>
    <w:rsid w:val="00622F4D"/>
    <w:rsid w:val="006232A0"/>
    <w:rsid w:val="006235D6"/>
    <w:rsid w:val="006236DF"/>
    <w:rsid w:val="0062375E"/>
    <w:rsid w:val="00624BFC"/>
    <w:rsid w:val="006256F7"/>
    <w:rsid w:val="00625906"/>
    <w:rsid w:val="0062615A"/>
    <w:rsid w:val="0062619D"/>
    <w:rsid w:val="006263C8"/>
    <w:rsid w:val="00626644"/>
    <w:rsid w:val="00627EE7"/>
    <w:rsid w:val="006301C9"/>
    <w:rsid w:val="006315DC"/>
    <w:rsid w:val="006317A7"/>
    <w:rsid w:val="00631833"/>
    <w:rsid w:val="0063183C"/>
    <w:rsid w:val="006319F8"/>
    <w:rsid w:val="00631A68"/>
    <w:rsid w:val="00631C6A"/>
    <w:rsid w:val="00632A0A"/>
    <w:rsid w:val="00633350"/>
    <w:rsid w:val="00633840"/>
    <w:rsid w:val="00633DC9"/>
    <w:rsid w:val="00634448"/>
    <w:rsid w:val="00634FAD"/>
    <w:rsid w:val="006353AE"/>
    <w:rsid w:val="00636784"/>
    <w:rsid w:val="0064217F"/>
    <w:rsid w:val="00644BDF"/>
    <w:rsid w:val="00645667"/>
    <w:rsid w:val="00645CBE"/>
    <w:rsid w:val="0064648B"/>
    <w:rsid w:val="00646BAC"/>
    <w:rsid w:val="00651017"/>
    <w:rsid w:val="0065101D"/>
    <w:rsid w:val="006518AE"/>
    <w:rsid w:val="006526B8"/>
    <w:rsid w:val="0065292E"/>
    <w:rsid w:val="00653888"/>
    <w:rsid w:val="00653EBE"/>
    <w:rsid w:val="00654125"/>
    <w:rsid w:val="0065549A"/>
    <w:rsid w:val="00655E0D"/>
    <w:rsid w:val="00657609"/>
    <w:rsid w:val="00657E8A"/>
    <w:rsid w:val="00660F84"/>
    <w:rsid w:val="006615B7"/>
    <w:rsid w:val="006619A7"/>
    <w:rsid w:val="006629FC"/>
    <w:rsid w:val="00663290"/>
    <w:rsid w:val="00664324"/>
    <w:rsid w:val="00664817"/>
    <w:rsid w:val="006665AA"/>
    <w:rsid w:val="006667D1"/>
    <w:rsid w:val="00666B5C"/>
    <w:rsid w:val="00666DDA"/>
    <w:rsid w:val="00670816"/>
    <w:rsid w:val="00671EC0"/>
    <w:rsid w:val="00671FFD"/>
    <w:rsid w:val="00672A36"/>
    <w:rsid w:val="00672B41"/>
    <w:rsid w:val="00672C19"/>
    <w:rsid w:val="00672C2D"/>
    <w:rsid w:val="00673416"/>
    <w:rsid w:val="0067349F"/>
    <w:rsid w:val="00673ACE"/>
    <w:rsid w:val="00674142"/>
    <w:rsid w:val="0067458D"/>
    <w:rsid w:val="00674EB2"/>
    <w:rsid w:val="0067577D"/>
    <w:rsid w:val="00675C80"/>
    <w:rsid w:val="00676A67"/>
    <w:rsid w:val="0068046E"/>
    <w:rsid w:val="00680FE1"/>
    <w:rsid w:val="00681472"/>
    <w:rsid w:val="00681CD5"/>
    <w:rsid w:val="00681D78"/>
    <w:rsid w:val="00681DC5"/>
    <w:rsid w:val="00681EAE"/>
    <w:rsid w:val="0068304A"/>
    <w:rsid w:val="006846AB"/>
    <w:rsid w:val="0068486D"/>
    <w:rsid w:val="00685237"/>
    <w:rsid w:val="00685456"/>
    <w:rsid w:val="00685B83"/>
    <w:rsid w:val="00686D40"/>
    <w:rsid w:val="00687DDC"/>
    <w:rsid w:val="00691483"/>
    <w:rsid w:val="0069361B"/>
    <w:rsid w:val="006937F2"/>
    <w:rsid w:val="00693FF5"/>
    <w:rsid w:val="00694748"/>
    <w:rsid w:val="00694C70"/>
    <w:rsid w:val="0069565E"/>
    <w:rsid w:val="00695BF6"/>
    <w:rsid w:val="0069610D"/>
    <w:rsid w:val="006974AE"/>
    <w:rsid w:val="006978C4"/>
    <w:rsid w:val="006A0389"/>
    <w:rsid w:val="006A20B5"/>
    <w:rsid w:val="006A2448"/>
    <w:rsid w:val="006A2604"/>
    <w:rsid w:val="006A2B66"/>
    <w:rsid w:val="006A4301"/>
    <w:rsid w:val="006A4BD3"/>
    <w:rsid w:val="006A4D52"/>
    <w:rsid w:val="006A5014"/>
    <w:rsid w:val="006A53B0"/>
    <w:rsid w:val="006A6F90"/>
    <w:rsid w:val="006A78F3"/>
    <w:rsid w:val="006A7D5A"/>
    <w:rsid w:val="006A7EF2"/>
    <w:rsid w:val="006B0635"/>
    <w:rsid w:val="006B0CBD"/>
    <w:rsid w:val="006B1121"/>
    <w:rsid w:val="006B2448"/>
    <w:rsid w:val="006B2CDF"/>
    <w:rsid w:val="006B2FEE"/>
    <w:rsid w:val="006B369B"/>
    <w:rsid w:val="006B3CFA"/>
    <w:rsid w:val="006B489F"/>
    <w:rsid w:val="006B4BCD"/>
    <w:rsid w:val="006B54AB"/>
    <w:rsid w:val="006B58BC"/>
    <w:rsid w:val="006B7BF9"/>
    <w:rsid w:val="006B7F60"/>
    <w:rsid w:val="006C0E4D"/>
    <w:rsid w:val="006C0F2C"/>
    <w:rsid w:val="006C154D"/>
    <w:rsid w:val="006C1BE9"/>
    <w:rsid w:val="006C2A66"/>
    <w:rsid w:val="006C3441"/>
    <w:rsid w:val="006C3B87"/>
    <w:rsid w:val="006C40AF"/>
    <w:rsid w:val="006C4C2E"/>
    <w:rsid w:val="006C5E75"/>
    <w:rsid w:val="006C647C"/>
    <w:rsid w:val="006C6F93"/>
    <w:rsid w:val="006C73B5"/>
    <w:rsid w:val="006C79DB"/>
    <w:rsid w:val="006C7F61"/>
    <w:rsid w:val="006D0760"/>
    <w:rsid w:val="006D23B1"/>
    <w:rsid w:val="006D24B3"/>
    <w:rsid w:val="006D25C3"/>
    <w:rsid w:val="006D2C92"/>
    <w:rsid w:val="006D34DA"/>
    <w:rsid w:val="006D35E5"/>
    <w:rsid w:val="006D3811"/>
    <w:rsid w:val="006D3B16"/>
    <w:rsid w:val="006D4529"/>
    <w:rsid w:val="006D4B9C"/>
    <w:rsid w:val="006D5A4E"/>
    <w:rsid w:val="006D6229"/>
    <w:rsid w:val="006D630E"/>
    <w:rsid w:val="006D724A"/>
    <w:rsid w:val="006D7E58"/>
    <w:rsid w:val="006E1571"/>
    <w:rsid w:val="006E173A"/>
    <w:rsid w:val="006E2001"/>
    <w:rsid w:val="006E215B"/>
    <w:rsid w:val="006E2BFD"/>
    <w:rsid w:val="006E6179"/>
    <w:rsid w:val="006E6487"/>
    <w:rsid w:val="006E6670"/>
    <w:rsid w:val="006F0A12"/>
    <w:rsid w:val="006F13E8"/>
    <w:rsid w:val="006F2C60"/>
    <w:rsid w:val="006F3295"/>
    <w:rsid w:val="006F3A06"/>
    <w:rsid w:val="006F3B54"/>
    <w:rsid w:val="006F44F0"/>
    <w:rsid w:val="006F4F0A"/>
    <w:rsid w:val="006F5139"/>
    <w:rsid w:val="006F72DE"/>
    <w:rsid w:val="006F79E5"/>
    <w:rsid w:val="006F7EE2"/>
    <w:rsid w:val="00700025"/>
    <w:rsid w:val="0070035C"/>
    <w:rsid w:val="00700397"/>
    <w:rsid w:val="007006D1"/>
    <w:rsid w:val="0070150B"/>
    <w:rsid w:val="00701855"/>
    <w:rsid w:val="00701E39"/>
    <w:rsid w:val="0070201F"/>
    <w:rsid w:val="007025EC"/>
    <w:rsid w:val="00703051"/>
    <w:rsid w:val="007030F3"/>
    <w:rsid w:val="007032FB"/>
    <w:rsid w:val="00703D93"/>
    <w:rsid w:val="007043ED"/>
    <w:rsid w:val="007045FF"/>
    <w:rsid w:val="00704665"/>
    <w:rsid w:val="007054C2"/>
    <w:rsid w:val="00705787"/>
    <w:rsid w:val="007060DC"/>
    <w:rsid w:val="007077AB"/>
    <w:rsid w:val="007100DD"/>
    <w:rsid w:val="00710C70"/>
    <w:rsid w:val="007111C7"/>
    <w:rsid w:val="00712A31"/>
    <w:rsid w:val="00714018"/>
    <w:rsid w:val="00714EDF"/>
    <w:rsid w:val="0071520D"/>
    <w:rsid w:val="007153E0"/>
    <w:rsid w:val="00715F76"/>
    <w:rsid w:val="00716A80"/>
    <w:rsid w:val="00716FBB"/>
    <w:rsid w:val="0071774F"/>
    <w:rsid w:val="007178CA"/>
    <w:rsid w:val="00720590"/>
    <w:rsid w:val="007205C4"/>
    <w:rsid w:val="00720A86"/>
    <w:rsid w:val="00720E29"/>
    <w:rsid w:val="00721FD8"/>
    <w:rsid w:val="00723E1E"/>
    <w:rsid w:val="00723F7F"/>
    <w:rsid w:val="007245D7"/>
    <w:rsid w:val="007257FF"/>
    <w:rsid w:val="0072670C"/>
    <w:rsid w:val="00726CAA"/>
    <w:rsid w:val="007305FF"/>
    <w:rsid w:val="00731612"/>
    <w:rsid w:val="00731D93"/>
    <w:rsid w:val="0073203C"/>
    <w:rsid w:val="00732441"/>
    <w:rsid w:val="007325A7"/>
    <w:rsid w:val="00732806"/>
    <w:rsid w:val="007346F9"/>
    <w:rsid w:val="00736757"/>
    <w:rsid w:val="00737327"/>
    <w:rsid w:val="00737490"/>
    <w:rsid w:val="0074076C"/>
    <w:rsid w:val="00740E38"/>
    <w:rsid w:val="00742636"/>
    <w:rsid w:val="00742CE5"/>
    <w:rsid w:val="007451A9"/>
    <w:rsid w:val="007474A8"/>
    <w:rsid w:val="0075008E"/>
    <w:rsid w:val="00750A34"/>
    <w:rsid w:val="00750C30"/>
    <w:rsid w:val="00750D78"/>
    <w:rsid w:val="00751329"/>
    <w:rsid w:val="007517A1"/>
    <w:rsid w:val="00751A96"/>
    <w:rsid w:val="00751C9C"/>
    <w:rsid w:val="00751EE9"/>
    <w:rsid w:val="007520F2"/>
    <w:rsid w:val="00753055"/>
    <w:rsid w:val="00753751"/>
    <w:rsid w:val="00753C8C"/>
    <w:rsid w:val="00755B2D"/>
    <w:rsid w:val="00757197"/>
    <w:rsid w:val="00757280"/>
    <w:rsid w:val="007577A3"/>
    <w:rsid w:val="0075793D"/>
    <w:rsid w:val="0076009B"/>
    <w:rsid w:val="00760820"/>
    <w:rsid w:val="00763E06"/>
    <w:rsid w:val="007641B1"/>
    <w:rsid w:val="00765FFB"/>
    <w:rsid w:val="007709AE"/>
    <w:rsid w:val="00771660"/>
    <w:rsid w:val="00771A94"/>
    <w:rsid w:val="00772373"/>
    <w:rsid w:val="00772C13"/>
    <w:rsid w:val="0077354F"/>
    <w:rsid w:val="00773A3F"/>
    <w:rsid w:val="00773F56"/>
    <w:rsid w:val="0077462C"/>
    <w:rsid w:val="007759E0"/>
    <w:rsid w:val="00775C5D"/>
    <w:rsid w:val="007760E3"/>
    <w:rsid w:val="0077617B"/>
    <w:rsid w:val="0077680D"/>
    <w:rsid w:val="007774A8"/>
    <w:rsid w:val="00777C9D"/>
    <w:rsid w:val="00780FCF"/>
    <w:rsid w:val="00781F2B"/>
    <w:rsid w:val="00782690"/>
    <w:rsid w:val="0078310D"/>
    <w:rsid w:val="0078352A"/>
    <w:rsid w:val="00784C23"/>
    <w:rsid w:val="0078537D"/>
    <w:rsid w:val="007859F6"/>
    <w:rsid w:val="007860A2"/>
    <w:rsid w:val="00786989"/>
    <w:rsid w:val="00786FF7"/>
    <w:rsid w:val="00787E55"/>
    <w:rsid w:val="0079039E"/>
    <w:rsid w:val="007907D0"/>
    <w:rsid w:val="00790C83"/>
    <w:rsid w:val="007910A9"/>
    <w:rsid w:val="00792132"/>
    <w:rsid w:val="00792B41"/>
    <w:rsid w:val="00793056"/>
    <w:rsid w:val="00795711"/>
    <w:rsid w:val="007974A2"/>
    <w:rsid w:val="0079774C"/>
    <w:rsid w:val="007A0BEA"/>
    <w:rsid w:val="007A18D4"/>
    <w:rsid w:val="007A1D50"/>
    <w:rsid w:val="007A1DE8"/>
    <w:rsid w:val="007A298D"/>
    <w:rsid w:val="007A2A8C"/>
    <w:rsid w:val="007A4281"/>
    <w:rsid w:val="007A4289"/>
    <w:rsid w:val="007A431C"/>
    <w:rsid w:val="007A4F20"/>
    <w:rsid w:val="007A4FB3"/>
    <w:rsid w:val="007A549B"/>
    <w:rsid w:val="007A6A3C"/>
    <w:rsid w:val="007A6C2E"/>
    <w:rsid w:val="007A6D1D"/>
    <w:rsid w:val="007B0805"/>
    <w:rsid w:val="007B109F"/>
    <w:rsid w:val="007B168B"/>
    <w:rsid w:val="007B2CD3"/>
    <w:rsid w:val="007B3606"/>
    <w:rsid w:val="007B3740"/>
    <w:rsid w:val="007B4271"/>
    <w:rsid w:val="007B683F"/>
    <w:rsid w:val="007B73FE"/>
    <w:rsid w:val="007B74AF"/>
    <w:rsid w:val="007B7938"/>
    <w:rsid w:val="007C02D7"/>
    <w:rsid w:val="007C03AF"/>
    <w:rsid w:val="007C241E"/>
    <w:rsid w:val="007C2FE5"/>
    <w:rsid w:val="007C3B45"/>
    <w:rsid w:val="007C446C"/>
    <w:rsid w:val="007C4B90"/>
    <w:rsid w:val="007C4EC6"/>
    <w:rsid w:val="007C5DC8"/>
    <w:rsid w:val="007C646F"/>
    <w:rsid w:val="007C6822"/>
    <w:rsid w:val="007C7392"/>
    <w:rsid w:val="007C7775"/>
    <w:rsid w:val="007D0A9C"/>
    <w:rsid w:val="007D0B61"/>
    <w:rsid w:val="007D1226"/>
    <w:rsid w:val="007D167F"/>
    <w:rsid w:val="007D2CD9"/>
    <w:rsid w:val="007D2FA3"/>
    <w:rsid w:val="007D306F"/>
    <w:rsid w:val="007D4F94"/>
    <w:rsid w:val="007D5580"/>
    <w:rsid w:val="007D590B"/>
    <w:rsid w:val="007D7A65"/>
    <w:rsid w:val="007E00FC"/>
    <w:rsid w:val="007E2257"/>
    <w:rsid w:val="007E25E6"/>
    <w:rsid w:val="007E2C09"/>
    <w:rsid w:val="007E322B"/>
    <w:rsid w:val="007E39B2"/>
    <w:rsid w:val="007E3B78"/>
    <w:rsid w:val="007E3BB2"/>
    <w:rsid w:val="007E3D50"/>
    <w:rsid w:val="007E47AF"/>
    <w:rsid w:val="007E596C"/>
    <w:rsid w:val="007E5B4D"/>
    <w:rsid w:val="007E6683"/>
    <w:rsid w:val="007E6C04"/>
    <w:rsid w:val="007E6CD4"/>
    <w:rsid w:val="007E6DFE"/>
    <w:rsid w:val="007E7224"/>
    <w:rsid w:val="007F04AE"/>
    <w:rsid w:val="007F09D2"/>
    <w:rsid w:val="007F1664"/>
    <w:rsid w:val="007F1CEF"/>
    <w:rsid w:val="007F27CA"/>
    <w:rsid w:val="007F40EF"/>
    <w:rsid w:val="007F4243"/>
    <w:rsid w:val="007F46E6"/>
    <w:rsid w:val="007F54B6"/>
    <w:rsid w:val="007F57FD"/>
    <w:rsid w:val="007F6BFF"/>
    <w:rsid w:val="007F789D"/>
    <w:rsid w:val="007F7BDC"/>
    <w:rsid w:val="007F7E99"/>
    <w:rsid w:val="00801C63"/>
    <w:rsid w:val="00802F85"/>
    <w:rsid w:val="0080357A"/>
    <w:rsid w:val="008039AF"/>
    <w:rsid w:val="00803F89"/>
    <w:rsid w:val="00805558"/>
    <w:rsid w:val="00805652"/>
    <w:rsid w:val="00805676"/>
    <w:rsid w:val="00805CC9"/>
    <w:rsid w:val="00805F09"/>
    <w:rsid w:val="00806A23"/>
    <w:rsid w:val="00806AA2"/>
    <w:rsid w:val="00806F88"/>
    <w:rsid w:val="00807E0A"/>
    <w:rsid w:val="0081070B"/>
    <w:rsid w:val="00811064"/>
    <w:rsid w:val="00811C23"/>
    <w:rsid w:val="00811CEF"/>
    <w:rsid w:val="00811E0F"/>
    <w:rsid w:val="008123B8"/>
    <w:rsid w:val="00813D91"/>
    <w:rsid w:val="0081408B"/>
    <w:rsid w:val="00814136"/>
    <w:rsid w:val="008141F3"/>
    <w:rsid w:val="00815563"/>
    <w:rsid w:val="008157E9"/>
    <w:rsid w:val="008168B5"/>
    <w:rsid w:val="00816B6C"/>
    <w:rsid w:val="008204E3"/>
    <w:rsid w:val="00820549"/>
    <w:rsid w:val="00820559"/>
    <w:rsid w:val="008213D9"/>
    <w:rsid w:val="00823B73"/>
    <w:rsid w:val="00823DD4"/>
    <w:rsid w:val="008243A2"/>
    <w:rsid w:val="00824913"/>
    <w:rsid w:val="00824952"/>
    <w:rsid w:val="00824D0F"/>
    <w:rsid w:val="0082536A"/>
    <w:rsid w:val="00825AFE"/>
    <w:rsid w:val="008265BF"/>
    <w:rsid w:val="00827353"/>
    <w:rsid w:val="00827CA6"/>
    <w:rsid w:val="008301BF"/>
    <w:rsid w:val="00830C86"/>
    <w:rsid w:val="00830F5C"/>
    <w:rsid w:val="00831E17"/>
    <w:rsid w:val="00832C4D"/>
    <w:rsid w:val="00832F78"/>
    <w:rsid w:val="008335F6"/>
    <w:rsid w:val="00834306"/>
    <w:rsid w:val="00835709"/>
    <w:rsid w:val="00835795"/>
    <w:rsid w:val="008358B2"/>
    <w:rsid w:val="00836062"/>
    <w:rsid w:val="00836E19"/>
    <w:rsid w:val="008402D5"/>
    <w:rsid w:val="00841278"/>
    <w:rsid w:val="008415C5"/>
    <w:rsid w:val="008417AE"/>
    <w:rsid w:val="00841A1F"/>
    <w:rsid w:val="00842415"/>
    <w:rsid w:val="00842D9D"/>
    <w:rsid w:val="00842E5F"/>
    <w:rsid w:val="00844B53"/>
    <w:rsid w:val="00845D45"/>
    <w:rsid w:val="008467FA"/>
    <w:rsid w:val="008471AB"/>
    <w:rsid w:val="00847226"/>
    <w:rsid w:val="00847E83"/>
    <w:rsid w:val="00847EE1"/>
    <w:rsid w:val="0085207A"/>
    <w:rsid w:val="00852F57"/>
    <w:rsid w:val="0085316B"/>
    <w:rsid w:val="008542FB"/>
    <w:rsid w:val="0085499C"/>
    <w:rsid w:val="00855254"/>
    <w:rsid w:val="008552D7"/>
    <w:rsid w:val="00856875"/>
    <w:rsid w:val="00856D9B"/>
    <w:rsid w:val="008576BD"/>
    <w:rsid w:val="008578B8"/>
    <w:rsid w:val="008578D2"/>
    <w:rsid w:val="00857D1C"/>
    <w:rsid w:val="008601ED"/>
    <w:rsid w:val="00860AD3"/>
    <w:rsid w:val="0086107B"/>
    <w:rsid w:val="00862009"/>
    <w:rsid w:val="00862E86"/>
    <w:rsid w:val="008639FB"/>
    <w:rsid w:val="00863E58"/>
    <w:rsid w:val="00864224"/>
    <w:rsid w:val="00864368"/>
    <w:rsid w:val="0086479F"/>
    <w:rsid w:val="00864933"/>
    <w:rsid w:val="00865E7B"/>
    <w:rsid w:val="00866E6C"/>
    <w:rsid w:val="00867AB2"/>
    <w:rsid w:val="008702AC"/>
    <w:rsid w:val="008706F4"/>
    <w:rsid w:val="00871E5F"/>
    <w:rsid w:val="00871E9A"/>
    <w:rsid w:val="0087259D"/>
    <w:rsid w:val="00872914"/>
    <w:rsid w:val="00872D76"/>
    <w:rsid w:val="0087338D"/>
    <w:rsid w:val="0087346D"/>
    <w:rsid w:val="008745AE"/>
    <w:rsid w:val="008757D7"/>
    <w:rsid w:val="0087699A"/>
    <w:rsid w:val="00877B8D"/>
    <w:rsid w:val="00880D6C"/>
    <w:rsid w:val="0088210F"/>
    <w:rsid w:val="00883A03"/>
    <w:rsid w:val="00884038"/>
    <w:rsid w:val="0088460A"/>
    <w:rsid w:val="0088524E"/>
    <w:rsid w:val="008869B3"/>
    <w:rsid w:val="0088701F"/>
    <w:rsid w:val="00887F4E"/>
    <w:rsid w:val="0089031B"/>
    <w:rsid w:val="008903D3"/>
    <w:rsid w:val="00892E74"/>
    <w:rsid w:val="008931C3"/>
    <w:rsid w:val="00893A6A"/>
    <w:rsid w:val="0089460F"/>
    <w:rsid w:val="0089461A"/>
    <w:rsid w:val="00895913"/>
    <w:rsid w:val="00895C2F"/>
    <w:rsid w:val="008961B3"/>
    <w:rsid w:val="00896776"/>
    <w:rsid w:val="00896A86"/>
    <w:rsid w:val="00896E3B"/>
    <w:rsid w:val="008A0200"/>
    <w:rsid w:val="008A0744"/>
    <w:rsid w:val="008A2D00"/>
    <w:rsid w:val="008A3447"/>
    <w:rsid w:val="008A364E"/>
    <w:rsid w:val="008A37B0"/>
    <w:rsid w:val="008A462B"/>
    <w:rsid w:val="008A4A02"/>
    <w:rsid w:val="008A573D"/>
    <w:rsid w:val="008A574D"/>
    <w:rsid w:val="008A6A05"/>
    <w:rsid w:val="008A6CBA"/>
    <w:rsid w:val="008A6EFC"/>
    <w:rsid w:val="008A70D4"/>
    <w:rsid w:val="008A70F1"/>
    <w:rsid w:val="008A7585"/>
    <w:rsid w:val="008A75E5"/>
    <w:rsid w:val="008A7BAA"/>
    <w:rsid w:val="008B08C1"/>
    <w:rsid w:val="008B3754"/>
    <w:rsid w:val="008B3FC3"/>
    <w:rsid w:val="008B3FCC"/>
    <w:rsid w:val="008B4907"/>
    <w:rsid w:val="008B4A66"/>
    <w:rsid w:val="008B4F6C"/>
    <w:rsid w:val="008B5257"/>
    <w:rsid w:val="008B60A6"/>
    <w:rsid w:val="008B78E6"/>
    <w:rsid w:val="008B7D8F"/>
    <w:rsid w:val="008C0905"/>
    <w:rsid w:val="008C0AEF"/>
    <w:rsid w:val="008C12DC"/>
    <w:rsid w:val="008C12E7"/>
    <w:rsid w:val="008C1CEA"/>
    <w:rsid w:val="008C245D"/>
    <w:rsid w:val="008C3F22"/>
    <w:rsid w:val="008C6041"/>
    <w:rsid w:val="008C6917"/>
    <w:rsid w:val="008C6CBE"/>
    <w:rsid w:val="008C7632"/>
    <w:rsid w:val="008C7B6C"/>
    <w:rsid w:val="008C7D02"/>
    <w:rsid w:val="008D0246"/>
    <w:rsid w:val="008D0AEE"/>
    <w:rsid w:val="008D0F4A"/>
    <w:rsid w:val="008D15B8"/>
    <w:rsid w:val="008D2256"/>
    <w:rsid w:val="008D22AE"/>
    <w:rsid w:val="008D2E91"/>
    <w:rsid w:val="008D389F"/>
    <w:rsid w:val="008D420D"/>
    <w:rsid w:val="008D4285"/>
    <w:rsid w:val="008D4B12"/>
    <w:rsid w:val="008D4E28"/>
    <w:rsid w:val="008D693B"/>
    <w:rsid w:val="008D70AA"/>
    <w:rsid w:val="008E0A69"/>
    <w:rsid w:val="008E120D"/>
    <w:rsid w:val="008E1DEC"/>
    <w:rsid w:val="008E2C11"/>
    <w:rsid w:val="008E2E61"/>
    <w:rsid w:val="008E31A2"/>
    <w:rsid w:val="008E324A"/>
    <w:rsid w:val="008E3A28"/>
    <w:rsid w:val="008E3DAA"/>
    <w:rsid w:val="008E4142"/>
    <w:rsid w:val="008E4AE4"/>
    <w:rsid w:val="008E52C9"/>
    <w:rsid w:val="008E5821"/>
    <w:rsid w:val="008E5B62"/>
    <w:rsid w:val="008E71EE"/>
    <w:rsid w:val="008E768D"/>
    <w:rsid w:val="008E7DBB"/>
    <w:rsid w:val="008F041A"/>
    <w:rsid w:val="008F0931"/>
    <w:rsid w:val="008F489A"/>
    <w:rsid w:val="00900007"/>
    <w:rsid w:val="00900138"/>
    <w:rsid w:val="00900363"/>
    <w:rsid w:val="00900BD2"/>
    <w:rsid w:val="00900C88"/>
    <w:rsid w:val="00900E85"/>
    <w:rsid w:val="009025F0"/>
    <w:rsid w:val="00902DC0"/>
    <w:rsid w:val="00903614"/>
    <w:rsid w:val="009038E4"/>
    <w:rsid w:val="00905C2B"/>
    <w:rsid w:val="0090661B"/>
    <w:rsid w:val="00906E7C"/>
    <w:rsid w:val="00906F99"/>
    <w:rsid w:val="00907ACC"/>
    <w:rsid w:val="00910273"/>
    <w:rsid w:val="009117D2"/>
    <w:rsid w:val="00911A85"/>
    <w:rsid w:val="00912916"/>
    <w:rsid w:val="00913A75"/>
    <w:rsid w:val="00913EE8"/>
    <w:rsid w:val="00914337"/>
    <w:rsid w:val="009146C8"/>
    <w:rsid w:val="00914E84"/>
    <w:rsid w:val="00915544"/>
    <w:rsid w:val="0091580A"/>
    <w:rsid w:val="00917292"/>
    <w:rsid w:val="0091770D"/>
    <w:rsid w:val="00917A42"/>
    <w:rsid w:val="009203B7"/>
    <w:rsid w:val="0092061E"/>
    <w:rsid w:val="0092155B"/>
    <w:rsid w:val="009238F1"/>
    <w:rsid w:val="00926DC3"/>
    <w:rsid w:val="00927106"/>
    <w:rsid w:val="009304CC"/>
    <w:rsid w:val="009319B8"/>
    <w:rsid w:val="00931C9A"/>
    <w:rsid w:val="0093202D"/>
    <w:rsid w:val="00932B21"/>
    <w:rsid w:val="00933258"/>
    <w:rsid w:val="009333F8"/>
    <w:rsid w:val="00933830"/>
    <w:rsid w:val="00934694"/>
    <w:rsid w:val="00934757"/>
    <w:rsid w:val="00935C3F"/>
    <w:rsid w:val="009360C5"/>
    <w:rsid w:val="009361E9"/>
    <w:rsid w:val="009362D4"/>
    <w:rsid w:val="009362E3"/>
    <w:rsid w:val="009366D1"/>
    <w:rsid w:val="00936A11"/>
    <w:rsid w:val="00936B35"/>
    <w:rsid w:val="0093725E"/>
    <w:rsid w:val="0093731A"/>
    <w:rsid w:val="00937B5F"/>
    <w:rsid w:val="00940EB7"/>
    <w:rsid w:val="00941229"/>
    <w:rsid w:val="009412B7"/>
    <w:rsid w:val="00941E1B"/>
    <w:rsid w:val="0094281E"/>
    <w:rsid w:val="00942A7E"/>
    <w:rsid w:val="00942AB3"/>
    <w:rsid w:val="00942ADA"/>
    <w:rsid w:val="00943F65"/>
    <w:rsid w:val="00944A34"/>
    <w:rsid w:val="00944EA0"/>
    <w:rsid w:val="009452DC"/>
    <w:rsid w:val="00946EB3"/>
    <w:rsid w:val="00947627"/>
    <w:rsid w:val="00947AAB"/>
    <w:rsid w:val="0095036A"/>
    <w:rsid w:val="00951302"/>
    <w:rsid w:val="00951628"/>
    <w:rsid w:val="009517D2"/>
    <w:rsid w:val="00951989"/>
    <w:rsid w:val="00951B43"/>
    <w:rsid w:val="00951DD9"/>
    <w:rsid w:val="0095208A"/>
    <w:rsid w:val="00952152"/>
    <w:rsid w:val="0095264D"/>
    <w:rsid w:val="00952D66"/>
    <w:rsid w:val="00954102"/>
    <w:rsid w:val="0095442F"/>
    <w:rsid w:val="009549D2"/>
    <w:rsid w:val="00954C29"/>
    <w:rsid w:val="00955343"/>
    <w:rsid w:val="0095560F"/>
    <w:rsid w:val="009557B4"/>
    <w:rsid w:val="00955BEE"/>
    <w:rsid w:val="00955DFA"/>
    <w:rsid w:val="009560AA"/>
    <w:rsid w:val="009563C3"/>
    <w:rsid w:val="009575D1"/>
    <w:rsid w:val="00957829"/>
    <w:rsid w:val="0096033D"/>
    <w:rsid w:val="00960638"/>
    <w:rsid w:val="0096063A"/>
    <w:rsid w:val="00960E5F"/>
    <w:rsid w:val="0096134E"/>
    <w:rsid w:val="00961C74"/>
    <w:rsid w:val="009627EE"/>
    <w:rsid w:val="009642F1"/>
    <w:rsid w:val="00964836"/>
    <w:rsid w:val="00964C61"/>
    <w:rsid w:val="00965EA7"/>
    <w:rsid w:val="009661AC"/>
    <w:rsid w:val="00966329"/>
    <w:rsid w:val="00966637"/>
    <w:rsid w:val="0096691D"/>
    <w:rsid w:val="009669C5"/>
    <w:rsid w:val="00966FA8"/>
    <w:rsid w:val="009673DA"/>
    <w:rsid w:val="00967BDC"/>
    <w:rsid w:val="00967ECF"/>
    <w:rsid w:val="00972832"/>
    <w:rsid w:val="009728A7"/>
    <w:rsid w:val="009730A9"/>
    <w:rsid w:val="009760A8"/>
    <w:rsid w:val="009768C7"/>
    <w:rsid w:val="00976D15"/>
    <w:rsid w:val="00977356"/>
    <w:rsid w:val="009774F4"/>
    <w:rsid w:val="0097762A"/>
    <w:rsid w:val="00977F59"/>
    <w:rsid w:val="00980863"/>
    <w:rsid w:val="0098121C"/>
    <w:rsid w:val="009819F6"/>
    <w:rsid w:val="00981A10"/>
    <w:rsid w:val="00982128"/>
    <w:rsid w:val="00982774"/>
    <w:rsid w:val="00982926"/>
    <w:rsid w:val="00983775"/>
    <w:rsid w:val="00984D41"/>
    <w:rsid w:val="00985ED6"/>
    <w:rsid w:val="00986C1C"/>
    <w:rsid w:val="0098724B"/>
    <w:rsid w:val="00987C26"/>
    <w:rsid w:val="009905F9"/>
    <w:rsid w:val="00990CF8"/>
    <w:rsid w:val="00991509"/>
    <w:rsid w:val="00993533"/>
    <w:rsid w:val="00994414"/>
    <w:rsid w:val="0099488B"/>
    <w:rsid w:val="009950B2"/>
    <w:rsid w:val="00995630"/>
    <w:rsid w:val="00995E95"/>
    <w:rsid w:val="009977DB"/>
    <w:rsid w:val="009A030A"/>
    <w:rsid w:val="009A11F0"/>
    <w:rsid w:val="009A14E6"/>
    <w:rsid w:val="009A1A34"/>
    <w:rsid w:val="009A1E14"/>
    <w:rsid w:val="009A3225"/>
    <w:rsid w:val="009A335D"/>
    <w:rsid w:val="009A3431"/>
    <w:rsid w:val="009A4F93"/>
    <w:rsid w:val="009A5E30"/>
    <w:rsid w:val="009A7D4B"/>
    <w:rsid w:val="009B02ED"/>
    <w:rsid w:val="009B03A2"/>
    <w:rsid w:val="009B05A0"/>
    <w:rsid w:val="009B0DB1"/>
    <w:rsid w:val="009B14F9"/>
    <w:rsid w:val="009B1F74"/>
    <w:rsid w:val="009B210A"/>
    <w:rsid w:val="009B2D9E"/>
    <w:rsid w:val="009B32C2"/>
    <w:rsid w:val="009B4343"/>
    <w:rsid w:val="009B45FB"/>
    <w:rsid w:val="009B516C"/>
    <w:rsid w:val="009B62A9"/>
    <w:rsid w:val="009B6318"/>
    <w:rsid w:val="009C0613"/>
    <w:rsid w:val="009C0ADB"/>
    <w:rsid w:val="009C109D"/>
    <w:rsid w:val="009C138B"/>
    <w:rsid w:val="009C1B1F"/>
    <w:rsid w:val="009C2079"/>
    <w:rsid w:val="009C2298"/>
    <w:rsid w:val="009C2CC3"/>
    <w:rsid w:val="009C2F9B"/>
    <w:rsid w:val="009C3B29"/>
    <w:rsid w:val="009C3BF3"/>
    <w:rsid w:val="009C436D"/>
    <w:rsid w:val="009C4DDC"/>
    <w:rsid w:val="009C529C"/>
    <w:rsid w:val="009C5C4E"/>
    <w:rsid w:val="009C7244"/>
    <w:rsid w:val="009D0194"/>
    <w:rsid w:val="009D0728"/>
    <w:rsid w:val="009D0BF7"/>
    <w:rsid w:val="009D1949"/>
    <w:rsid w:val="009D19C5"/>
    <w:rsid w:val="009D1A15"/>
    <w:rsid w:val="009D2F46"/>
    <w:rsid w:val="009D34BA"/>
    <w:rsid w:val="009D34F5"/>
    <w:rsid w:val="009D366F"/>
    <w:rsid w:val="009D3D65"/>
    <w:rsid w:val="009D4231"/>
    <w:rsid w:val="009D4D04"/>
    <w:rsid w:val="009D5BEB"/>
    <w:rsid w:val="009D6FD2"/>
    <w:rsid w:val="009E03EB"/>
    <w:rsid w:val="009E1107"/>
    <w:rsid w:val="009E1919"/>
    <w:rsid w:val="009E242A"/>
    <w:rsid w:val="009E3274"/>
    <w:rsid w:val="009E4CA9"/>
    <w:rsid w:val="009E60B5"/>
    <w:rsid w:val="009E66B3"/>
    <w:rsid w:val="009E7E3C"/>
    <w:rsid w:val="009F0807"/>
    <w:rsid w:val="009F0838"/>
    <w:rsid w:val="009F15EF"/>
    <w:rsid w:val="009F273A"/>
    <w:rsid w:val="009F28FB"/>
    <w:rsid w:val="009F2D49"/>
    <w:rsid w:val="009F34B3"/>
    <w:rsid w:val="009F3F2F"/>
    <w:rsid w:val="009F506E"/>
    <w:rsid w:val="009F50E2"/>
    <w:rsid w:val="009F57BC"/>
    <w:rsid w:val="009F5BA1"/>
    <w:rsid w:val="009F5D02"/>
    <w:rsid w:val="00A0035F"/>
    <w:rsid w:val="00A00461"/>
    <w:rsid w:val="00A00541"/>
    <w:rsid w:val="00A017F2"/>
    <w:rsid w:val="00A04501"/>
    <w:rsid w:val="00A047C7"/>
    <w:rsid w:val="00A04F12"/>
    <w:rsid w:val="00A05C37"/>
    <w:rsid w:val="00A05C72"/>
    <w:rsid w:val="00A05ED3"/>
    <w:rsid w:val="00A06493"/>
    <w:rsid w:val="00A07D75"/>
    <w:rsid w:val="00A07F0D"/>
    <w:rsid w:val="00A10181"/>
    <w:rsid w:val="00A11B36"/>
    <w:rsid w:val="00A1219E"/>
    <w:rsid w:val="00A12739"/>
    <w:rsid w:val="00A12D32"/>
    <w:rsid w:val="00A160FD"/>
    <w:rsid w:val="00A210F5"/>
    <w:rsid w:val="00A2132E"/>
    <w:rsid w:val="00A214C8"/>
    <w:rsid w:val="00A22AB2"/>
    <w:rsid w:val="00A22D8A"/>
    <w:rsid w:val="00A25317"/>
    <w:rsid w:val="00A25DE0"/>
    <w:rsid w:val="00A26F04"/>
    <w:rsid w:val="00A278F9"/>
    <w:rsid w:val="00A30481"/>
    <w:rsid w:val="00A3079A"/>
    <w:rsid w:val="00A30CF3"/>
    <w:rsid w:val="00A3231E"/>
    <w:rsid w:val="00A32A99"/>
    <w:rsid w:val="00A331A4"/>
    <w:rsid w:val="00A34780"/>
    <w:rsid w:val="00A372E1"/>
    <w:rsid w:val="00A37CE3"/>
    <w:rsid w:val="00A405B7"/>
    <w:rsid w:val="00A41DC0"/>
    <w:rsid w:val="00A42948"/>
    <w:rsid w:val="00A43430"/>
    <w:rsid w:val="00A442C9"/>
    <w:rsid w:val="00A44724"/>
    <w:rsid w:val="00A44E99"/>
    <w:rsid w:val="00A46358"/>
    <w:rsid w:val="00A476D8"/>
    <w:rsid w:val="00A507F9"/>
    <w:rsid w:val="00A50887"/>
    <w:rsid w:val="00A5225A"/>
    <w:rsid w:val="00A52DA8"/>
    <w:rsid w:val="00A533C3"/>
    <w:rsid w:val="00A537BB"/>
    <w:rsid w:val="00A53DD7"/>
    <w:rsid w:val="00A54348"/>
    <w:rsid w:val="00A549EF"/>
    <w:rsid w:val="00A54A76"/>
    <w:rsid w:val="00A5517D"/>
    <w:rsid w:val="00A55E78"/>
    <w:rsid w:val="00A5654B"/>
    <w:rsid w:val="00A56BF3"/>
    <w:rsid w:val="00A57B18"/>
    <w:rsid w:val="00A57F54"/>
    <w:rsid w:val="00A60200"/>
    <w:rsid w:val="00A611F3"/>
    <w:rsid w:val="00A61A4D"/>
    <w:rsid w:val="00A62C11"/>
    <w:rsid w:val="00A632FC"/>
    <w:rsid w:val="00A67111"/>
    <w:rsid w:val="00A675EE"/>
    <w:rsid w:val="00A67DF3"/>
    <w:rsid w:val="00A70378"/>
    <w:rsid w:val="00A70B9D"/>
    <w:rsid w:val="00A7225A"/>
    <w:rsid w:val="00A73160"/>
    <w:rsid w:val="00A740DF"/>
    <w:rsid w:val="00A75029"/>
    <w:rsid w:val="00A77100"/>
    <w:rsid w:val="00A77302"/>
    <w:rsid w:val="00A77930"/>
    <w:rsid w:val="00A77988"/>
    <w:rsid w:val="00A81A13"/>
    <w:rsid w:val="00A81F96"/>
    <w:rsid w:val="00A825AB"/>
    <w:rsid w:val="00A83D7E"/>
    <w:rsid w:val="00A84A8E"/>
    <w:rsid w:val="00A85D3F"/>
    <w:rsid w:val="00A86C2E"/>
    <w:rsid w:val="00A86D1F"/>
    <w:rsid w:val="00A86D40"/>
    <w:rsid w:val="00A90738"/>
    <w:rsid w:val="00A90FB5"/>
    <w:rsid w:val="00A92242"/>
    <w:rsid w:val="00A92C24"/>
    <w:rsid w:val="00A93E61"/>
    <w:rsid w:val="00A94613"/>
    <w:rsid w:val="00A94D07"/>
    <w:rsid w:val="00A94F58"/>
    <w:rsid w:val="00A952AC"/>
    <w:rsid w:val="00A95C10"/>
    <w:rsid w:val="00A966D3"/>
    <w:rsid w:val="00A96DC0"/>
    <w:rsid w:val="00A96FA6"/>
    <w:rsid w:val="00A97A1B"/>
    <w:rsid w:val="00A97A9B"/>
    <w:rsid w:val="00A97AD8"/>
    <w:rsid w:val="00AA068C"/>
    <w:rsid w:val="00AA12E3"/>
    <w:rsid w:val="00AA186F"/>
    <w:rsid w:val="00AA1DA8"/>
    <w:rsid w:val="00AA20CB"/>
    <w:rsid w:val="00AA211C"/>
    <w:rsid w:val="00AA23B8"/>
    <w:rsid w:val="00AA2DE3"/>
    <w:rsid w:val="00AA3923"/>
    <w:rsid w:val="00AA44E2"/>
    <w:rsid w:val="00AA47FF"/>
    <w:rsid w:val="00AA4B7D"/>
    <w:rsid w:val="00AA4DFC"/>
    <w:rsid w:val="00AA5364"/>
    <w:rsid w:val="00AB0B81"/>
    <w:rsid w:val="00AB1050"/>
    <w:rsid w:val="00AB2232"/>
    <w:rsid w:val="00AB2A34"/>
    <w:rsid w:val="00AB3416"/>
    <w:rsid w:val="00AB3CC1"/>
    <w:rsid w:val="00AB3DDB"/>
    <w:rsid w:val="00AB3FF7"/>
    <w:rsid w:val="00AB408A"/>
    <w:rsid w:val="00AB4C6B"/>
    <w:rsid w:val="00AB61EE"/>
    <w:rsid w:val="00AB646A"/>
    <w:rsid w:val="00AC0012"/>
    <w:rsid w:val="00AC131F"/>
    <w:rsid w:val="00AC1922"/>
    <w:rsid w:val="00AC2FB0"/>
    <w:rsid w:val="00AC387E"/>
    <w:rsid w:val="00AC3CF1"/>
    <w:rsid w:val="00AC476A"/>
    <w:rsid w:val="00AC4CFA"/>
    <w:rsid w:val="00AC5769"/>
    <w:rsid w:val="00AC6268"/>
    <w:rsid w:val="00AC6514"/>
    <w:rsid w:val="00AC73D6"/>
    <w:rsid w:val="00AD060A"/>
    <w:rsid w:val="00AD2AE2"/>
    <w:rsid w:val="00AD3423"/>
    <w:rsid w:val="00AD3D52"/>
    <w:rsid w:val="00AD5230"/>
    <w:rsid w:val="00AD538A"/>
    <w:rsid w:val="00AD595B"/>
    <w:rsid w:val="00AD59B6"/>
    <w:rsid w:val="00AD735A"/>
    <w:rsid w:val="00AD7C81"/>
    <w:rsid w:val="00AD7F89"/>
    <w:rsid w:val="00AE064C"/>
    <w:rsid w:val="00AE14EA"/>
    <w:rsid w:val="00AE1AC8"/>
    <w:rsid w:val="00AE260C"/>
    <w:rsid w:val="00AE2B00"/>
    <w:rsid w:val="00AE31B0"/>
    <w:rsid w:val="00AE347E"/>
    <w:rsid w:val="00AE3A49"/>
    <w:rsid w:val="00AE3D0D"/>
    <w:rsid w:val="00AE4812"/>
    <w:rsid w:val="00AE48EC"/>
    <w:rsid w:val="00AE4D4A"/>
    <w:rsid w:val="00AE6546"/>
    <w:rsid w:val="00AE707E"/>
    <w:rsid w:val="00AE75F2"/>
    <w:rsid w:val="00AF24D3"/>
    <w:rsid w:val="00AF2682"/>
    <w:rsid w:val="00AF2AE8"/>
    <w:rsid w:val="00AF3229"/>
    <w:rsid w:val="00AF362A"/>
    <w:rsid w:val="00AF36C2"/>
    <w:rsid w:val="00AF3C71"/>
    <w:rsid w:val="00AF43FE"/>
    <w:rsid w:val="00AF57EC"/>
    <w:rsid w:val="00AF5BE9"/>
    <w:rsid w:val="00AF6427"/>
    <w:rsid w:val="00AF6DAD"/>
    <w:rsid w:val="00AF7242"/>
    <w:rsid w:val="00B01DBD"/>
    <w:rsid w:val="00B024D0"/>
    <w:rsid w:val="00B02A2C"/>
    <w:rsid w:val="00B0482C"/>
    <w:rsid w:val="00B048DB"/>
    <w:rsid w:val="00B0621F"/>
    <w:rsid w:val="00B069BB"/>
    <w:rsid w:val="00B13B6A"/>
    <w:rsid w:val="00B140EF"/>
    <w:rsid w:val="00B157F0"/>
    <w:rsid w:val="00B162FD"/>
    <w:rsid w:val="00B164A9"/>
    <w:rsid w:val="00B165E6"/>
    <w:rsid w:val="00B167FD"/>
    <w:rsid w:val="00B17493"/>
    <w:rsid w:val="00B17946"/>
    <w:rsid w:val="00B203CC"/>
    <w:rsid w:val="00B20460"/>
    <w:rsid w:val="00B20DD0"/>
    <w:rsid w:val="00B217A7"/>
    <w:rsid w:val="00B21C32"/>
    <w:rsid w:val="00B22332"/>
    <w:rsid w:val="00B22352"/>
    <w:rsid w:val="00B22731"/>
    <w:rsid w:val="00B24A46"/>
    <w:rsid w:val="00B25597"/>
    <w:rsid w:val="00B26FD5"/>
    <w:rsid w:val="00B304B6"/>
    <w:rsid w:val="00B3136F"/>
    <w:rsid w:val="00B314CF"/>
    <w:rsid w:val="00B316E7"/>
    <w:rsid w:val="00B32CE7"/>
    <w:rsid w:val="00B32E27"/>
    <w:rsid w:val="00B34BDB"/>
    <w:rsid w:val="00B34C35"/>
    <w:rsid w:val="00B35859"/>
    <w:rsid w:val="00B358A9"/>
    <w:rsid w:val="00B35FA6"/>
    <w:rsid w:val="00B36ADD"/>
    <w:rsid w:val="00B36D10"/>
    <w:rsid w:val="00B377A6"/>
    <w:rsid w:val="00B40245"/>
    <w:rsid w:val="00B408AC"/>
    <w:rsid w:val="00B418AF"/>
    <w:rsid w:val="00B41C9C"/>
    <w:rsid w:val="00B41D01"/>
    <w:rsid w:val="00B4219B"/>
    <w:rsid w:val="00B43517"/>
    <w:rsid w:val="00B437C9"/>
    <w:rsid w:val="00B44368"/>
    <w:rsid w:val="00B446B9"/>
    <w:rsid w:val="00B45696"/>
    <w:rsid w:val="00B476CD"/>
    <w:rsid w:val="00B47953"/>
    <w:rsid w:val="00B50716"/>
    <w:rsid w:val="00B50A49"/>
    <w:rsid w:val="00B525E5"/>
    <w:rsid w:val="00B534D7"/>
    <w:rsid w:val="00B538AC"/>
    <w:rsid w:val="00B543A8"/>
    <w:rsid w:val="00B5495D"/>
    <w:rsid w:val="00B55B32"/>
    <w:rsid w:val="00B56ED0"/>
    <w:rsid w:val="00B57170"/>
    <w:rsid w:val="00B57D9C"/>
    <w:rsid w:val="00B603AB"/>
    <w:rsid w:val="00B610F1"/>
    <w:rsid w:val="00B628C5"/>
    <w:rsid w:val="00B62BF8"/>
    <w:rsid w:val="00B63B15"/>
    <w:rsid w:val="00B65CBD"/>
    <w:rsid w:val="00B67664"/>
    <w:rsid w:val="00B7037E"/>
    <w:rsid w:val="00B709CE"/>
    <w:rsid w:val="00B70BCE"/>
    <w:rsid w:val="00B71011"/>
    <w:rsid w:val="00B719F7"/>
    <w:rsid w:val="00B721DE"/>
    <w:rsid w:val="00B72C24"/>
    <w:rsid w:val="00B73AC6"/>
    <w:rsid w:val="00B750CE"/>
    <w:rsid w:val="00B767D8"/>
    <w:rsid w:val="00B77004"/>
    <w:rsid w:val="00B814C9"/>
    <w:rsid w:val="00B82323"/>
    <w:rsid w:val="00B8265F"/>
    <w:rsid w:val="00B831BE"/>
    <w:rsid w:val="00B83740"/>
    <w:rsid w:val="00B83B19"/>
    <w:rsid w:val="00B83D1B"/>
    <w:rsid w:val="00B84B49"/>
    <w:rsid w:val="00B86122"/>
    <w:rsid w:val="00B86147"/>
    <w:rsid w:val="00B867C6"/>
    <w:rsid w:val="00B86B2F"/>
    <w:rsid w:val="00B8716D"/>
    <w:rsid w:val="00B874C4"/>
    <w:rsid w:val="00B907A6"/>
    <w:rsid w:val="00B90EA6"/>
    <w:rsid w:val="00B91E8D"/>
    <w:rsid w:val="00B93526"/>
    <w:rsid w:val="00B93775"/>
    <w:rsid w:val="00B9388E"/>
    <w:rsid w:val="00B940C2"/>
    <w:rsid w:val="00B945BD"/>
    <w:rsid w:val="00B948F2"/>
    <w:rsid w:val="00B965EC"/>
    <w:rsid w:val="00B9731A"/>
    <w:rsid w:val="00B97B03"/>
    <w:rsid w:val="00BA0776"/>
    <w:rsid w:val="00BA0988"/>
    <w:rsid w:val="00BA0B68"/>
    <w:rsid w:val="00BA1670"/>
    <w:rsid w:val="00BA217B"/>
    <w:rsid w:val="00BA341C"/>
    <w:rsid w:val="00BA391A"/>
    <w:rsid w:val="00BA446C"/>
    <w:rsid w:val="00BA4696"/>
    <w:rsid w:val="00BA5597"/>
    <w:rsid w:val="00BA59DD"/>
    <w:rsid w:val="00BA6068"/>
    <w:rsid w:val="00BA6175"/>
    <w:rsid w:val="00BA6416"/>
    <w:rsid w:val="00BA75AD"/>
    <w:rsid w:val="00BB030B"/>
    <w:rsid w:val="00BB0494"/>
    <w:rsid w:val="00BB0E3B"/>
    <w:rsid w:val="00BB15BB"/>
    <w:rsid w:val="00BB1662"/>
    <w:rsid w:val="00BB251F"/>
    <w:rsid w:val="00BB2A3F"/>
    <w:rsid w:val="00BB2CA6"/>
    <w:rsid w:val="00BB3288"/>
    <w:rsid w:val="00BB352B"/>
    <w:rsid w:val="00BB4963"/>
    <w:rsid w:val="00BB4BC6"/>
    <w:rsid w:val="00BB5101"/>
    <w:rsid w:val="00BB52AA"/>
    <w:rsid w:val="00BB7778"/>
    <w:rsid w:val="00BC2FE9"/>
    <w:rsid w:val="00BC3C6D"/>
    <w:rsid w:val="00BC3C95"/>
    <w:rsid w:val="00BC46D6"/>
    <w:rsid w:val="00BC5149"/>
    <w:rsid w:val="00BC5269"/>
    <w:rsid w:val="00BC5A7E"/>
    <w:rsid w:val="00BC6430"/>
    <w:rsid w:val="00BC71EB"/>
    <w:rsid w:val="00BC7304"/>
    <w:rsid w:val="00BC766B"/>
    <w:rsid w:val="00BC78C2"/>
    <w:rsid w:val="00BD025C"/>
    <w:rsid w:val="00BD2724"/>
    <w:rsid w:val="00BD3BDF"/>
    <w:rsid w:val="00BD4AB5"/>
    <w:rsid w:val="00BD4FDC"/>
    <w:rsid w:val="00BD592A"/>
    <w:rsid w:val="00BD5F4B"/>
    <w:rsid w:val="00BD601E"/>
    <w:rsid w:val="00BD6209"/>
    <w:rsid w:val="00BD6FDF"/>
    <w:rsid w:val="00BD72AA"/>
    <w:rsid w:val="00BE05D0"/>
    <w:rsid w:val="00BE08CE"/>
    <w:rsid w:val="00BE1293"/>
    <w:rsid w:val="00BE26A1"/>
    <w:rsid w:val="00BE2B23"/>
    <w:rsid w:val="00BE3848"/>
    <w:rsid w:val="00BE60CC"/>
    <w:rsid w:val="00BE661B"/>
    <w:rsid w:val="00BE6B2B"/>
    <w:rsid w:val="00BE6BEE"/>
    <w:rsid w:val="00BE7B13"/>
    <w:rsid w:val="00BE7CBF"/>
    <w:rsid w:val="00BE7FE8"/>
    <w:rsid w:val="00BF0496"/>
    <w:rsid w:val="00BF107D"/>
    <w:rsid w:val="00BF13C9"/>
    <w:rsid w:val="00BF173A"/>
    <w:rsid w:val="00BF22E3"/>
    <w:rsid w:val="00BF28D0"/>
    <w:rsid w:val="00BF2F11"/>
    <w:rsid w:val="00BF319A"/>
    <w:rsid w:val="00BF3EC6"/>
    <w:rsid w:val="00BF5425"/>
    <w:rsid w:val="00BF5ADC"/>
    <w:rsid w:val="00BF65F2"/>
    <w:rsid w:val="00BF7B0C"/>
    <w:rsid w:val="00C00AD5"/>
    <w:rsid w:val="00C00D70"/>
    <w:rsid w:val="00C01ABE"/>
    <w:rsid w:val="00C01C27"/>
    <w:rsid w:val="00C01EBA"/>
    <w:rsid w:val="00C02AD3"/>
    <w:rsid w:val="00C03646"/>
    <w:rsid w:val="00C04A91"/>
    <w:rsid w:val="00C05047"/>
    <w:rsid w:val="00C05098"/>
    <w:rsid w:val="00C05361"/>
    <w:rsid w:val="00C059DE"/>
    <w:rsid w:val="00C06163"/>
    <w:rsid w:val="00C06864"/>
    <w:rsid w:val="00C06C6D"/>
    <w:rsid w:val="00C07422"/>
    <w:rsid w:val="00C101BE"/>
    <w:rsid w:val="00C1029F"/>
    <w:rsid w:val="00C10DFF"/>
    <w:rsid w:val="00C119B4"/>
    <w:rsid w:val="00C1256C"/>
    <w:rsid w:val="00C1353A"/>
    <w:rsid w:val="00C1426E"/>
    <w:rsid w:val="00C14A63"/>
    <w:rsid w:val="00C14C37"/>
    <w:rsid w:val="00C14F07"/>
    <w:rsid w:val="00C15227"/>
    <w:rsid w:val="00C15F3C"/>
    <w:rsid w:val="00C17464"/>
    <w:rsid w:val="00C2044E"/>
    <w:rsid w:val="00C206FD"/>
    <w:rsid w:val="00C20842"/>
    <w:rsid w:val="00C2118A"/>
    <w:rsid w:val="00C2165E"/>
    <w:rsid w:val="00C21BA9"/>
    <w:rsid w:val="00C2304E"/>
    <w:rsid w:val="00C23A52"/>
    <w:rsid w:val="00C2409E"/>
    <w:rsid w:val="00C24804"/>
    <w:rsid w:val="00C24C23"/>
    <w:rsid w:val="00C250CD"/>
    <w:rsid w:val="00C25358"/>
    <w:rsid w:val="00C258E9"/>
    <w:rsid w:val="00C26852"/>
    <w:rsid w:val="00C26A01"/>
    <w:rsid w:val="00C26A04"/>
    <w:rsid w:val="00C26B59"/>
    <w:rsid w:val="00C26BA5"/>
    <w:rsid w:val="00C27D35"/>
    <w:rsid w:val="00C31BBC"/>
    <w:rsid w:val="00C32230"/>
    <w:rsid w:val="00C323BA"/>
    <w:rsid w:val="00C329E8"/>
    <w:rsid w:val="00C32EBD"/>
    <w:rsid w:val="00C336E6"/>
    <w:rsid w:val="00C33DD6"/>
    <w:rsid w:val="00C33F36"/>
    <w:rsid w:val="00C34CDB"/>
    <w:rsid w:val="00C355A4"/>
    <w:rsid w:val="00C35C91"/>
    <w:rsid w:val="00C36DBE"/>
    <w:rsid w:val="00C42961"/>
    <w:rsid w:val="00C4338E"/>
    <w:rsid w:val="00C4377E"/>
    <w:rsid w:val="00C46F6D"/>
    <w:rsid w:val="00C47261"/>
    <w:rsid w:val="00C47585"/>
    <w:rsid w:val="00C47D7E"/>
    <w:rsid w:val="00C50A13"/>
    <w:rsid w:val="00C51901"/>
    <w:rsid w:val="00C529FC"/>
    <w:rsid w:val="00C54503"/>
    <w:rsid w:val="00C55012"/>
    <w:rsid w:val="00C55109"/>
    <w:rsid w:val="00C55219"/>
    <w:rsid w:val="00C55A4D"/>
    <w:rsid w:val="00C562B4"/>
    <w:rsid w:val="00C563FB"/>
    <w:rsid w:val="00C56CBA"/>
    <w:rsid w:val="00C602D5"/>
    <w:rsid w:val="00C617CC"/>
    <w:rsid w:val="00C622A8"/>
    <w:rsid w:val="00C6295D"/>
    <w:rsid w:val="00C635FC"/>
    <w:rsid w:val="00C63D6E"/>
    <w:rsid w:val="00C63D83"/>
    <w:rsid w:val="00C64D3A"/>
    <w:rsid w:val="00C66258"/>
    <w:rsid w:val="00C6639B"/>
    <w:rsid w:val="00C7017F"/>
    <w:rsid w:val="00C70BFE"/>
    <w:rsid w:val="00C711D7"/>
    <w:rsid w:val="00C71662"/>
    <w:rsid w:val="00C717D8"/>
    <w:rsid w:val="00C72745"/>
    <w:rsid w:val="00C72E4D"/>
    <w:rsid w:val="00C747DD"/>
    <w:rsid w:val="00C75646"/>
    <w:rsid w:val="00C75A92"/>
    <w:rsid w:val="00C75FB9"/>
    <w:rsid w:val="00C778C0"/>
    <w:rsid w:val="00C80C28"/>
    <w:rsid w:val="00C81109"/>
    <w:rsid w:val="00C836CD"/>
    <w:rsid w:val="00C837A8"/>
    <w:rsid w:val="00C8390D"/>
    <w:rsid w:val="00C83F2F"/>
    <w:rsid w:val="00C8416C"/>
    <w:rsid w:val="00C8444E"/>
    <w:rsid w:val="00C85120"/>
    <w:rsid w:val="00C85589"/>
    <w:rsid w:val="00C85632"/>
    <w:rsid w:val="00C85DEB"/>
    <w:rsid w:val="00C85F88"/>
    <w:rsid w:val="00C86239"/>
    <w:rsid w:val="00C86932"/>
    <w:rsid w:val="00C87BA9"/>
    <w:rsid w:val="00C87BD8"/>
    <w:rsid w:val="00C87CC6"/>
    <w:rsid w:val="00C9038C"/>
    <w:rsid w:val="00C90FB6"/>
    <w:rsid w:val="00C91DC5"/>
    <w:rsid w:val="00C926B6"/>
    <w:rsid w:val="00C929BF"/>
    <w:rsid w:val="00C930EA"/>
    <w:rsid w:val="00C9498A"/>
    <w:rsid w:val="00C95F14"/>
    <w:rsid w:val="00C97E9D"/>
    <w:rsid w:val="00CA02CB"/>
    <w:rsid w:val="00CA0EF5"/>
    <w:rsid w:val="00CA1D91"/>
    <w:rsid w:val="00CA274D"/>
    <w:rsid w:val="00CA2C75"/>
    <w:rsid w:val="00CA4396"/>
    <w:rsid w:val="00CA5AFC"/>
    <w:rsid w:val="00CA684E"/>
    <w:rsid w:val="00CA708F"/>
    <w:rsid w:val="00CA7817"/>
    <w:rsid w:val="00CB086B"/>
    <w:rsid w:val="00CB0CF3"/>
    <w:rsid w:val="00CB22F8"/>
    <w:rsid w:val="00CB330F"/>
    <w:rsid w:val="00CB4841"/>
    <w:rsid w:val="00CB4B8A"/>
    <w:rsid w:val="00CB5DB1"/>
    <w:rsid w:val="00CB6755"/>
    <w:rsid w:val="00CB6D18"/>
    <w:rsid w:val="00CB6E8A"/>
    <w:rsid w:val="00CB7B8B"/>
    <w:rsid w:val="00CC0845"/>
    <w:rsid w:val="00CC1FE0"/>
    <w:rsid w:val="00CC205F"/>
    <w:rsid w:val="00CC2185"/>
    <w:rsid w:val="00CC24E7"/>
    <w:rsid w:val="00CC25B9"/>
    <w:rsid w:val="00CC2722"/>
    <w:rsid w:val="00CC42AC"/>
    <w:rsid w:val="00CC4570"/>
    <w:rsid w:val="00CC4EAA"/>
    <w:rsid w:val="00CC592E"/>
    <w:rsid w:val="00CC6701"/>
    <w:rsid w:val="00CC67EC"/>
    <w:rsid w:val="00CC684A"/>
    <w:rsid w:val="00CC6980"/>
    <w:rsid w:val="00CD0C0C"/>
    <w:rsid w:val="00CD1F2A"/>
    <w:rsid w:val="00CD1FE0"/>
    <w:rsid w:val="00CD1FF8"/>
    <w:rsid w:val="00CD2065"/>
    <w:rsid w:val="00CD25CC"/>
    <w:rsid w:val="00CD43F0"/>
    <w:rsid w:val="00CD46ED"/>
    <w:rsid w:val="00CD5DCA"/>
    <w:rsid w:val="00CD5E9F"/>
    <w:rsid w:val="00CD5F1D"/>
    <w:rsid w:val="00CD6E2D"/>
    <w:rsid w:val="00CD7092"/>
    <w:rsid w:val="00CD71A3"/>
    <w:rsid w:val="00CD7FF8"/>
    <w:rsid w:val="00CE043B"/>
    <w:rsid w:val="00CE0F5A"/>
    <w:rsid w:val="00CE1AC4"/>
    <w:rsid w:val="00CE25A6"/>
    <w:rsid w:val="00CE3427"/>
    <w:rsid w:val="00CE373A"/>
    <w:rsid w:val="00CE3C3C"/>
    <w:rsid w:val="00CE43DB"/>
    <w:rsid w:val="00CE4515"/>
    <w:rsid w:val="00CE5BF4"/>
    <w:rsid w:val="00CE6702"/>
    <w:rsid w:val="00CE74EA"/>
    <w:rsid w:val="00CE7B6F"/>
    <w:rsid w:val="00CF0836"/>
    <w:rsid w:val="00CF1161"/>
    <w:rsid w:val="00CF177C"/>
    <w:rsid w:val="00CF2A9B"/>
    <w:rsid w:val="00CF2D05"/>
    <w:rsid w:val="00CF30A0"/>
    <w:rsid w:val="00CF3322"/>
    <w:rsid w:val="00CF4408"/>
    <w:rsid w:val="00CF4BD6"/>
    <w:rsid w:val="00CF4D41"/>
    <w:rsid w:val="00CF6BB9"/>
    <w:rsid w:val="00CF6F75"/>
    <w:rsid w:val="00CF73D4"/>
    <w:rsid w:val="00CF789F"/>
    <w:rsid w:val="00CF7C7C"/>
    <w:rsid w:val="00CF7E20"/>
    <w:rsid w:val="00D00528"/>
    <w:rsid w:val="00D00D0C"/>
    <w:rsid w:val="00D01553"/>
    <w:rsid w:val="00D02B0F"/>
    <w:rsid w:val="00D0325E"/>
    <w:rsid w:val="00D03470"/>
    <w:rsid w:val="00D03483"/>
    <w:rsid w:val="00D05546"/>
    <w:rsid w:val="00D055E1"/>
    <w:rsid w:val="00D059AD"/>
    <w:rsid w:val="00D05D58"/>
    <w:rsid w:val="00D062D1"/>
    <w:rsid w:val="00D06D4E"/>
    <w:rsid w:val="00D07A01"/>
    <w:rsid w:val="00D11D07"/>
    <w:rsid w:val="00D13611"/>
    <w:rsid w:val="00D13AB9"/>
    <w:rsid w:val="00D13CBF"/>
    <w:rsid w:val="00D13DB6"/>
    <w:rsid w:val="00D13E57"/>
    <w:rsid w:val="00D146FE"/>
    <w:rsid w:val="00D14A04"/>
    <w:rsid w:val="00D14AEB"/>
    <w:rsid w:val="00D16137"/>
    <w:rsid w:val="00D16CD0"/>
    <w:rsid w:val="00D207C2"/>
    <w:rsid w:val="00D20A7F"/>
    <w:rsid w:val="00D2119F"/>
    <w:rsid w:val="00D21443"/>
    <w:rsid w:val="00D21953"/>
    <w:rsid w:val="00D21DAB"/>
    <w:rsid w:val="00D224A2"/>
    <w:rsid w:val="00D24268"/>
    <w:rsid w:val="00D2431F"/>
    <w:rsid w:val="00D24A6D"/>
    <w:rsid w:val="00D2656A"/>
    <w:rsid w:val="00D2673F"/>
    <w:rsid w:val="00D26BB6"/>
    <w:rsid w:val="00D2702F"/>
    <w:rsid w:val="00D30F11"/>
    <w:rsid w:val="00D31821"/>
    <w:rsid w:val="00D32C9F"/>
    <w:rsid w:val="00D32E39"/>
    <w:rsid w:val="00D33423"/>
    <w:rsid w:val="00D335C5"/>
    <w:rsid w:val="00D338F3"/>
    <w:rsid w:val="00D34666"/>
    <w:rsid w:val="00D34972"/>
    <w:rsid w:val="00D3569E"/>
    <w:rsid w:val="00D35C11"/>
    <w:rsid w:val="00D35CA7"/>
    <w:rsid w:val="00D3637F"/>
    <w:rsid w:val="00D364AA"/>
    <w:rsid w:val="00D3682D"/>
    <w:rsid w:val="00D368D4"/>
    <w:rsid w:val="00D378FA"/>
    <w:rsid w:val="00D411C8"/>
    <w:rsid w:val="00D41332"/>
    <w:rsid w:val="00D42177"/>
    <w:rsid w:val="00D42465"/>
    <w:rsid w:val="00D4395B"/>
    <w:rsid w:val="00D4467A"/>
    <w:rsid w:val="00D44D18"/>
    <w:rsid w:val="00D44D49"/>
    <w:rsid w:val="00D45218"/>
    <w:rsid w:val="00D4523C"/>
    <w:rsid w:val="00D4550D"/>
    <w:rsid w:val="00D457F0"/>
    <w:rsid w:val="00D459E7"/>
    <w:rsid w:val="00D46D08"/>
    <w:rsid w:val="00D46E79"/>
    <w:rsid w:val="00D47D6C"/>
    <w:rsid w:val="00D51283"/>
    <w:rsid w:val="00D5143B"/>
    <w:rsid w:val="00D51E75"/>
    <w:rsid w:val="00D53188"/>
    <w:rsid w:val="00D53938"/>
    <w:rsid w:val="00D53ABF"/>
    <w:rsid w:val="00D53EFC"/>
    <w:rsid w:val="00D54200"/>
    <w:rsid w:val="00D544BA"/>
    <w:rsid w:val="00D54626"/>
    <w:rsid w:val="00D54970"/>
    <w:rsid w:val="00D5538D"/>
    <w:rsid w:val="00D55630"/>
    <w:rsid w:val="00D55B6E"/>
    <w:rsid w:val="00D56138"/>
    <w:rsid w:val="00D5614D"/>
    <w:rsid w:val="00D56B44"/>
    <w:rsid w:val="00D57B86"/>
    <w:rsid w:val="00D57B91"/>
    <w:rsid w:val="00D603A9"/>
    <w:rsid w:val="00D60D8A"/>
    <w:rsid w:val="00D6184C"/>
    <w:rsid w:val="00D62E18"/>
    <w:rsid w:val="00D6336C"/>
    <w:rsid w:val="00D63C8E"/>
    <w:rsid w:val="00D6430B"/>
    <w:rsid w:val="00D6472A"/>
    <w:rsid w:val="00D64C3E"/>
    <w:rsid w:val="00D65339"/>
    <w:rsid w:val="00D65E6E"/>
    <w:rsid w:val="00D678ED"/>
    <w:rsid w:val="00D701B6"/>
    <w:rsid w:val="00D70617"/>
    <w:rsid w:val="00D72075"/>
    <w:rsid w:val="00D725AF"/>
    <w:rsid w:val="00D73231"/>
    <w:rsid w:val="00D73F82"/>
    <w:rsid w:val="00D75EA2"/>
    <w:rsid w:val="00D77142"/>
    <w:rsid w:val="00D772A3"/>
    <w:rsid w:val="00D77785"/>
    <w:rsid w:val="00D80B29"/>
    <w:rsid w:val="00D817F9"/>
    <w:rsid w:val="00D81B94"/>
    <w:rsid w:val="00D8265D"/>
    <w:rsid w:val="00D82A1D"/>
    <w:rsid w:val="00D82D6A"/>
    <w:rsid w:val="00D83650"/>
    <w:rsid w:val="00D83DF6"/>
    <w:rsid w:val="00D86066"/>
    <w:rsid w:val="00D872CF"/>
    <w:rsid w:val="00D872D7"/>
    <w:rsid w:val="00D87406"/>
    <w:rsid w:val="00D9006E"/>
    <w:rsid w:val="00D90220"/>
    <w:rsid w:val="00D90E44"/>
    <w:rsid w:val="00D91350"/>
    <w:rsid w:val="00D91B87"/>
    <w:rsid w:val="00D91C68"/>
    <w:rsid w:val="00D9207E"/>
    <w:rsid w:val="00D92329"/>
    <w:rsid w:val="00D93AFF"/>
    <w:rsid w:val="00D93C50"/>
    <w:rsid w:val="00D93F57"/>
    <w:rsid w:val="00D948AF"/>
    <w:rsid w:val="00D95F1C"/>
    <w:rsid w:val="00D96016"/>
    <w:rsid w:val="00D96C25"/>
    <w:rsid w:val="00D97B5B"/>
    <w:rsid w:val="00D97FCF"/>
    <w:rsid w:val="00DA0144"/>
    <w:rsid w:val="00DA0708"/>
    <w:rsid w:val="00DA08D8"/>
    <w:rsid w:val="00DA17B2"/>
    <w:rsid w:val="00DA1938"/>
    <w:rsid w:val="00DA1E83"/>
    <w:rsid w:val="00DA22F6"/>
    <w:rsid w:val="00DA2C0A"/>
    <w:rsid w:val="00DA331E"/>
    <w:rsid w:val="00DA5689"/>
    <w:rsid w:val="00DA5AF2"/>
    <w:rsid w:val="00DA5C0B"/>
    <w:rsid w:val="00DA71BB"/>
    <w:rsid w:val="00DB1361"/>
    <w:rsid w:val="00DB14C0"/>
    <w:rsid w:val="00DB15DE"/>
    <w:rsid w:val="00DB1FFF"/>
    <w:rsid w:val="00DB2162"/>
    <w:rsid w:val="00DB24A6"/>
    <w:rsid w:val="00DB2891"/>
    <w:rsid w:val="00DB3212"/>
    <w:rsid w:val="00DB48F6"/>
    <w:rsid w:val="00DB4AEB"/>
    <w:rsid w:val="00DB4D93"/>
    <w:rsid w:val="00DB5C1C"/>
    <w:rsid w:val="00DB618F"/>
    <w:rsid w:val="00DB6232"/>
    <w:rsid w:val="00DB700F"/>
    <w:rsid w:val="00DC193B"/>
    <w:rsid w:val="00DC1B33"/>
    <w:rsid w:val="00DC29DB"/>
    <w:rsid w:val="00DC4CC6"/>
    <w:rsid w:val="00DC57A4"/>
    <w:rsid w:val="00DC646A"/>
    <w:rsid w:val="00DC72E6"/>
    <w:rsid w:val="00DD0225"/>
    <w:rsid w:val="00DD0AC9"/>
    <w:rsid w:val="00DD0D14"/>
    <w:rsid w:val="00DD10F5"/>
    <w:rsid w:val="00DD1863"/>
    <w:rsid w:val="00DD3701"/>
    <w:rsid w:val="00DD3DF9"/>
    <w:rsid w:val="00DD4D5D"/>
    <w:rsid w:val="00DD5981"/>
    <w:rsid w:val="00DD64FF"/>
    <w:rsid w:val="00DD763A"/>
    <w:rsid w:val="00DD789D"/>
    <w:rsid w:val="00DD7CCD"/>
    <w:rsid w:val="00DE03A8"/>
    <w:rsid w:val="00DE0A0E"/>
    <w:rsid w:val="00DE0A5D"/>
    <w:rsid w:val="00DE0F4A"/>
    <w:rsid w:val="00DE201D"/>
    <w:rsid w:val="00DE2837"/>
    <w:rsid w:val="00DE2A87"/>
    <w:rsid w:val="00DE3156"/>
    <w:rsid w:val="00DE34CB"/>
    <w:rsid w:val="00DE3971"/>
    <w:rsid w:val="00DE3C3D"/>
    <w:rsid w:val="00DE415B"/>
    <w:rsid w:val="00DE4376"/>
    <w:rsid w:val="00DE6AA4"/>
    <w:rsid w:val="00DE6B7C"/>
    <w:rsid w:val="00DE6C2C"/>
    <w:rsid w:val="00DE6CB3"/>
    <w:rsid w:val="00DE741A"/>
    <w:rsid w:val="00DE756D"/>
    <w:rsid w:val="00DE763C"/>
    <w:rsid w:val="00DE7DED"/>
    <w:rsid w:val="00DE7E5F"/>
    <w:rsid w:val="00DF0348"/>
    <w:rsid w:val="00DF0D4A"/>
    <w:rsid w:val="00DF0F92"/>
    <w:rsid w:val="00DF257F"/>
    <w:rsid w:val="00DF28B6"/>
    <w:rsid w:val="00DF36A2"/>
    <w:rsid w:val="00DF5D0B"/>
    <w:rsid w:val="00DF628F"/>
    <w:rsid w:val="00DF6EFB"/>
    <w:rsid w:val="00DF71AC"/>
    <w:rsid w:val="00DF736C"/>
    <w:rsid w:val="00DF7842"/>
    <w:rsid w:val="00DF7FEA"/>
    <w:rsid w:val="00E00FD2"/>
    <w:rsid w:val="00E01A2F"/>
    <w:rsid w:val="00E01AB8"/>
    <w:rsid w:val="00E021C6"/>
    <w:rsid w:val="00E02F94"/>
    <w:rsid w:val="00E0365F"/>
    <w:rsid w:val="00E03C0D"/>
    <w:rsid w:val="00E03D63"/>
    <w:rsid w:val="00E05451"/>
    <w:rsid w:val="00E118F9"/>
    <w:rsid w:val="00E13C19"/>
    <w:rsid w:val="00E144A1"/>
    <w:rsid w:val="00E149DE"/>
    <w:rsid w:val="00E15561"/>
    <w:rsid w:val="00E15B80"/>
    <w:rsid w:val="00E16911"/>
    <w:rsid w:val="00E16B8D"/>
    <w:rsid w:val="00E17502"/>
    <w:rsid w:val="00E1771E"/>
    <w:rsid w:val="00E17779"/>
    <w:rsid w:val="00E201C3"/>
    <w:rsid w:val="00E20F42"/>
    <w:rsid w:val="00E21C6E"/>
    <w:rsid w:val="00E21EF5"/>
    <w:rsid w:val="00E220E2"/>
    <w:rsid w:val="00E22A87"/>
    <w:rsid w:val="00E2564E"/>
    <w:rsid w:val="00E2634C"/>
    <w:rsid w:val="00E27160"/>
    <w:rsid w:val="00E30662"/>
    <w:rsid w:val="00E30DA0"/>
    <w:rsid w:val="00E31289"/>
    <w:rsid w:val="00E325F0"/>
    <w:rsid w:val="00E32EC3"/>
    <w:rsid w:val="00E33377"/>
    <w:rsid w:val="00E338DE"/>
    <w:rsid w:val="00E35354"/>
    <w:rsid w:val="00E353F9"/>
    <w:rsid w:val="00E35564"/>
    <w:rsid w:val="00E35A1F"/>
    <w:rsid w:val="00E379A8"/>
    <w:rsid w:val="00E37D32"/>
    <w:rsid w:val="00E37ECB"/>
    <w:rsid w:val="00E40D5C"/>
    <w:rsid w:val="00E415FB"/>
    <w:rsid w:val="00E41795"/>
    <w:rsid w:val="00E418F5"/>
    <w:rsid w:val="00E4195C"/>
    <w:rsid w:val="00E4399D"/>
    <w:rsid w:val="00E44726"/>
    <w:rsid w:val="00E45606"/>
    <w:rsid w:val="00E46493"/>
    <w:rsid w:val="00E46C56"/>
    <w:rsid w:val="00E47195"/>
    <w:rsid w:val="00E4723D"/>
    <w:rsid w:val="00E47DA8"/>
    <w:rsid w:val="00E50039"/>
    <w:rsid w:val="00E50336"/>
    <w:rsid w:val="00E5038B"/>
    <w:rsid w:val="00E51355"/>
    <w:rsid w:val="00E51DF5"/>
    <w:rsid w:val="00E51E02"/>
    <w:rsid w:val="00E52196"/>
    <w:rsid w:val="00E525E1"/>
    <w:rsid w:val="00E54267"/>
    <w:rsid w:val="00E54D5D"/>
    <w:rsid w:val="00E54D8D"/>
    <w:rsid w:val="00E55186"/>
    <w:rsid w:val="00E557F5"/>
    <w:rsid w:val="00E564DD"/>
    <w:rsid w:val="00E56A98"/>
    <w:rsid w:val="00E5779E"/>
    <w:rsid w:val="00E57C5C"/>
    <w:rsid w:val="00E60D7A"/>
    <w:rsid w:val="00E62194"/>
    <w:rsid w:val="00E62C1E"/>
    <w:rsid w:val="00E63745"/>
    <w:rsid w:val="00E6387C"/>
    <w:rsid w:val="00E63B1B"/>
    <w:rsid w:val="00E63D26"/>
    <w:rsid w:val="00E63EF7"/>
    <w:rsid w:val="00E64424"/>
    <w:rsid w:val="00E6555E"/>
    <w:rsid w:val="00E65757"/>
    <w:rsid w:val="00E662E1"/>
    <w:rsid w:val="00E6672A"/>
    <w:rsid w:val="00E66803"/>
    <w:rsid w:val="00E70AC8"/>
    <w:rsid w:val="00E71F08"/>
    <w:rsid w:val="00E72839"/>
    <w:rsid w:val="00E7387A"/>
    <w:rsid w:val="00E7466D"/>
    <w:rsid w:val="00E74787"/>
    <w:rsid w:val="00E75610"/>
    <w:rsid w:val="00E75852"/>
    <w:rsid w:val="00E75A81"/>
    <w:rsid w:val="00E76B77"/>
    <w:rsid w:val="00E7774C"/>
    <w:rsid w:val="00E77771"/>
    <w:rsid w:val="00E80CBE"/>
    <w:rsid w:val="00E81155"/>
    <w:rsid w:val="00E8218D"/>
    <w:rsid w:val="00E8297D"/>
    <w:rsid w:val="00E84AF7"/>
    <w:rsid w:val="00E84CDD"/>
    <w:rsid w:val="00E85C86"/>
    <w:rsid w:val="00E87E7A"/>
    <w:rsid w:val="00E90553"/>
    <w:rsid w:val="00E9182A"/>
    <w:rsid w:val="00E92769"/>
    <w:rsid w:val="00E936C5"/>
    <w:rsid w:val="00E9686A"/>
    <w:rsid w:val="00EA1052"/>
    <w:rsid w:val="00EA296C"/>
    <w:rsid w:val="00EA3F3E"/>
    <w:rsid w:val="00EA43B4"/>
    <w:rsid w:val="00EA5201"/>
    <w:rsid w:val="00EA5341"/>
    <w:rsid w:val="00EA598F"/>
    <w:rsid w:val="00EA5D53"/>
    <w:rsid w:val="00EA652E"/>
    <w:rsid w:val="00EA6CC1"/>
    <w:rsid w:val="00EA6DB5"/>
    <w:rsid w:val="00EA7D7B"/>
    <w:rsid w:val="00EB17B8"/>
    <w:rsid w:val="00EB17CE"/>
    <w:rsid w:val="00EB1A02"/>
    <w:rsid w:val="00EB4137"/>
    <w:rsid w:val="00EB6E73"/>
    <w:rsid w:val="00EB78EF"/>
    <w:rsid w:val="00EC0031"/>
    <w:rsid w:val="00EC13D9"/>
    <w:rsid w:val="00EC2247"/>
    <w:rsid w:val="00EC3397"/>
    <w:rsid w:val="00EC5B7B"/>
    <w:rsid w:val="00EC5E86"/>
    <w:rsid w:val="00EC665A"/>
    <w:rsid w:val="00EC75A7"/>
    <w:rsid w:val="00ED0A54"/>
    <w:rsid w:val="00ED0EDB"/>
    <w:rsid w:val="00ED18F7"/>
    <w:rsid w:val="00ED203E"/>
    <w:rsid w:val="00ED221E"/>
    <w:rsid w:val="00ED2279"/>
    <w:rsid w:val="00ED2B03"/>
    <w:rsid w:val="00ED3102"/>
    <w:rsid w:val="00ED34FF"/>
    <w:rsid w:val="00ED350F"/>
    <w:rsid w:val="00ED389C"/>
    <w:rsid w:val="00ED3C1C"/>
    <w:rsid w:val="00ED3D0B"/>
    <w:rsid w:val="00ED4A0E"/>
    <w:rsid w:val="00ED69F2"/>
    <w:rsid w:val="00ED7406"/>
    <w:rsid w:val="00EE0954"/>
    <w:rsid w:val="00EE1770"/>
    <w:rsid w:val="00EE1CCD"/>
    <w:rsid w:val="00EE2123"/>
    <w:rsid w:val="00EE28E9"/>
    <w:rsid w:val="00EE4E67"/>
    <w:rsid w:val="00EE4EFF"/>
    <w:rsid w:val="00EE562C"/>
    <w:rsid w:val="00EE5BF3"/>
    <w:rsid w:val="00EE7201"/>
    <w:rsid w:val="00EE74A0"/>
    <w:rsid w:val="00EE765C"/>
    <w:rsid w:val="00EF01D0"/>
    <w:rsid w:val="00EF1CBC"/>
    <w:rsid w:val="00EF2BD9"/>
    <w:rsid w:val="00EF3396"/>
    <w:rsid w:val="00EF352B"/>
    <w:rsid w:val="00EF3BA3"/>
    <w:rsid w:val="00EF3FDE"/>
    <w:rsid w:val="00EF4396"/>
    <w:rsid w:val="00EF4976"/>
    <w:rsid w:val="00EF6F00"/>
    <w:rsid w:val="00EF728D"/>
    <w:rsid w:val="00EF72A1"/>
    <w:rsid w:val="00EF791C"/>
    <w:rsid w:val="00F01E5D"/>
    <w:rsid w:val="00F02071"/>
    <w:rsid w:val="00F02E25"/>
    <w:rsid w:val="00F0300C"/>
    <w:rsid w:val="00F04BC5"/>
    <w:rsid w:val="00F05304"/>
    <w:rsid w:val="00F05CF2"/>
    <w:rsid w:val="00F07109"/>
    <w:rsid w:val="00F07251"/>
    <w:rsid w:val="00F0786F"/>
    <w:rsid w:val="00F07BE4"/>
    <w:rsid w:val="00F10196"/>
    <w:rsid w:val="00F11032"/>
    <w:rsid w:val="00F11384"/>
    <w:rsid w:val="00F11F8B"/>
    <w:rsid w:val="00F1233A"/>
    <w:rsid w:val="00F132B6"/>
    <w:rsid w:val="00F141E7"/>
    <w:rsid w:val="00F15DDE"/>
    <w:rsid w:val="00F16383"/>
    <w:rsid w:val="00F16A69"/>
    <w:rsid w:val="00F16B5C"/>
    <w:rsid w:val="00F16F69"/>
    <w:rsid w:val="00F17517"/>
    <w:rsid w:val="00F20738"/>
    <w:rsid w:val="00F20A7A"/>
    <w:rsid w:val="00F20E2C"/>
    <w:rsid w:val="00F21415"/>
    <w:rsid w:val="00F2251C"/>
    <w:rsid w:val="00F23E8D"/>
    <w:rsid w:val="00F24700"/>
    <w:rsid w:val="00F24AD2"/>
    <w:rsid w:val="00F24E06"/>
    <w:rsid w:val="00F250C4"/>
    <w:rsid w:val="00F264E9"/>
    <w:rsid w:val="00F274C5"/>
    <w:rsid w:val="00F30082"/>
    <w:rsid w:val="00F31615"/>
    <w:rsid w:val="00F31742"/>
    <w:rsid w:val="00F31F8D"/>
    <w:rsid w:val="00F325FC"/>
    <w:rsid w:val="00F3274A"/>
    <w:rsid w:val="00F32854"/>
    <w:rsid w:val="00F35054"/>
    <w:rsid w:val="00F355EE"/>
    <w:rsid w:val="00F35965"/>
    <w:rsid w:val="00F36540"/>
    <w:rsid w:val="00F3734E"/>
    <w:rsid w:val="00F407AD"/>
    <w:rsid w:val="00F420BC"/>
    <w:rsid w:val="00F427AE"/>
    <w:rsid w:val="00F42C54"/>
    <w:rsid w:val="00F42E0D"/>
    <w:rsid w:val="00F42E4B"/>
    <w:rsid w:val="00F43AC8"/>
    <w:rsid w:val="00F45BE6"/>
    <w:rsid w:val="00F45C8B"/>
    <w:rsid w:val="00F45E1B"/>
    <w:rsid w:val="00F46B34"/>
    <w:rsid w:val="00F505F0"/>
    <w:rsid w:val="00F517AA"/>
    <w:rsid w:val="00F52123"/>
    <w:rsid w:val="00F526FF"/>
    <w:rsid w:val="00F52760"/>
    <w:rsid w:val="00F52828"/>
    <w:rsid w:val="00F52E98"/>
    <w:rsid w:val="00F53654"/>
    <w:rsid w:val="00F53BD7"/>
    <w:rsid w:val="00F54865"/>
    <w:rsid w:val="00F54AA6"/>
    <w:rsid w:val="00F54CC1"/>
    <w:rsid w:val="00F55DC5"/>
    <w:rsid w:val="00F55F1C"/>
    <w:rsid w:val="00F563B7"/>
    <w:rsid w:val="00F56E73"/>
    <w:rsid w:val="00F579FB"/>
    <w:rsid w:val="00F57E53"/>
    <w:rsid w:val="00F60251"/>
    <w:rsid w:val="00F60CE3"/>
    <w:rsid w:val="00F6250E"/>
    <w:rsid w:val="00F6265C"/>
    <w:rsid w:val="00F64363"/>
    <w:rsid w:val="00F65270"/>
    <w:rsid w:val="00F65B4F"/>
    <w:rsid w:val="00F65CCA"/>
    <w:rsid w:val="00F67E8C"/>
    <w:rsid w:val="00F7092D"/>
    <w:rsid w:val="00F70DC4"/>
    <w:rsid w:val="00F71832"/>
    <w:rsid w:val="00F72392"/>
    <w:rsid w:val="00F72896"/>
    <w:rsid w:val="00F73826"/>
    <w:rsid w:val="00F73DCA"/>
    <w:rsid w:val="00F73FCA"/>
    <w:rsid w:val="00F748AE"/>
    <w:rsid w:val="00F74D57"/>
    <w:rsid w:val="00F76DB6"/>
    <w:rsid w:val="00F771AD"/>
    <w:rsid w:val="00F77491"/>
    <w:rsid w:val="00F77868"/>
    <w:rsid w:val="00F80895"/>
    <w:rsid w:val="00F8142D"/>
    <w:rsid w:val="00F8156D"/>
    <w:rsid w:val="00F81EE3"/>
    <w:rsid w:val="00F833B3"/>
    <w:rsid w:val="00F83432"/>
    <w:rsid w:val="00F836CC"/>
    <w:rsid w:val="00F8496F"/>
    <w:rsid w:val="00F85CE1"/>
    <w:rsid w:val="00F8681C"/>
    <w:rsid w:val="00F86BCE"/>
    <w:rsid w:val="00F87349"/>
    <w:rsid w:val="00F874EE"/>
    <w:rsid w:val="00F87573"/>
    <w:rsid w:val="00F87784"/>
    <w:rsid w:val="00F87D4D"/>
    <w:rsid w:val="00F87DCA"/>
    <w:rsid w:val="00F87E3F"/>
    <w:rsid w:val="00F90CDD"/>
    <w:rsid w:val="00F91B08"/>
    <w:rsid w:val="00F91D24"/>
    <w:rsid w:val="00F933AB"/>
    <w:rsid w:val="00F93893"/>
    <w:rsid w:val="00F93F5C"/>
    <w:rsid w:val="00F94B8F"/>
    <w:rsid w:val="00F955E9"/>
    <w:rsid w:val="00F962CC"/>
    <w:rsid w:val="00FA0741"/>
    <w:rsid w:val="00FA1237"/>
    <w:rsid w:val="00FA16E5"/>
    <w:rsid w:val="00FA1F64"/>
    <w:rsid w:val="00FA2A0A"/>
    <w:rsid w:val="00FA32B7"/>
    <w:rsid w:val="00FA3731"/>
    <w:rsid w:val="00FA3C8E"/>
    <w:rsid w:val="00FA4BBA"/>
    <w:rsid w:val="00FA5A1D"/>
    <w:rsid w:val="00FA62B4"/>
    <w:rsid w:val="00FA738F"/>
    <w:rsid w:val="00FB05C5"/>
    <w:rsid w:val="00FB1FD3"/>
    <w:rsid w:val="00FB2198"/>
    <w:rsid w:val="00FB3F4D"/>
    <w:rsid w:val="00FB438B"/>
    <w:rsid w:val="00FB4464"/>
    <w:rsid w:val="00FB44C6"/>
    <w:rsid w:val="00FB458B"/>
    <w:rsid w:val="00FB51DC"/>
    <w:rsid w:val="00FB51E6"/>
    <w:rsid w:val="00FB576E"/>
    <w:rsid w:val="00FB6288"/>
    <w:rsid w:val="00FB6B7F"/>
    <w:rsid w:val="00FB6CA0"/>
    <w:rsid w:val="00FB6DE8"/>
    <w:rsid w:val="00FC0288"/>
    <w:rsid w:val="00FC200A"/>
    <w:rsid w:val="00FC2087"/>
    <w:rsid w:val="00FC2229"/>
    <w:rsid w:val="00FC4BE4"/>
    <w:rsid w:val="00FC4D43"/>
    <w:rsid w:val="00FC5417"/>
    <w:rsid w:val="00FC58B9"/>
    <w:rsid w:val="00FC6184"/>
    <w:rsid w:val="00FC677E"/>
    <w:rsid w:val="00FC6D26"/>
    <w:rsid w:val="00FC7CB6"/>
    <w:rsid w:val="00FD009C"/>
    <w:rsid w:val="00FD0551"/>
    <w:rsid w:val="00FD05EE"/>
    <w:rsid w:val="00FD09FF"/>
    <w:rsid w:val="00FD0BF0"/>
    <w:rsid w:val="00FD0EC3"/>
    <w:rsid w:val="00FD0F0B"/>
    <w:rsid w:val="00FD1405"/>
    <w:rsid w:val="00FD213C"/>
    <w:rsid w:val="00FD270A"/>
    <w:rsid w:val="00FD4EFE"/>
    <w:rsid w:val="00FD50CC"/>
    <w:rsid w:val="00FD5935"/>
    <w:rsid w:val="00FD5980"/>
    <w:rsid w:val="00FD5A38"/>
    <w:rsid w:val="00FD6059"/>
    <w:rsid w:val="00FD640F"/>
    <w:rsid w:val="00FD7489"/>
    <w:rsid w:val="00FD79A4"/>
    <w:rsid w:val="00FD7BEE"/>
    <w:rsid w:val="00FD7D9B"/>
    <w:rsid w:val="00FE024C"/>
    <w:rsid w:val="00FE0280"/>
    <w:rsid w:val="00FE052B"/>
    <w:rsid w:val="00FE0A81"/>
    <w:rsid w:val="00FE1414"/>
    <w:rsid w:val="00FE1BD0"/>
    <w:rsid w:val="00FE2E57"/>
    <w:rsid w:val="00FE2FBB"/>
    <w:rsid w:val="00FE423A"/>
    <w:rsid w:val="00FE43E1"/>
    <w:rsid w:val="00FE473D"/>
    <w:rsid w:val="00FE4C8F"/>
    <w:rsid w:val="00FE713E"/>
    <w:rsid w:val="00FE71FE"/>
    <w:rsid w:val="00FF074E"/>
    <w:rsid w:val="00FF1490"/>
    <w:rsid w:val="00FF1F72"/>
    <w:rsid w:val="00FF1FD3"/>
    <w:rsid w:val="00FF3E42"/>
    <w:rsid w:val="00FF60AA"/>
    <w:rsid w:val="00FF640C"/>
    <w:rsid w:val="00FF6FE2"/>
    <w:rsid w:val="00FF74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4B087"/>
  <w15:docId w15:val="{7B16CD34-5ED5-4E0D-B122-2193436E7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PMingLiU"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c">
    <w:name w:val="Normal"/>
    <w:qFormat/>
    <w:rsid w:val="006C3B87"/>
    <w:pPr>
      <w:spacing w:before="120" w:line="276" w:lineRule="auto"/>
      <w:ind w:firstLine="720"/>
      <w:jc w:val="both"/>
    </w:pPr>
    <w:rPr>
      <w:rFonts w:ascii="Georgia" w:eastAsiaTheme="minorEastAsia" w:hAnsi="Georgia"/>
      <w:sz w:val="28"/>
      <w:lang w:eastAsia="ru-RU"/>
    </w:rPr>
  </w:style>
  <w:style w:type="paragraph" w:styleId="11">
    <w:name w:val="heading 1"/>
    <w:basedOn w:val="ac"/>
    <w:next w:val="ac"/>
    <w:link w:val="12"/>
    <w:autoRedefine/>
    <w:qFormat/>
    <w:rsid w:val="00270BE9"/>
    <w:pPr>
      <w:spacing w:before="0" w:after="240" w:line="240" w:lineRule="auto"/>
      <w:ind w:firstLine="0"/>
      <w:jc w:val="center"/>
      <w:outlineLvl w:val="0"/>
    </w:pPr>
    <w:rPr>
      <w:rFonts w:eastAsia="Times New Roman"/>
      <w:b/>
      <w:bCs/>
      <w:color w:val="C00000"/>
      <w:sz w:val="44"/>
      <w:szCs w:val="44"/>
      <w14:shadow w14:blurRad="69850" w14:dist="25400" w14:dir="2700000" w14:sx="100000" w14:sy="100000" w14:kx="0" w14:ky="0" w14:algn="tl">
        <w14:srgbClr w14:val="000000">
          <w14:alpha w14:val="24000"/>
        </w14:srgbClr>
      </w14:shadow>
      <w14:props3d w14:extrusionH="0" w14:contourW="0" w14:prstMaterial="warmMatte">
        <w14:bevelB w14:w="38100" w14:h="38100" w14:prst="relaxedInset"/>
      </w14:props3d>
    </w:rPr>
  </w:style>
  <w:style w:type="paragraph" w:styleId="21">
    <w:name w:val="heading 2"/>
    <w:basedOn w:val="ac"/>
    <w:next w:val="ac"/>
    <w:link w:val="22"/>
    <w:autoRedefine/>
    <w:uiPriority w:val="9"/>
    <w:unhideWhenUsed/>
    <w:qFormat/>
    <w:rsid w:val="00F264E9"/>
    <w:pPr>
      <w:keepNext/>
      <w:keepLines/>
      <w:spacing w:before="480" w:after="360" w:line="240" w:lineRule="auto"/>
      <w:ind w:firstLine="0"/>
      <w:jc w:val="center"/>
      <w:outlineLvl w:val="1"/>
    </w:pPr>
    <w:rPr>
      <w:rFonts w:eastAsiaTheme="majorEastAsia" w:cstheme="majorBidi"/>
      <w:b/>
      <w:color w:val="0000FF"/>
      <w:sz w:val="36"/>
      <w:szCs w:val="26"/>
    </w:rPr>
  </w:style>
  <w:style w:type="paragraph" w:styleId="30">
    <w:name w:val="heading 3"/>
    <w:basedOn w:val="ac"/>
    <w:next w:val="ac"/>
    <w:link w:val="31"/>
    <w:autoRedefine/>
    <w:uiPriority w:val="9"/>
    <w:unhideWhenUsed/>
    <w:rsid w:val="000739D8"/>
    <w:pPr>
      <w:keepNext/>
      <w:keepLines/>
      <w:spacing w:before="360" w:after="240"/>
      <w:outlineLvl w:val="2"/>
    </w:pPr>
    <w:rPr>
      <w:rFonts w:eastAsiaTheme="majorEastAsia" w:cstheme="majorBidi"/>
      <w:b/>
      <w:bCs/>
      <w:color w:val="0000FF"/>
      <w:sz w:val="32"/>
      <w:szCs w:val="32"/>
      <w14:shadow w14:blurRad="38100" w14:dist="12700" w14:dir="2700000" w14:sx="100000" w14:sy="100000" w14:kx="0" w14:ky="0" w14:algn="tl">
        <w14:srgbClr w14:val="000000"/>
      </w14:shadow>
    </w:rPr>
  </w:style>
  <w:style w:type="paragraph" w:styleId="40">
    <w:name w:val="heading 4"/>
    <w:basedOn w:val="ac"/>
    <w:next w:val="ac"/>
    <w:link w:val="41"/>
    <w:autoRedefine/>
    <w:uiPriority w:val="9"/>
    <w:unhideWhenUsed/>
    <w:qFormat/>
    <w:rsid w:val="000739D8"/>
    <w:pPr>
      <w:keepNext/>
      <w:keepLines/>
      <w:spacing w:before="480" w:after="240"/>
      <w:outlineLvl w:val="3"/>
    </w:pPr>
    <w:rPr>
      <w:rFonts w:eastAsiaTheme="majorEastAsia" w:cstheme="majorBidi"/>
      <w:b/>
      <w:bCs/>
      <w:color w:val="0000FF"/>
      <w:sz w:val="32"/>
      <w:szCs w:val="32"/>
      <w:lang w:val="en-US"/>
      <w14:shadow w14:blurRad="38100" w14:dist="12700" w14:dir="2700000" w14:sx="100000" w14:sy="100000" w14:kx="0" w14:ky="0" w14:algn="tl">
        <w14:srgbClr w14:val="000000"/>
      </w14:shadow>
    </w:rPr>
  </w:style>
  <w:style w:type="paragraph" w:styleId="5">
    <w:name w:val="heading 5"/>
    <w:basedOn w:val="ac"/>
    <w:next w:val="ac"/>
    <w:link w:val="50"/>
    <w:rsid w:val="000739D8"/>
    <w:pPr>
      <w:tabs>
        <w:tab w:val="left" w:pos="851"/>
        <w:tab w:val="left" w:pos="1560"/>
      </w:tabs>
      <w:spacing w:before="360" w:after="240"/>
      <w:outlineLvl w:val="4"/>
    </w:pPr>
    <w:rPr>
      <w:b/>
      <w:bCs/>
      <w:color w:val="0000FF"/>
      <w:sz w:val="32"/>
      <w:szCs w:val="32"/>
    </w:rPr>
  </w:style>
  <w:style w:type="paragraph" w:styleId="6">
    <w:name w:val="heading 6"/>
    <w:basedOn w:val="ac"/>
    <w:next w:val="ac"/>
    <w:link w:val="60"/>
    <w:rsid w:val="000739D8"/>
    <w:pPr>
      <w:spacing w:before="180" w:after="80"/>
      <w:outlineLvl w:val="5"/>
    </w:pPr>
    <w:rPr>
      <w:rFonts w:ascii="Arial Narrow" w:eastAsia="Times New Roman" w:hAnsi="Arial Narrow"/>
      <w:b/>
      <w:bCs/>
      <w:lang w:val="en-US"/>
    </w:rPr>
  </w:style>
  <w:style w:type="paragraph" w:styleId="7">
    <w:name w:val="heading 7"/>
    <w:aliases w:val="ВЫДЕЛЕНИЕ 1"/>
    <w:basedOn w:val="ac"/>
    <w:next w:val="ac"/>
    <w:link w:val="70"/>
    <w:rsid w:val="000739D8"/>
    <w:pPr>
      <w:spacing w:before="240"/>
      <w:outlineLvl w:val="6"/>
    </w:pPr>
    <w:rPr>
      <w:rFonts w:eastAsia="Times New Roman"/>
      <w:b/>
      <w:bCs/>
      <w:color w:val="0000FF"/>
      <w:szCs w:val="28"/>
      <w:lang w:val="en-US"/>
    </w:rPr>
  </w:style>
  <w:style w:type="paragraph" w:styleId="8">
    <w:name w:val="heading 8"/>
    <w:basedOn w:val="ac"/>
    <w:next w:val="ac"/>
    <w:link w:val="80"/>
    <w:rsid w:val="000739D8"/>
    <w:pPr>
      <w:spacing w:after="60"/>
      <w:outlineLvl w:val="7"/>
    </w:pPr>
    <w:rPr>
      <w:rFonts w:ascii="Arial" w:eastAsia="Times New Roman" w:hAnsi="Arial"/>
      <w:b/>
      <w:bCs/>
      <w:sz w:val="18"/>
      <w:lang w:val="en-US"/>
    </w:rPr>
  </w:style>
  <w:style w:type="paragraph" w:styleId="9">
    <w:name w:val="heading 9"/>
    <w:basedOn w:val="ac"/>
    <w:next w:val="ac"/>
    <w:link w:val="90"/>
    <w:rsid w:val="000739D8"/>
    <w:pPr>
      <w:spacing w:before="240" w:after="240"/>
      <w:jc w:val="center"/>
      <w:outlineLvl w:val="8"/>
    </w:pPr>
    <w:rPr>
      <w:rFonts w:eastAsia="Times New Roman"/>
      <w:b/>
      <w:color w:val="0000FF"/>
      <w:lang w:val="en-US"/>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
    <w:name w:val="Красный-прписной-полужирный"/>
    <w:basedOn w:val="ad"/>
    <w:uiPriority w:val="1"/>
    <w:qFormat/>
    <w:rsid w:val="000739D8"/>
    <w:rPr>
      <w:rFonts w:ascii="Georgia" w:hAnsi="Georgia"/>
      <w:b/>
      <w:caps/>
      <w:color w:val="FF0000"/>
      <w:sz w:val="28"/>
    </w:rPr>
  </w:style>
  <w:style w:type="character" w:customStyle="1" w:styleId="--0">
    <w:name w:val="Синий-прописной-полужирный"/>
    <w:basedOn w:val="ad"/>
    <w:uiPriority w:val="1"/>
    <w:qFormat/>
    <w:rsid w:val="006C3B87"/>
    <w:rPr>
      <w:rFonts w:ascii="Georgia" w:hAnsi="Georgia"/>
      <w:b/>
      <w:i w:val="0"/>
      <w:caps/>
      <w:smallCaps w:val="0"/>
      <w:color w:val="0432FF"/>
      <w:sz w:val="28"/>
    </w:rPr>
  </w:style>
  <w:style w:type="character" w:customStyle="1" w:styleId="--1">
    <w:name w:val="Черный-прописной-полужирный"/>
    <w:basedOn w:val="ad"/>
    <w:uiPriority w:val="1"/>
    <w:qFormat/>
    <w:rsid w:val="000739D8"/>
    <w:rPr>
      <w:rFonts w:ascii="Georgia" w:hAnsi="Georgia"/>
      <w:b/>
      <w:i w:val="0"/>
      <w:caps/>
      <w:smallCaps w:val="0"/>
      <w:sz w:val="28"/>
    </w:rPr>
  </w:style>
  <w:style w:type="paragraph" w:styleId="af0">
    <w:name w:val="Balloon Text"/>
    <w:basedOn w:val="ac"/>
    <w:link w:val="af1"/>
    <w:unhideWhenUsed/>
    <w:rsid w:val="006C3B87"/>
    <w:rPr>
      <w:rFonts w:ascii="Lucida Grande CY" w:hAnsi="Lucida Grande CY" w:cs="Lucida Grande CY"/>
      <w:sz w:val="18"/>
      <w:szCs w:val="18"/>
    </w:rPr>
  </w:style>
  <w:style w:type="character" w:customStyle="1" w:styleId="af1">
    <w:name w:val="Текст выноски Знак"/>
    <w:basedOn w:val="ad"/>
    <w:link w:val="af0"/>
    <w:rsid w:val="006C3B87"/>
    <w:rPr>
      <w:rFonts w:ascii="Lucida Grande CY" w:eastAsiaTheme="minorEastAsia" w:hAnsi="Lucida Grande CY" w:cs="Lucida Grande CY"/>
      <w:sz w:val="18"/>
      <w:szCs w:val="18"/>
      <w:lang w:eastAsia="ru-RU"/>
    </w:rPr>
  </w:style>
  <w:style w:type="character" w:customStyle="1" w:styleId="--2">
    <w:name w:val="Курсив-строчный-полужирный"/>
    <w:basedOn w:val="ad"/>
    <w:uiPriority w:val="1"/>
    <w:rsid w:val="000739D8"/>
    <w:rPr>
      <w:rFonts w:ascii="Georgia" w:hAnsi="Georgia"/>
      <w:b/>
      <w:i/>
    </w:rPr>
  </w:style>
  <w:style w:type="character" w:customStyle="1" w:styleId="--3">
    <w:name w:val="Красный-строчный-полужирный"/>
    <w:basedOn w:val="ad"/>
    <w:uiPriority w:val="1"/>
    <w:rsid w:val="000739D8"/>
    <w:rPr>
      <w:rFonts w:ascii="Georgia" w:hAnsi="Georgia"/>
      <w:b/>
      <w:color w:val="FF0000"/>
    </w:rPr>
  </w:style>
  <w:style w:type="character" w:customStyle="1" w:styleId="--4">
    <w:name w:val="Синий-строчный-полужирный"/>
    <w:basedOn w:val="ad"/>
    <w:uiPriority w:val="1"/>
    <w:qFormat/>
    <w:rsid w:val="000739D8"/>
    <w:rPr>
      <w:rFonts w:ascii="Georgia" w:hAnsi="Georgia"/>
      <w:b/>
      <w:color w:val="0432FF"/>
    </w:rPr>
  </w:style>
  <w:style w:type="character" w:customStyle="1" w:styleId="af2">
    <w:name w:val="Полужирный"/>
    <w:basedOn w:val="ad"/>
    <w:uiPriority w:val="1"/>
    <w:rsid w:val="000739D8"/>
    <w:rPr>
      <w:rFonts w:ascii="Georgia" w:hAnsi="Georgia"/>
      <w:b/>
    </w:rPr>
  </w:style>
  <w:style w:type="character" w:customStyle="1" w:styleId="---">
    <w:name w:val="Красный-строчный-курсив-полужирный"/>
    <w:basedOn w:val="ad"/>
    <w:uiPriority w:val="1"/>
    <w:rsid w:val="000739D8"/>
    <w:rPr>
      <w:rFonts w:ascii="Georgia" w:hAnsi="Georgia"/>
      <w:b/>
      <w:i/>
      <w:color w:val="FF0000"/>
    </w:rPr>
  </w:style>
  <w:style w:type="character" w:customStyle="1" w:styleId="---0">
    <w:name w:val="Синий-строчный-курсив-полужирный"/>
    <w:basedOn w:val="ad"/>
    <w:uiPriority w:val="1"/>
    <w:qFormat/>
    <w:rsid w:val="000739D8"/>
    <w:rPr>
      <w:rFonts w:ascii="Georgia" w:hAnsi="Georgia"/>
      <w:b/>
      <w:i/>
      <w:color w:val="0432FF"/>
    </w:rPr>
  </w:style>
  <w:style w:type="paragraph" w:styleId="af3">
    <w:name w:val="No Spacing"/>
    <w:link w:val="af4"/>
    <w:uiPriority w:val="1"/>
    <w:qFormat/>
    <w:rsid w:val="000739D8"/>
    <w:rPr>
      <w:rFonts w:ascii="Times New Roman" w:hAnsi="Times New Roman"/>
      <w:b/>
      <w:color w:val="FF0000"/>
      <w:sz w:val="44"/>
    </w:rPr>
  </w:style>
  <w:style w:type="paragraph" w:styleId="af5">
    <w:name w:val="Normal (Web)"/>
    <w:basedOn w:val="ac"/>
    <w:uiPriority w:val="99"/>
    <w:unhideWhenUsed/>
    <w:rsid w:val="006C3B87"/>
    <w:rPr>
      <w:rFonts w:ascii="Times New Roman" w:hAnsi="Times New Roman" w:cs="Times New Roman"/>
      <w:sz w:val="24"/>
    </w:rPr>
  </w:style>
  <w:style w:type="character" w:styleId="af6">
    <w:name w:val="Hyperlink"/>
    <w:basedOn w:val="ad"/>
    <w:uiPriority w:val="99"/>
    <w:unhideWhenUsed/>
    <w:qFormat/>
    <w:rsid w:val="006C3B87"/>
    <w:rPr>
      <w:rFonts w:ascii="Georgia" w:hAnsi="Georgia"/>
      <w:color w:val="0432FF"/>
      <w:sz w:val="28"/>
      <w:u w:val="single"/>
    </w:rPr>
  </w:style>
  <w:style w:type="character" w:customStyle="1" w:styleId="search-highlight">
    <w:name w:val="search-highlight"/>
    <w:basedOn w:val="ad"/>
    <w:rsid w:val="000739D8"/>
  </w:style>
  <w:style w:type="character" w:customStyle="1" w:styleId="apple-converted-space">
    <w:name w:val="apple-converted-space"/>
    <w:basedOn w:val="ad"/>
    <w:rsid w:val="000739D8"/>
  </w:style>
  <w:style w:type="character" w:styleId="af7">
    <w:name w:val="FollowedHyperlink"/>
    <w:uiPriority w:val="99"/>
    <w:rsid w:val="000739D8"/>
    <w:rPr>
      <w:rFonts w:ascii="Times New Roman" w:hAnsi="Times New Roman"/>
      <w:color w:val="800080"/>
      <w:sz w:val="22"/>
      <w:u w:val="single"/>
    </w:rPr>
  </w:style>
  <w:style w:type="character" w:customStyle="1" w:styleId="12">
    <w:name w:val="Заголовок 1 Знак"/>
    <w:basedOn w:val="ad"/>
    <w:link w:val="11"/>
    <w:rsid w:val="00270BE9"/>
    <w:rPr>
      <w:rFonts w:ascii="Georgia" w:eastAsia="Times New Roman" w:hAnsi="Georgia"/>
      <w:b/>
      <w:bCs/>
      <w:color w:val="C00000"/>
      <w:sz w:val="44"/>
      <w:szCs w:val="44"/>
      <w:lang w:eastAsia="ru-RU"/>
      <w14:shadow w14:blurRad="69850" w14:dist="25400" w14:dir="2700000" w14:sx="100000" w14:sy="100000" w14:kx="0" w14:ky="0" w14:algn="tl">
        <w14:srgbClr w14:val="000000">
          <w14:alpha w14:val="24000"/>
        </w14:srgbClr>
      </w14:shadow>
      <w14:props3d w14:extrusionH="0" w14:contourW="0" w14:prstMaterial="warmMatte">
        <w14:bevelB w14:w="38100" w14:h="38100" w14:prst="relaxedInset"/>
      </w14:props3d>
    </w:rPr>
  </w:style>
  <w:style w:type="character" w:customStyle="1" w:styleId="22">
    <w:name w:val="Заголовок 2 Знак"/>
    <w:basedOn w:val="ad"/>
    <w:link w:val="21"/>
    <w:uiPriority w:val="9"/>
    <w:rsid w:val="00F264E9"/>
    <w:rPr>
      <w:rFonts w:ascii="Georgia" w:eastAsiaTheme="majorEastAsia" w:hAnsi="Georgia" w:cstheme="majorBidi"/>
      <w:b/>
      <w:color w:val="0000FF"/>
      <w:sz w:val="36"/>
      <w:szCs w:val="26"/>
      <w:lang w:eastAsia="ru-RU"/>
    </w:rPr>
  </w:style>
  <w:style w:type="character" w:customStyle="1" w:styleId="31">
    <w:name w:val="Заголовок 3 Знак"/>
    <w:basedOn w:val="ad"/>
    <w:link w:val="30"/>
    <w:uiPriority w:val="9"/>
    <w:rsid w:val="000739D8"/>
    <w:rPr>
      <w:rFonts w:ascii="Georgia" w:eastAsiaTheme="majorEastAsia" w:hAnsi="Georgia" w:cstheme="majorBidi"/>
      <w:b/>
      <w:bCs/>
      <w:color w:val="0000FF"/>
      <w:sz w:val="32"/>
      <w:szCs w:val="32"/>
      <w14:shadow w14:blurRad="38100" w14:dist="12700" w14:dir="2700000" w14:sx="100000" w14:sy="100000" w14:kx="0" w14:ky="0" w14:algn="tl">
        <w14:srgbClr w14:val="000000"/>
      </w14:shadow>
    </w:rPr>
  </w:style>
  <w:style w:type="character" w:customStyle="1" w:styleId="41">
    <w:name w:val="Заголовок 4 Знак"/>
    <w:basedOn w:val="ad"/>
    <w:link w:val="40"/>
    <w:uiPriority w:val="9"/>
    <w:rsid w:val="000739D8"/>
    <w:rPr>
      <w:rFonts w:ascii="Georgia" w:eastAsiaTheme="majorEastAsia" w:hAnsi="Georgia" w:cstheme="majorBidi"/>
      <w:b/>
      <w:bCs/>
      <w:color w:val="0000FF"/>
      <w:sz w:val="32"/>
      <w:szCs w:val="32"/>
      <w:lang w:val="en-US"/>
      <w14:shadow w14:blurRad="38100" w14:dist="12700" w14:dir="2700000" w14:sx="100000" w14:sy="100000" w14:kx="0" w14:ky="0" w14:algn="tl">
        <w14:srgbClr w14:val="000000"/>
      </w14:shadow>
    </w:rPr>
  </w:style>
  <w:style w:type="paragraph" w:styleId="af8">
    <w:name w:val="footer"/>
    <w:basedOn w:val="ac"/>
    <w:link w:val="af9"/>
    <w:autoRedefine/>
    <w:unhideWhenUsed/>
    <w:qFormat/>
    <w:rsid w:val="006C3B87"/>
    <w:pPr>
      <w:tabs>
        <w:tab w:val="center" w:pos="4677"/>
        <w:tab w:val="right" w:pos="9355"/>
      </w:tabs>
      <w:spacing w:before="0" w:line="240" w:lineRule="auto"/>
      <w:ind w:firstLine="0"/>
      <w:jc w:val="center"/>
    </w:pPr>
    <w:rPr>
      <w:sz w:val="24"/>
    </w:rPr>
  </w:style>
  <w:style w:type="character" w:customStyle="1" w:styleId="af9">
    <w:name w:val="Нижний колонтитул Знак"/>
    <w:basedOn w:val="ad"/>
    <w:link w:val="af8"/>
    <w:rsid w:val="006C3B87"/>
    <w:rPr>
      <w:rFonts w:ascii="Georgia" w:eastAsiaTheme="minorEastAsia" w:hAnsi="Georgia"/>
      <w:lang w:eastAsia="ru-RU"/>
    </w:rPr>
  </w:style>
  <w:style w:type="character" w:styleId="afa">
    <w:name w:val="page number"/>
    <w:basedOn w:val="ad"/>
    <w:rsid w:val="000739D8"/>
    <w:rPr>
      <w:rFonts w:ascii="Georgia" w:hAnsi="Georgia"/>
      <w:color w:val="auto"/>
      <w:sz w:val="24"/>
    </w:rPr>
  </w:style>
  <w:style w:type="paragraph" w:styleId="afb">
    <w:name w:val="footnote text"/>
    <w:basedOn w:val="ac"/>
    <w:link w:val="afc"/>
    <w:unhideWhenUsed/>
    <w:rsid w:val="006C3B87"/>
    <w:pPr>
      <w:spacing w:before="0" w:line="240" w:lineRule="auto"/>
    </w:pPr>
    <w:rPr>
      <w:sz w:val="20"/>
      <w:szCs w:val="20"/>
    </w:rPr>
  </w:style>
  <w:style w:type="character" w:customStyle="1" w:styleId="afc">
    <w:name w:val="Текст сноски Знак"/>
    <w:basedOn w:val="ad"/>
    <w:link w:val="afb"/>
    <w:rsid w:val="006C3B87"/>
    <w:rPr>
      <w:rFonts w:ascii="Georgia" w:eastAsiaTheme="minorEastAsia" w:hAnsi="Georgia"/>
      <w:sz w:val="20"/>
      <w:szCs w:val="20"/>
      <w:lang w:eastAsia="ru-RU"/>
    </w:rPr>
  </w:style>
  <w:style w:type="character" w:styleId="afd">
    <w:name w:val="footnote reference"/>
    <w:rsid w:val="000739D8"/>
    <w:rPr>
      <w:b/>
      <w:color w:val="000000" w:themeColor="text1"/>
      <w:sz w:val="28"/>
      <w:vertAlign w:val="superscript"/>
    </w:rPr>
  </w:style>
  <w:style w:type="paragraph" w:styleId="afe">
    <w:name w:val="List Paragraph"/>
    <w:basedOn w:val="ac"/>
    <w:link w:val="aff"/>
    <w:uiPriority w:val="1"/>
    <w:qFormat/>
    <w:rsid w:val="006C3B87"/>
    <w:pPr>
      <w:ind w:left="720"/>
      <w:contextualSpacing/>
    </w:pPr>
  </w:style>
  <w:style w:type="character" w:customStyle="1" w:styleId="lrdctlblinl">
    <w:name w:val="lr_dct_lbl_inl"/>
    <w:basedOn w:val="ad"/>
    <w:rsid w:val="000739D8"/>
  </w:style>
  <w:style w:type="character" w:styleId="aff0">
    <w:name w:val="Emphasis"/>
    <w:qFormat/>
    <w:rsid w:val="000739D8"/>
    <w:rPr>
      <w:rFonts w:ascii="Georgia" w:hAnsi="Georgia"/>
      <w:b/>
      <w:iCs/>
      <w:color w:val="FF0000"/>
      <w:sz w:val="28"/>
    </w:rPr>
  </w:style>
  <w:style w:type="paragraph" w:customStyle="1" w:styleId="Default">
    <w:name w:val="Default"/>
    <w:rsid w:val="000739D8"/>
    <w:pPr>
      <w:widowControl w:val="0"/>
      <w:autoSpaceDE w:val="0"/>
      <w:autoSpaceDN w:val="0"/>
      <w:adjustRightInd w:val="0"/>
    </w:pPr>
    <w:rPr>
      <w:rFonts w:ascii="Calibri" w:hAnsi="Calibri" w:cs="Calibri"/>
      <w:color w:val="000000"/>
    </w:rPr>
  </w:style>
  <w:style w:type="character" w:styleId="aff1">
    <w:name w:val="Strong"/>
    <w:basedOn w:val="ad"/>
    <w:uiPriority w:val="22"/>
    <w:rsid w:val="000739D8"/>
    <w:rPr>
      <w:rFonts w:ascii="Georgia" w:hAnsi="Georgia"/>
      <w:b w:val="0"/>
      <w:bCs/>
      <w:color w:val="000000" w:themeColor="text1"/>
      <w:sz w:val="28"/>
    </w:rPr>
  </w:style>
  <w:style w:type="paragraph" w:styleId="aff2">
    <w:name w:val="header"/>
    <w:basedOn w:val="ac"/>
    <w:link w:val="aff3"/>
    <w:unhideWhenUsed/>
    <w:rsid w:val="006C3B87"/>
    <w:pPr>
      <w:tabs>
        <w:tab w:val="center" w:pos="4677"/>
        <w:tab w:val="right" w:pos="9355"/>
      </w:tabs>
    </w:pPr>
  </w:style>
  <w:style w:type="character" w:customStyle="1" w:styleId="aff3">
    <w:name w:val="Верхний колонтитул Знак"/>
    <w:basedOn w:val="ad"/>
    <w:link w:val="aff2"/>
    <w:rsid w:val="006C3B87"/>
    <w:rPr>
      <w:rFonts w:ascii="Georgia" w:eastAsiaTheme="minorEastAsia" w:hAnsi="Georgia"/>
      <w:sz w:val="28"/>
      <w:lang w:eastAsia="ru-RU"/>
    </w:rPr>
  </w:style>
  <w:style w:type="table" w:styleId="aff4">
    <w:name w:val="Table Grid"/>
    <w:basedOn w:val="ae"/>
    <w:uiPriority w:val="39"/>
    <w:rsid w:val="006C3B87"/>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5">
    <w:name w:val="caption"/>
    <w:basedOn w:val="ac"/>
    <w:next w:val="ac"/>
    <w:autoRedefine/>
    <w:uiPriority w:val="35"/>
    <w:qFormat/>
    <w:rsid w:val="00BA75AD"/>
    <w:pPr>
      <w:spacing w:after="240"/>
      <w:ind w:firstLine="0"/>
      <w:jc w:val="center"/>
    </w:pPr>
    <w:rPr>
      <w:rFonts w:eastAsia="Times New Roman"/>
      <w:b/>
      <w:bCs/>
      <w:sz w:val="24"/>
      <w:szCs w:val="18"/>
      <w:lang w:eastAsia="en-US"/>
    </w:rPr>
  </w:style>
  <w:style w:type="paragraph" w:customStyle="1" w:styleId="aff6">
    <w:name w:val="подраздел"/>
    <w:basedOn w:val="aff5"/>
    <w:autoRedefine/>
    <w:rsid w:val="000739D8"/>
    <w:pPr>
      <w:spacing w:before="240" w:after="120" w:line="380" w:lineRule="exact"/>
      <w:ind w:left="720"/>
    </w:pPr>
    <w:rPr>
      <w:bCs w:val="0"/>
      <w:iCs/>
      <w:sz w:val="28"/>
    </w:rPr>
  </w:style>
  <w:style w:type="paragraph" w:customStyle="1" w:styleId="aff7">
    <w:name w:val="номер страницы"/>
    <w:basedOn w:val="af8"/>
    <w:autoRedefine/>
    <w:rsid w:val="000739D8"/>
    <w:pPr>
      <w:framePr w:wrap="none" w:vAnchor="text" w:hAnchor="margin" w:xAlign="center" w:y="1"/>
    </w:pPr>
  </w:style>
  <w:style w:type="paragraph" w:customStyle="1" w:styleId="aff8">
    <w:name w:val="мнение дилетанта"/>
    <w:basedOn w:val="ac"/>
    <w:autoRedefine/>
    <w:qFormat/>
    <w:rsid w:val="006C3B87"/>
    <w:pPr>
      <w:widowControl w:val="0"/>
      <w:autoSpaceDE w:val="0"/>
      <w:autoSpaceDN w:val="0"/>
      <w:adjustRightInd w:val="0"/>
      <w:spacing w:before="240" w:after="120"/>
      <w:ind w:firstLine="709"/>
    </w:pPr>
    <w:rPr>
      <w:rFonts w:cs="Cambria"/>
      <w:b/>
      <w:bCs/>
      <w:color w:val="0000FF"/>
      <w:sz w:val="30"/>
      <w:szCs w:val="28"/>
    </w:rPr>
  </w:style>
  <w:style w:type="paragraph" w:customStyle="1" w:styleId="aff9">
    <w:name w:val="синий обычный"/>
    <w:basedOn w:val="ac"/>
    <w:autoRedefine/>
    <w:rsid w:val="000739D8"/>
    <w:rPr>
      <w:rFonts w:ascii="Times New Roman" w:hAnsi="Times New Roman"/>
      <w:color w:val="0432FF"/>
    </w:rPr>
  </w:style>
  <w:style w:type="paragraph" w:customStyle="1" w:styleId="a8">
    <w:name w:val="синий маркированный список"/>
    <w:basedOn w:val="aff9"/>
    <w:autoRedefine/>
    <w:rsid w:val="000739D8"/>
    <w:pPr>
      <w:numPr>
        <w:numId w:val="1"/>
      </w:numPr>
    </w:pPr>
  </w:style>
  <w:style w:type="paragraph" w:customStyle="1" w:styleId="affa">
    <w:name w:val="синий маркированный список полужирный"/>
    <w:basedOn w:val="a8"/>
    <w:autoRedefine/>
    <w:rsid w:val="000739D8"/>
    <w:rPr>
      <w:b/>
    </w:rPr>
  </w:style>
  <w:style w:type="paragraph" w:customStyle="1" w:styleId="13">
    <w:name w:val="Стиль1"/>
    <w:basedOn w:val="ac"/>
    <w:autoRedefine/>
    <w:qFormat/>
    <w:rsid w:val="007C4B90"/>
    <w:pPr>
      <w:widowControl w:val="0"/>
      <w:suppressAutoHyphens/>
      <w:autoSpaceDE w:val="0"/>
      <w:autoSpaceDN w:val="0"/>
      <w:adjustRightInd w:val="0"/>
      <w:spacing w:before="720" w:after="360" w:line="240" w:lineRule="auto"/>
      <w:ind w:firstLine="0"/>
      <w:jc w:val="center"/>
    </w:pPr>
    <w:rPr>
      <w:rFonts w:cs="Times New Roman"/>
      <w:b/>
      <w:color w:val="FF0000"/>
      <w:sz w:val="32"/>
      <w:szCs w:val="32"/>
    </w:rPr>
  </w:style>
  <w:style w:type="character" w:customStyle="1" w:styleId="50">
    <w:name w:val="Заголовок 5 Знак"/>
    <w:basedOn w:val="ad"/>
    <w:link w:val="5"/>
    <w:rsid w:val="000739D8"/>
    <w:rPr>
      <w:rFonts w:ascii="Georgia" w:hAnsi="Georgia" w:cs="Times New Roman"/>
      <w:b/>
      <w:bCs/>
      <w:color w:val="0000FF"/>
      <w:sz w:val="32"/>
      <w:szCs w:val="32"/>
      <w:lang w:eastAsia="ru-RU"/>
    </w:rPr>
  </w:style>
  <w:style w:type="character" w:customStyle="1" w:styleId="60">
    <w:name w:val="Заголовок 6 Знак"/>
    <w:basedOn w:val="ad"/>
    <w:link w:val="6"/>
    <w:rsid w:val="000739D8"/>
    <w:rPr>
      <w:rFonts w:ascii="Arial Narrow" w:eastAsia="Times New Roman" w:hAnsi="Arial Narrow" w:cs="Times New Roman"/>
      <w:b/>
      <w:bCs/>
      <w:sz w:val="28"/>
      <w:lang w:val="en-US" w:eastAsia="ru-RU"/>
    </w:rPr>
  </w:style>
  <w:style w:type="character" w:customStyle="1" w:styleId="70">
    <w:name w:val="Заголовок 7 Знак"/>
    <w:aliases w:val="ВЫДЕЛЕНИЕ 1 Знак"/>
    <w:basedOn w:val="ad"/>
    <w:link w:val="7"/>
    <w:rsid w:val="000739D8"/>
    <w:rPr>
      <w:rFonts w:ascii="Georgia" w:eastAsia="Times New Roman" w:hAnsi="Georgia" w:cs="Times New Roman"/>
      <w:b/>
      <w:bCs/>
      <w:color w:val="0000FF"/>
      <w:sz w:val="28"/>
      <w:szCs w:val="28"/>
      <w:lang w:val="en-US" w:eastAsia="ru-RU"/>
    </w:rPr>
  </w:style>
  <w:style w:type="character" w:customStyle="1" w:styleId="80">
    <w:name w:val="Заголовок 8 Знак"/>
    <w:basedOn w:val="ad"/>
    <w:link w:val="8"/>
    <w:rsid w:val="000739D8"/>
    <w:rPr>
      <w:rFonts w:ascii="Arial" w:eastAsia="Times New Roman" w:hAnsi="Arial" w:cs="Times New Roman"/>
      <w:b/>
      <w:bCs/>
      <w:sz w:val="18"/>
      <w:lang w:val="en-US" w:eastAsia="ru-RU"/>
    </w:rPr>
  </w:style>
  <w:style w:type="character" w:customStyle="1" w:styleId="90">
    <w:name w:val="Заголовок 9 Знак"/>
    <w:basedOn w:val="ad"/>
    <w:link w:val="9"/>
    <w:rsid w:val="000739D8"/>
    <w:rPr>
      <w:rFonts w:ascii="Georgia" w:eastAsia="Times New Roman" w:hAnsi="Georgia" w:cs="Times New Roman"/>
      <w:b/>
      <w:color w:val="0000FF"/>
      <w:sz w:val="28"/>
      <w:szCs w:val="22"/>
      <w:lang w:val="en-US" w:eastAsia="ru-RU"/>
    </w:rPr>
  </w:style>
  <w:style w:type="paragraph" w:styleId="23">
    <w:name w:val="Body Text 2"/>
    <w:basedOn w:val="ac"/>
    <w:link w:val="24"/>
    <w:uiPriority w:val="99"/>
    <w:rsid w:val="000739D8"/>
    <w:pPr>
      <w:spacing w:line="360" w:lineRule="auto"/>
    </w:pPr>
    <w:rPr>
      <w:rFonts w:ascii="Courier New" w:hAnsi="Courier New" w:cs="Courier New"/>
      <w:kern w:val="28"/>
    </w:rPr>
  </w:style>
  <w:style w:type="character" w:customStyle="1" w:styleId="24">
    <w:name w:val="Основной текст 2 Знак"/>
    <w:basedOn w:val="ad"/>
    <w:link w:val="23"/>
    <w:uiPriority w:val="99"/>
    <w:rsid w:val="000739D8"/>
    <w:rPr>
      <w:rFonts w:ascii="Courier New" w:hAnsi="Courier New" w:cs="Courier New"/>
      <w:kern w:val="28"/>
      <w:sz w:val="28"/>
      <w:lang w:eastAsia="ru-RU"/>
    </w:rPr>
  </w:style>
  <w:style w:type="character" w:customStyle="1" w:styleId="14">
    <w:name w:val="Основной шрифт1"/>
    <w:uiPriority w:val="99"/>
    <w:rsid w:val="000739D8"/>
  </w:style>
  <w:style w:type="character" w:customStyle="1" w:styleId="mw-headline">
    <w:name w:val="mw-headline"/>
    <w:basedOn w:val="ad"/>
    <w:rsid w:val="000739D8"/>
  </w:style>
  <w:style w:type="character" w:customStyle="1" w:styleId="mw-editsection">
    <w:name w:val="mw-editsection"/>
    <w:basedOn w:val="ad"/>
    <w:rsid w:val="000739D8"/>
  </w:style>
  <w:style w:type="character" w:customStyle="1" w:styleId="mw-editsection-bracket">
    <w:name w:val="mw-editsection-bracket"/>
    <w:basedOn w:val="ad"/>
    <w:rsid w:val="000739D8"/>
  </w:style>
  <w:style w:type="character" w:customStyle="1" w:styleId="mw-editsection-divider">
    <w:name w:val="mw-editsection-divider"/>
    <w:basedOn w:val="ad"/>
    <w:rsid w:val="000739D8"/>
  </w:style>
  <w:style w:type="character" w:styleId="affb">
    <w:name w:val="annotation reference"/>
    <w:basedOn w:val="ad"/>
    <w:uiPriority w:val="99"/>
    <w:semiHidden/>
    <w:unhideWhenUsed/>
    <w:rsid w:val="000739D8"/>
    <w:rPr>
      <w:sz w:val="18"/>
      <w:szCs w:val="18"/>
    </w:rPr>
  </w:style>
  <w:style w:type="paragraph" w:styleId="affc">
    <w:name w:val="annotation text"/>
    <w:basedOn w:val="ac"/>
    <w:link w:val="affd"/>
    <w:uiPriority w:val="99"/>
    <w:semiHidden/>
    <w:unhideWhenUsed/>
    <w:rsid w:val="000739D8"/>
  </w:style>
  <w:style w:type="character" w:customStyle="1" w:styleId="affd">
    <w:name w:val="Текст примечания Знак"/>
    <w:basedOn w:val="ad"/>
    <w:link w:val="affc"/>
    <w:uiPriority w:val="99"/>
    <w:semiHidden/>
    <w:rsid w:val="000739D8"/>
    <w:rPr>
      <w:rFonts w:ascii="Georgia" w:hAnsi="Georgia" w:cs="Times New Roman"/>
      <w:sz w:val="28"/>
      <w:lang w:eastAsia="ru-RU"/>
    </w:rPr>
  </w:style>
  <w:style w:type="paragraph" w:styleId="affe">
    <w:name w:val="annotation subject"/>
    <w:basedOn w:val="affc"/>
    <w:next w:val="affc"/>
    <w:link w:val="afff"/>
    <w:uiPriority w:val="99"/>
    <w:semiHidden/>
    <w:unhideWhenUsed/>
    <w:rsid w:val="000739D8"/>
    <w:rPr>
      <w:b/>
      <w:bCs/>
      <w:sz w:val="20"/>
      <w:szCs w:val="20"/>
    </w:rPr>
  </w:style>
  <w:style w:type="character" w:customStyle="1" w:styleId="afff">
    <w:name w:val="Тема примечания Знак"/>
    <w:basedOn w:val="affd"/>
    <w:link w:val="affe"/>
    <w:uiPriority w:val="99"/>
    <w:semiHidden/>
    <w:rsid w:val="000739D8"/>
    <w:rPr>
      <w:rFonts w:ascii="Georgia" w:hAnsi="Georgia" w:cs="Times New Roman"/>
      <w:b/>
      <w:bCs/>
      <w:sz w:val="20"/>
      <w:szCs w:val="20"/>
      <w:lang w:eastAsia="ru-RU"/>
    </w:rPr>
  </w:style>
  <w:style w:type="paragraph" w:styleId="afff0">
    <w:name w:val="Subtitle"/>
    <w:basedOn w:val="ac"/>
    <w:next w:val="ac"/>
    <w:link w:val="afff1"/>
    <w:autoRedefine/>
    <w:uiPriority w:val="11"/>
    <w:qFormat/>
    <w:rsid w:val="00053EED"/>
    <w:pPr>
      <w:spacing w:before="240"/>
      <w:ind w:firstLine="0"/>
      <w:jc w:val="center"/>
      <w:outlineLvl w:val="1"/>
    </w:pPr>
    <w:rPr>
      <w:rFonts w:eastAsia="MS Gothic"/>
      <w:b/>
      <w:lang w:val="en-US"/>
    </w:rPr>
  </w:style>
  <w:style w:type="character" w:customStyle="1" w:styleId="afff1">
    <w:name w:val="Подзаголовок Знак"/>
    <w:basedOn w:val="ad"/>
    <w:link w:val="afff0"/>
    <w:uiPriority w:val="11"/>
    <w:rsid w:val="00053EED"/>
    <w:rPr>
      <w:rFonts w:ascii="Georgia" w:eastAsia="MS Gothic" w:hAnsi="Georgia"/>
      <w:b/>
      <w:sz w:val="28"/>
      <w:lang w:val="en-US" w:eastAsia="ru-RU"/>
    </w:rPr>
  </w:style>
  <w:style w:type="character" w:styleId="afff2">
    <w:name w:val="Subtle Emphasis"/>
    <w:uiPriority w:val="19"/>
    <w:rsid w:val="000739D8"/>
    <w:rPr>
      <w:i/>
      <w:iCs/>
      <w:color w:val="808080"/>
    </w:rPr>
  </w:style>
  <w:style w:type="character" w:styleId="afff3">
    <w:name w:val="Book Title"/>
    <w:uiPriority w:val="33"/>
    <w:rsid w:val="000739D8"/>
    <w:rPr>
      <w:b/>
      <w:bCs/>
      <w:smallCaps/>
      <w:spacing w:val="5"/>
    </w:rPr>
  </w:style>
  <w:style w:type="paragraph" w:customStyle="1" w:styleId="-12">
    <w:name w:val="Обычный-12"/>
    <w:basedOn w:val="ac"/>
    <w:rsid w:val="000739D8"/>
    <w:pPr>
      <w:widowControl w:val="0"/>
      <w:spacing w:before="60" w:after="60"/>
      <w:ind w:firstLine="567"/>
    </w:pPr>
    <w:rPr>
      <w:rFonts w:ascii="Times New Roman" w:hAnsi="Times New Roman"/>
    </w:rPr>
  </w:style>
  <w:style w:type="paragraph" w:styleId="32">
    <w:name w:val="Body Text 3"/>
    <w:basedOn w:val="ac"/>
    <w:link w:val="33"/>
    <w:uiPriority w:val="99"/>
    <w:rsid w:val="000739D8"/>
    <w:pPr>
      <w:shd w:val="clear" w:color="auto" w:fill="FFFF99"/>
      <w:spacing w:line="360" w:lineRule="auto"/>
    </w:pPr>
    <w:rPr>
      <w:rFonts w:ascii="Courier New" w:hAnsi="Courier New" w:cs="Courier New"/>
      <w:kern w:val="28"/>
    </w:rPr>
  </w:style>
  <w:style w:type="character" w:customStyle="1" w:styleId="33">
    <w:name w:val="Основной текст 3 Знак"/>
    <w:basedOn w:val="ad"/>
    <w:link w:val="32"/>
    <w:uiPriority w:val="99"/>
    <w:rsid w:val="000739D8"/>
    <w:rPr>
      <w:rFonts w:ascii="Courier New" w:hAnsi="Courier New" w:cs="Courier New"/>
      <w:kern w:val="28"/>
      <w:sz w:val="28"/>
      <w:shd w:val="clear" w:color="auto" w:fill="FFFF99"/>
      <w:lang w:eastAsia="ru-RU"/>
    </w:rPr>
  </w:style>
  <w:style w:type="character" w:customStyle="1" w:styleId="example-fullblock">
    <w:name w:val="example-fullblock"/>
    <w:basedOn w:val="ad"/>
    <w:rsid w:val="000739D8"/>
  </w:style>
  <w:style w:type="paragraph" w:styleId="4">
    <w:name w:val="List Number 4"/>
    <w:basedOn w:val="ac"/>
    <w:uiPriority w:val="99"/>
    <w:semiHidden/>
    <w:unhideWhenUsed/>
    <w:rsid w:val="000739D8"/>
    <w:pPr>
      <w:numPr>
        <w:numId w:val="2"/>
      </w:numPr>
      <w:contextualSpacing/>
    </w:pPr>
  </w:style>
  <w:style w:type="paragraph" w:styleId="afff4">
    <w:name w:val="endnote text"/>
    <w:basedOn w:val="ac"/>
    <w:link w:val="afff5"/>
    <w:autoRedefine/>
    <w:uiPriority w:val="99"/>
    <w:unhideWhenUsed/>
    <w:qFormat/>
    <w:rsid w:val="000739D8"/>
    <w:rPr>
      <w:sz w:val="20"/>
    </w:rPr>
  </w:style>
  <w:style w:type="character" w:customStyle="1" w:styleId="afff5">
    <w:name w:val="Текст концевой сноски Знак"/>
    <w:basedOn w:val="ad"/>
    <w:link w:val="afff4"/>
    <w:uiPriority w:val="99"/>
    <w:rsid w:val="000739D8"/>
    <w:rPr>
      <w:rFonts w:ascii="Georgia" w:hAnsi="Georgia" w:cs="Times New Roman"/>
      <w:sz w:val="20"/>
      <w:lang w:eastAsia="ru-RU"/>
    </w:rPr>
  </w:style>
  <w:style w:type="character" w:styleId="afff6">
    <w:name w:val="endnote reference"/>
    <w:basedOn w:val="ad"/>
    <w:uiPriority w:val="99"/>
    <w:unhideWhenUsed/>
    <w:qFormat/>
    <w:rsid w:val="000739D8"/>
    <w:rPr>
      <w:rFonts w:ascii="Georgia" w:hAnsi="Georgia"/>
      <w:b/>
      <w:sz w:val="28"/>
      <w:vertAlign w:val="superscript"/>
    </w:rPr>
  </w:style>
  <w:style w:type="paragraph" w:customStyle="1" w:styleId="-1">
    <w:name w:val="Маркированный список-1"/>
    <w:basedOn w:val="ac"/>
    <w:autoRedefine/>
    <w:qFormat/>
    <w:rsid w:val="00543F77"/>
    <w:pPr>
      <w:numPr>
        <w:numId w:val="8"/>
      </w:numPr>
      <w:autoSpaceDE w:val="0"/>
      <w:autoSpaceDN w:val="0"/>
      <w:adjustRightInd w:val="0"/>
    </w:pPr>
    <w:rPr>
      <w:rFonts w:eastAsia="MS Mincho" w:cs="Arial"/>
      <w:color w:val="000000"/>
      <w:szCs w:val="28"/>
    </w:rPr>
  </w:style>
  <w:style w:type="paragraph" w:customStyle="1" w:styleId="afff7">
    <w:name w:val="Текст в таблице"/>
    <w:basedOn w:val="ac"/>
    <w:autoRedefine/>
    <w:qFormat/>
    <w:rsid w:val="0039190C"/>
    <w:pPr>
      <w:spacing w:before="0"/>
      <w:ind w:firstLine="0"/>
    </w:pPr>
    <w:rPr>
      <w:color w:val="000000" w:themeColor="text1"/>
      <w:sz w:val="26"/>
      <w:szCs w:val="28"/>
    </w:rPr>
  </w:style>
  <w:style w:type="paragraph" w:styleId="afff8">
    <w:name w:val="Title"/>
    <w:basedOn w:val="ac"/>
    <w:next w:val="ac"/>
    <w:link w:val="afff9"/>
    <w:autoRedefine/>
    <w:qFormat/>
    <w:rsid w:val="00D34972"/>
    <w:pPr>
      <w:spacing w:before="360" w:after="240"/>
      <w:ind w:firstLine="0"/>
      <w:jc w:val="center"/>
    </w:pPr>
    <w:rPr>
      <w:b/>
      <w:bCs/>
      <w:color w:val="642713"/>
      <w:sz w:val="32"/>
      <w:szCs w:val="28"/>
    </w:rPr>
  </w:style>
  <w:style w:type="character" w:customStyle="1" w:styleId="afff9">
    <w:name w:val="Заголовок Знак"/>
    <w:basedOn w:val="ad"/>
    <w:link w:val="afff8"/>
    <w:rsid w:val="00D34972"/>
    <w:rPr>
      <w:rFonts w:ascii="Georgia" w:eastAsiaTheme="minorEastAsia" w:hAnsi="Georgia"/>
      <w:b/>
      <w:bCs/>
      <w:color w:val="642713"/>
      <w:sz w:val="32"/>
      <w:szCs w:val="28"/>
      <w:lang w:eastAsia="ru-RU"/>
    </w:rPr>
  </w:style>
  <w:style w:type="paragraph" w:styleId="25">
    <w:name w:val="Quote"/>
    <w:basedOn w:val="ac"/>
    <w:next w:val="ac"/>
    <w:link w:val="26"/>
    <w:uiPriority w:val="29"/>
    <w:qFormat/>
    <w:rsid w:val="000739D8"/>
    <w:rPr>
      <w:i/>
      <w:iCs/>
      <w:color w:val="000000" w:themeColor="text1"/>
    </w:rPr>
  </w:style>
  <w:style w:type="character" w:customStyle="1" w:styleId="26">
    <w:name w:val="Цитата 2 Знак"/>
    <w:basedOn w:val="ad"/>
    <w:link w:val="25"/>
    <w:uiPriority w:val="29"/>
    <w:rsid w:val="000739D8"/>
    <w:rPr>
      <w:rFonts w:ascii="Georgia" w:hAnsi="Georgia" w:cs="Times New Roman"/>
      <w:i/>
      <w:iCs/>
      <w:color w:val="000000" w:themeColor="text1"/>
      <w:sz w:val="28"/>
      <w:lang w:eastAsia="ru-RU"/>
    </w:rPr>
  </w:style>
  <w:style w:type="paragraph" w:styleId="afffa">
    <w:name w:val="Intense Quote"/>
    <w:basedOn w:val="ac"/>
    <w:next w:val="ac"/>
    <w:link w:val="afffb"/>
    <w:uiPriority w:val="30"/>
    <w:qFormat/>
    <w:rsid w:val="000739D8"/>
    <w:pPr>
      <w:pBdr>
        <w:bottom w:val="single" w:sz="4" w:space="4" w:color="5B9BD5" w:themeColor="accent1"/>
      </w:pBdr>
      <w:spacing w:before="200" w:after="280"/>
      <w:ind w:left="936" w:right="936"/>
    </w:pPr>
    <w:rPr>
      <w:b/>
      <w:bCs/>
      <w:i/>
      <w:iCs/>
      <w:color w:val="5B9BD5" w:themeColor="accent1"/>
    </w:rPr>
  </w:style>
  <w:style w:type="character" w:customStyle="1" w:styleId="afffb">
    <w:name w:val="Выделенная цитата Знак"/>
    <w:basedOn w:val="ad"/>
    <w:link w:val="afffa"/>
    <w:uiPriority w:val="30"/>
    <w:rsid w:val="000739D8"/>
    <w:rPr>
      <w:rFonts w:ascii="Georgia" w:hAnsi="Georgia" w:cs="Times New Roman"/>
      <w:b/>
      <w:bCs/>
      <w:i/>
      <w:iCs/>
      <w:color w:val="5B9BD5" w:themeColor="accent1"/>
      <w:sz w:val="28"/>
      <w:lang w:eastAsia="ru-RU"/>
    </w:rPr>
  </w:style>
  <w:style w:type="character" w:styleId="afffc">
    <w:name w:val="Intense Emphasis"/>
    <w:basedOn w:val="ad"/>
    <w:uiPriority w:val="21"/>
    <w:qFormat/>
    <w:rsid w:val="000739D8"/>
    <w:rPr>
      <w:b/>
      <w:bCs/>
      <w:i/>
      <w:iCs/>
      <w:color w:val="5B9BD5" w:themeColor="accent1"/>
    </w:rPr>
  </w:style>
  <w:style w:type="character" w:styleId="afffd">
    <w:name w:val="Subtle Reference"/>
    <w:basedOn w:val="ad"/>
    <w:uiPriority w:val="31"/>
    <w:qFormat/>
    <w:rsid w:val="000739D8"/>
    <w:rPr>
      <w:smallCaps/>
      <w:color w:val="ED7D31" w:themeColor="accent2"/>
      <w:u w:val="single"/>
    </w:rPr>
  </w:style>
  <w:style w:type="character" w:styleId="afffe">
    <w:name w:val="Intense Reference"/>
    <w:basedOn w:val="ad"/>
    <w:uiPriority w:val="32"/>
    <w:qFormat/>
    <w:rsid w:val="000739D8"/>
    <w:rPr>
      <w:b/>
      <w:bCs/>
      <w:smallCaps/>
      <w:color w:val="ED7D31" w:themeColor="accent2"/>
      <w:spacing w:val="5"/>
      <w:u w:val="single"/>
    </w:rPr>
  </w:style>
  <w:style w:type="paragraph" w:styleId="a9">
    <w:name w:val="TOC Heading"/>
    <w:basedOn w:val="11"/>
    <w:next w:val="ac"/>
    <w:autoRedefine/>
    <w:uiPriority w:val="39"/>
    <w:unhideWhenUsed/>
    <w:qFormat/>
    <w:rsid w:val="000739D8"/>
    <w:pPr>
      <w:numPr>
        <w:numId w:val="7"/>
      </w:numPr>
      <w:outlineLvl w:val="9"/>
    </w:pPr>
  </w:style>
  <w:style w:type="paragraph" w:customStyle="1" w:styleId="affff">
    <w:name w:val="* * *"/>
    <w:basedOn w:val="ac"/>
    <w:rsid w:val="000739D8"/>
    <w:pPr>
      <w:spacing w:before="100" w:after="60"/>
      <w:jc w:val="center"/>
    </w:pPr>
    <w:rPr>
      <w:rFonts w:eastAsia="Times New Roman"/>
      <w:lang w:val="en-US"/>
    </w:rPr>
  </w:style>
  <w:style w:type="paragraph" w:customStyle="1" w:styleId="affff0">
    <w:name w:val="Заголовок таблицы"/>
    <w:basedOn w:val="ac"/>
    <w:rsid w:val="000739D8"/>
    <w:pPr>
      <w:spacing w:before="60" w:after="60" w:line="240" w:lineRule="exact"/>
      <w:jc w:val="center"/>
    </w:pPr>
    <w:rPr>
      <w:rFonts w:ascii="Arial" w:eastAsia="Times New Roman" w:hAnsi="Arial"/>
      <w:b/>
      <w:bCs/>
      <w:sz w:val="18"/>
      <w:lang w:val="en-US"/>
    </w:rPr>
  </w:style>
  <w:style w:type="paragraph" w:customStyle="1" w:styleId="affff1">
    <w:name w:val="Источник"/>
    <w:basedOn w:val="ac"/>
    <w:rsid w:val="000739D8"/>
    <w:pPr>
      <w:jc w:val="right"/>
    </w:pPr>
    <w:rPr>
      <w:rFonts w:eastAsia="Times New Roman"/>
      <w:i/>
      <w:lang w:val="en-US"/>
    </w:rPr>
  </w:style>
  <w:style w:type="paragraph" w:customStyle="1" w:styleId="-10">
    <w:name w:val="Нумерованный список-1"/>
    <w:basedOn w:val="ac"/>
    <w:autoRedefine/>
    <w:rsid w:val="00DD64FF"/>
    <w:pPr>
      <w:numPr>
        <w:numId w:val="9"/>
      </w:numPr>
    </w:pPr>
    <w:rPr>
      <w:rFonts w:eastAsia="MS Mincho"/>
      <w:color w:val="000000"/>
      <w:kern w:val="1"/>
      <w:szCs w:val="28"/>
    </w:rPr>
  </w:style>
  <w:style w:type="paragraph" w:customStyle="1" w:styleId="-14">
    <w:name w:val="Обычный-14"/>
    <w:basedOn w:val="-12"/>
    <w:rsid w:val="000739D8"/>
  </w:style>
  <w:style w:type="paragraph" w:customStyle="1" w:styleId="a3">
    <w:name w:val="Сноска"/>
    <w:basedOn w:val="ac"/>
    <w:rsid w:val="000739D8"/>
    <w:pPr>
      <w:numPr>
        <w:numId w:val="3"/>
      </w:numPr>
      <w:tabs>
        <w:tab w:val="clear" w:pos="567"/>
      </w:tabs>
      <w:spacing w:line="220" w:lineRule="exact"/>
      <w:ind w:left="0" w:firstLine="567"/>
    </w:pPr>
    <w:rPr>
      <w:rFonts w:eastAsia="SimSun"/>
      <w:sz w:val="20"/>
      <w:lang w:val="en-US" w:eastAsia="zh-CN"/>
    </w:rPr>
  </w:style>
  <w:style w:type="paragraph" w:customStyle="1" w:styleId="affff2">
    <w:name w:val="Советник"/>
    <w:basedOn w:val="ac"/>
    <w:rsid w:val="000739D8"/>
    <w:pPr>
      <w:spacing w:before="360"/>
      <w:jc w:val="right"/>
    </w:pPr>
    <w:rPr>
      <w:rFonts w:ascii="Arial" w:hAnsi="Arial"/>
      <w:b/>
      <w:sz w:val="18"/>
    </w:rPr>
  </w:style>
  <w:style w:type="paragraph" w:customStyle="1" w:styleId="affff3">
    <w:name w:val="Эпиграф"/>
    <w:basedOn w:val="ac"/>
    <w:autoRedefine/>
    <w:qFormat/>
    <w:rsid w:val="002A426F"/>
    <w:pPr>
      <w:autoSpaceDE w:val="0"/>
      <w:autoSpaceDN w:val="0"/>
      <w:adjustRightInd w:val="0"/>
      <w:ind w:left="4820"/>
    </w:pPr>
    <w:rPr>
      <w:rFonts w:eastAsia="Sylfaen" w:cs="Arial"/>
      <w:b/>
      <w:i/>
      <w:color w:val="000000" w:themeColor="text1"/>
      <w:sz w:val="26"/>
    </w:rPr>
  </w:style>
  <w:style w:type="paragraph" w:customStyle="1" w:styleId="affff4">
    <w:name w:val="Основтой текст"/>
    <w:basedOn w:val="ac"/>
    <w:link w:val="affff5"/>
    <w:rsid w:val="000739D8"/>
    <w:pPr>
      <w:ind w:firstLine="709"/>
    </w:pPr>
    <w:rPr>
      <w:szCs w:val="28"/>
    </w:rPr>
  </w:style>
  <w:style w:type="character" w:customStyle="1" w:styleId="affff5">
    <w:name w:val="Основтой текст Знак"/>
    <w:basedOn w:val="ad"/>
    <w:link w:val="affff4"/>
    <w:rsid w:val="000739D8"/>
    <w:rPr>
      <w:rFonts w:ascii="Georgia" w:hAnsi="Georgia" w:cs="Times New Roman"/>
      <w:sz w:val="28"/>
      <w:szCs w:val="28"/>
      <w:lang w:eastAsia="ru-RU"/>
    </w:rPr>
  </w:style>
  <w:style w:type="character" w:styleId="affff6">
    <w:name w:val="Placeholder Text"/>
    <w:basedOn w:val="ad"/>
    <w:uiPriority w:val="99"/>
    <w:semiHidden/>
    <w:rsid w:val="006C3B87"/>
    <w:rPr>
      <w:color w:val="808080"/>
    </w:rPr>
  </w:style>
  <w:style w:type="character" w:customStyle="1" w:styleId="15">
    <w:name w:val="Гиперссылка1"/>
    <w:basedOn w:val="ad"/>
    <w:uiPriority w:val="99"/>
    <w:unhideWhenUsed/>
    <w:rsid w:val="000739D8"/>
    <w:rPr>
      <w:color w:val="0563C1"/>
      <w:u w:val="single"/>
    </w:rPr>
  </w:style>
  <w:style w:type="paragraph" w:styleId="affff7">
    <w:name w:val="Plain Text"/>
    <w:basedOn w:val="ac"/>
    <w:link w:val="affff8"/>
    <w:uiPriority w:val="99"/>
    <w:rsid w:val="000739D8"/>
    <w:rPr>
      <w:rFonts w:ascii="Courier New" w:eastAsia="Times New Roman" w:hAnsi="Courier New" w:cs="Courier New"/>
      <w:sz w:val="20"/>
      <w:szCs w:val="20"/>
    </w:rPr>
  </w:style>
  <w:style w:type="character" w:customStyle="1" w:styleId="affff8">
    <w:name w:val="Текст Знак"/>
    <w:basedOn w:val="ad"/>
    <w:link w:val="affff7"/>
    <w:uiPriority w:val="99"/>
    <w:rsid w:val="000739D8"/>
    <w:rPr>
      <w:rFonts w:ascii="Courier New" w:eastAsia="Times New Roman" w:hAnsi="Courier New" w:cs="Courier New"/>
      <w:sz w:val="20"/>
      <w:szCs w:val="20"/>
      <w:lang w:eastAsia="ru-RU"/>
    </w:rPr>
  </w:style>
  <w:style w:type="paragraph" w:customStyle="1" w:styleId="27">
    <w:name w:val="заголовок 2"/>
    <w:basedOn w:val="ac"/>
    <w:next w:val="ac"/>
    <w:uiPriority w:val="99"/>
    <w:rsid w:val="000739D8"/>
    <w:pPr>
      <w:keepNext/>
      <w:autoSpaceDE w:val="0"/>
      <w:autoSpaceDN w:val="0"/>
      <w:spacing w:line="360" w:lineRule="auto"/>
      <w:outlineLvl w:val="1"/>
    </w:pPr>
    <w:rPr>
      <w:rFonts w:ascii="Courier New" w:eastAsia="Times New Roman" w:hAnsi="Courier New" w:cs="Courier New"/>
      <w:b/>
      <w:bCs/>
      <w:kern w:val="28"/>
      <w:lang w:val="en-US"/>
    </w:rPr>
  </w:style>
  <w:style w:type="paragraph" w:customStyle="1" w:styleId="-2">
    <w:name w:val="Маркированный список-2"/>
    <w:basedOn w:val="ac"/>
    <w:rsid w:val="000739D8"/>
    <w:pPr>
      <w:tabs>
        <w:tab w:val="num" w:pos="567"/>
      </w:tabs>
      <w:autoSpaceDE w:val="0"/>
      <w:autoSpaceDN w:val="0"/>
      <w:adjustRightInd w:val="0"/>
      <w:spacing w:after="60"/>
      <w:ind w:left="567" w:hanging="397"/>
    </w:pPr>
    <w:rPr>
      <w:rFonts w:eastAsia="MS Mincho" w:cs="Arial"/>
    </w:rPr>
  </w:style>
  <w:style w:type="paragraph" w:customStyle="1" w:styleId="-3">
    <w:name w:val="Маркированный список-3"/>
    <w:basedOn w:val="ac"/>
    <w:rsid w:val="000739D8"/>
    <w:pPr>
      <w:tabs>
        <w:tab w:val="num" w:pos="567"/>
      </w:tabs>
      <w:autoSpaceDE w:val="0"/>
      <w:autoSpaceDN w:val="0"/>
      <w:adjustRightInd w:val="0"/>
      <w:spacing w:after="60"/>
    </w:pPr>
    <w:rPr>
      <w:rFonts w:eastAsia="Times New Roman" w:cs="Arial"/>
    </w:rPr>
  </w:style>
  <w:style w:type="paragraph" w:customStyle="1" w:styleId="-20">
    <w:name w:val="Нумерованный список-2"/>
    <w:rsid w:val="000739D8"/>
    <w:pPr>
      <w:suppressAutoHyphens/>
      <w:spacing w:after="40"/>
      <w:ind w:firstLine="720"/>
    </w:pPr>
    <w:rPr>
      <w:rFonts w:ascii="Times New Roman" w:eastAsia="Arial" w:hAnsi="Times New Roman" w:cs="Times New Roman"/>
      <w:szCs w:val="28"/>
      <w:lang w:eastAsia="ar-SA"/>
    </w:rPr>
  </w:style>
  <w:style w:type="paragraph" w:customStyle="1" w:styleId="-30">
    <w:name w:val="Нумерованный список-3"/>
    <w:rsid w:val="000739D8"/>
    <w:pPr>
      <w:suppressAutoHyphens/>
      <w:spacing w:after="40"/>
    </w:pPr>
    <w:rPr>
      <w:rFonts w:ascii="Times New Roman" w:eastAsia="Arial" w:hAnsi="Times New Roman" w:cs="Times New Roman"/>
      <w:szCs w:val="28"/>
      <w:lang w:eastAsia="ar-SA"/>
    </w:rPr>
  </w:style>
  <w:style w:type="paragraph" w:customStyle="1" w:styleId="10">
    <w:name w:val="Рецензия1"/>
    <w:hidden/>
    <w:semiHidden/>
    <w:rsid w:val="000739D8"/>
    <w:pPr>
      <w:numPr>
        <w:numId w:val="4"/>
      </w:numPr>
      <w:tabs>
        <w:tab w:val="clear" w:pos="567"/>
      </w:tabs>
      <w:ind w:left="0" w:firstLine="0"/>
    </w:pPr>
    <w:rPr>
      <w:rFonts w:ascii="Calibri" w:eastAsia="Times New Roman" w:hAnsi="Calibri" w:cs="Times New Roman"/>
      <w:sz w:val="22"/>
      <w:szCs w:val="22"/>
      <w:lang w:val="en-US"/>
    </w:rPr>
  </w:style>
  <w:style w:type="character" w:styleId="affff9">
    <w:name w:val="line number"/>
    <w:basedOn w:val="ad"/>
    <w:uiPriority w:val="99"/>
    <w:semiHidden/>
    <w:unhideWhenUsed/>
    <w:rsid w:val="000739D8"/>
  </w:style>
  <w:style w:type="numbering" w:styleId="111111">
    <w:name w:val="Outline List 2"/>
    <w:basedOn w:val="af"/>
    <w:uiPriority w:val="99"/>
    <w:semiHidden/>
    <w:unhideWhenUsed/>
    <w:rsid w:val="000739D8"/>
    <w:pPr>
      <w:numPr>
        <w:numId w:val="5"/>
      </w:numPr>
    </w:pPr>
  </w:style>
  <w:style w:type="numbering" w:styleId="a6">
    <w:name w:val="Outline List 3"/>
    <w:basedOn w:val="af"/>
    <w:uiPriority w:val="99"/>
    <w:semiHidden/>
    <w:unhideWhenUsed/>
    <w:rsid w:val="000739D8"/>
    <w:pPr>
      <w:numPr>
        <w:numId w:val="6"/>
      </w:numPr>
    </w:pPr>
  </w:style>
  <w:style w:type="paragraph" w:customStyle="1" w:styleId="affffa">
    <w:name w:val="Автор эпиграфа"/>
    <w:basedOn w:val="ac"/>
    <w:autoRedefine/>
    <w:rsid w:val="002A426F"/>
    <w:pPr>
      <w:spacing w:after="360"/>
      <w:ind w:left="3538"/>
      <w:jc w:val="right"/>
    </w:pPr>
    <w:rPr>
      <w:b/>
      <w:i/>
      <w:sz w:val="26"/>
      <w:szCs w:val="26"/>
    </w:rPr>
  </w:style>
  <w:style w:type="paragraph" w:customStyle="1" w:styleId="affffb">
    <w:name w:val="жирный чёрный курсив"/>
    <w:basedOn w:val="ac"/>
    <w:rsid w:val="000739D8"/>
    <w:pPr>
      <w:ind w:firstLine="709"/>
    </w:pPr>
    <w:rPr>
      <w:b/>
      <w:i/>
      <w:color w:val="000000" w:themeColor="text1"/>
      <w:szCs w:val="28"/>
    </w:rPr>
  </w:style>
  <w:style w:type="paragraph" w:customStyle="1" w:styleId="affffc">
    <w:name w:val="Раздел"/>
    <w:basedOn w:val="ac"/>
    <w:autoRedefine/>
    <w:qFormat/>
    <w:rsid w:val="00715F76"/>
    <w:pPr>
      <w:widowControl w:val="0"/>
      <w:tabs>
        <w:tab w:val="left" w:pos="236"/>
      </w:tabs>
      <w:autoSpaceDE w:val="0"/>
      <w:autoSpaceDN w:val="0"/>
      <w:adjustRightInd w:val="0"/>
      <w:spacing w:before="360" w:after="120" w:line="240" w:lineRule="auto"/>
      <w:ind w:firstLine="0"/>
      <w:jc w:val="center"/>
    </w:pPr>
    <w:rPr>
      <w:rFonts w:eastAsia="Arial" w:cs="Times New Roman"/>
      <w:b/>
      <w:bCs/>
      <w:color w:val="242424"/>
      <w:szCs w:val="28"/>
    </w:rPr>
  </w:style>
  <w:style w:type="character" w:customStyle="1" w:styleId="affffd">
    <w:name w:val="черный+тень+жирный"/>
    <w:basedOn w:val="ad"/>
    <w:uiPriority w:val="1"/>
    <w:qFormat/>
    <w:rsid w:val="000739D8"/>
    <w:rPr>
      <w:rFonts w:ascii="Georgia" w:hAnsi="Georgia"/>
      <w:b w:val="0"/>
      <w:color w:val="000000" w:themeColor="text1"/>
      <w:sz w:val="28"/>
    </w:rPr>
  </w:style>
  <w:style w:type="character" w:customStyle="1" w:styleId="affffe">
    <w:name w:val="выделение_синий+тень+жирный+прописной"/>
    <w:basedOn w:val="ad"/>
    <w:uiPriority w:val="1"/>
    <w:qFormat/>
    <w:rsid w:val="000739D8"/>
    <w:rPr>
      <w:rFonts w:ascii="Georgia" w:hAnsi="Georgia"/>
      <w:b/>
      <w:i w:val="0"/>
      <w:caps/>
      <w:smallCaps w:val="0"/>
      <w:color w:val="0432FF"/>
      <w14:shadow w14:blurRad="25400" w14:dist="0" w14:dir="0" w14:sx="100000" w14:sy="100000" w14:kx="0" w14:ky="0" w14:algn="ctr">
        <w14:srgbClr w14:val="000000">
          <w14:alpha w14:val="60000"/>
        </w14:srgbClr>
      </w14:shadow>
    </w:rPr>
  </w:style>
  <w:style w:type="paragraph" w:customStyle="1" w:styleId="afffff">
    <w:name w:val="выделение_красный+жирный+прописной+тень"/>
    <w:basedOn w:val="ac"/>
    <w:autoRedefine/>
    <w:rsid w:val="000739D8"/>
    <w:rPr>
      <w:caps/>
      <w:color w:val="FF0000"/>
    </w:rPr>
  </w:style>
  <w:style w:type="character" w:customStyle="1" w:styleId="afffff0">
    <w:name w:val="выделение_красный+жирный+порписной+тень"/>
    <w:basedOn w:val="12"/>
    <w:uiPriority w:val="1"/>
    <w:qFormat/>
    <w:rsid w:val="000739D8"/>
    <w:rPr>
      <w:rFonts w:ascii="Georgia" w:eastAsiaTheme="majorEastAsia" w:hAnsi="Georgia" w:cstheme="majorBidi"/>
      <w:b/>
      <w:bCs/>
      <w:i w:val="0"/>
      <w:caps/>
      <w:smallCaps w:val="0"/>
      <w:color w:val="FF0000"/>
      <w:sz w:val="28"/>
      <w:szCs w:val="32"/>
      <w:lang w:eastAsia="en-US"/>
      <w14:shadow w14:blurRad="25400" w14:dist="0" w14:dir="0" w14:sx="100000" w14:sy="100000" w14:kx="0" w14:ky="0" w14:algn="ctr">
        <w14:srgbClr w14:val="000000">
          <w14:alpha w14:val="60000"/>
        </w14:srgbClr>
      </w14:shadow>
      <w14:props3d w14:extrusionH="0" w14:contourW="0" w14:prstMaterial="warmMatte">
        <w14:bevelB w14:w="38100" w14:h="38100" w14:prst="relaxedInset"/>
      </w14:props3d>
    </w:rPr>
  </w:style>
  <w:style w:type="character" w:customStyle="1" w:styleId="afffff1">
    <w:name w:val="выделение_черный+тень+жирный"/>
    <w:basedOn w:val="ad"/>
    <w:uiPriority w:val="1"/>
    <w:rsid w:val="000739D8"/>
    <w:rPr>
      <w:rFonts w:ascii="Georgia" w:hAnsi="Georgia"/>
      <w:b/>
      <w14:shadow w14:blurRad="25400" w14:dist="0" w14:dir="0" w14:sx="100000" w14:sy="100000" w14:kx="0" w14:ky="0" w14:algn="ctr">
        <w14:srgbClr w14:val="000000">
          <w14:alpha w14:val="60000"/>
        </w14:srgbClr>
      </w14:shadow>
    </w:rPr>
  </w:style>
  <w:style w:type="paragraph" w:customStyle="1" w:styleId="afffff2">
    <w:name w:val="Рисунок"/>
    <w:basedOn w:val="ac"/>
    <w:autoRedefine/>
    <w:qFormat/>
    <w:rsid w:val="00C1426E"/>
    <w:pPr>
      <w:spacing w:after="120" w:line="240" w:lineRule="auto"/>
      <w:ind w:firstLine="0"/>
      <w:jc w:val="center"/>
    </w:pPr>
    <w:rPr>
      <w:rFonts w:eastAsia="Calibri" w:cs="Calibri"/>
      <w:b/>
      <w:noProof/>
      <w:sz w:val="24"/>
      <w:bdr w:val="none" w:sz="0" w:space="0" w:color="auto" w:frame="1"/>
      <w:shd w:val="clear" w:color="auto" w:fill="FFFFFF"/>
      <w:lang w:eastAsia="en-US"/>
    </w:rPr>
  </w:style>
  <w:style w:type="paragraph" w:customStyle="1" w:styleId="aa">
    <w:name w:val="нумерованные родзаголовки"/>
    <w:basedOn w:val="afe"/>
    <w:autoRedefine/>
    <w:qFormat/>
    <w:rsid w:val="00DA1938"/>
    <w:pPr>
      <w:numPr>
        <w:numId w:val="11"/>
      </w:numPr>
      <w:spacing w:before="240"/>
    </w:pPr>
    <w:rPr>
      <w:rFonts w:eastAsia="Times New Roman"/>
      <w:b/>
    </w:rPr>
  </w:style>
  <w:style w:type="paragraph" w:styleId="16">
    <w:name w:val="toc 1"/>
    <w:basedOn w:val="ac"/>
    <w:next w:val="ac"/>
    <w:autoRedefine/>
    <w:uiPriority w:val="39"/>
    <w:unhideWhenUsed/>
    <w:qFormat/>
    <w:rsid w:val="006C3B87"/>
    <w:rPr>
      <w:rFonts w:asciiTheme="minorHAnsi" w:hAnsiTheme="minorHAnsi"/>
      <w:b/>
      <w:bCs/>
      <w:sz w:val="24"/>
    </w:rPr>
  </w:style>
  <w:style w:type="paragraph" w:styleId="a">
    <w:name w:val="List Number"/>
    <w:basedOn w:val="ac"/>
    <w:autoRedefine/>
    <w:uiPriority w:val="99"/>
    <w:unhideWhenUsed/>
    <w:qFormat/>
    <w:rsid w:val="000739D8"/>
    <w:pPr>
      <w:tabs>
        <w:tab w:val="num" w:pos="454"/>
      </w:tabs>
      <w:ind w:firstLine="454"/>
      <w:contextualSpacing/>
    </w:pPr>
  </w:style>
  <w:style w:type="paragraph" w:styleId="28">
    <w:name w:val="toc 2"/>
    <w:basedOn w:val="ac"/>
    <w:next w:val="ac"/>
    <w:autoRedefine/>
    <w:uiPriority w:val="39"/>
    <w:unhideWhenUsed/>
    <w:qFormat/>
    <w:rsid w:val="006C3B87"/>
    <w:pPr>
      <w:spacing w:before="0"/>
      <w:ind w:left="280"/>
    </w:pPr>
    <w:rPr>
      <w:rFonts w:asciiTheme="minorHAnsi" w:hAnsiTheme="minorHAnsi"/>
      <w:b/>
      <w:bCs/>
      <w:sz w:val="22"/>
      <w:szCs w:val="22"/>
    </w:rPr>
  </w:style>
  <w:style w:type="paragraph" w:styleId="34">
    <w:name w:val="toc 3"/>
    <w:basedOn w:val="ac"/>
    <w:next w:val="ac"/>
    <w:autoRedefine/>
    <w:uiPriority w:val="39"/>
    <w:unhideWhenUsed/>
    <w:qFormat/>
    <w:rsid w:val="006C3B87"/>
    <w:pPr>
      <w:spacing w:before="0"/>
      <w:ind w:left="560"/>
    </w:pPr>
    <w:rPr>
      <w:rFonts w:asciiTheme="minorHAnsi" w:hAnsiTheme="minorHAnsi"/>
      <w:sz w:val="22"/>
      <w:szCs w:val="22"/>
    </w:rPr>
  </w:style>
  <w:style w:type="paragraph" w:customStyle="1" w:styleId="29">
    <w:name w:val="Стиль2"/>
    <w:basedOn w:val="11"/>
    <w:next w:val="ac"/>
    <w:autoRedefine/>
    <w:rsid w:val="000256F8"/>
    <w:pPr>
      <w:spacing w:after="0"/>
    </w:pPr>
    <w:rPr>
      <w:sz w:val="32"/>
      <w14:shadow w14:blurRad="0" w14:dist="0" w14:dir="0" w14:sx="0" w14:sy="0" w14:kx="0" w14:ky="0" w14:algn="none">
        <w14:srgbClr w14:val="000000"/>
      </w14:shadow>
    </w:rPr>
  </w:style>
  <w:style w:type="paragraph" w:styleId="afffff3">
    <w:name w:val="Revision"/>
    <w:hidden/>
    <w:uiPriority w:val="99"/>
    <w:semiHidden/>
    <w:rsid w:val="000739D8"/>
    <w:rPr>
      <w:rFonts w:ascii="Georgia" w:hAnsi="Georgia" w:cs="Times New Roman"/>
      <w:sz w:val="28"/>
      <w:lang w:eastAsia="ru-RU"/>
    </w:rPr>
  </w:style>
  <w:style w:type="paragraph" w:customStyle="1" w:styleId="3">
    <w:name w:val="Стиль3"/>
    <w:basedOn w:val="afe"/>
    <w:autoRedefine/>
    <w:rsid w:val="000739D8"/>
    <w:pPr>
      <w:numPr>
        <w:ilvl w:val="1"/>
        <w:numId w:val="12"/>
      </w:numPr>
      <w:ind w:left="0" w:firstLine="720"/>
    </w:pPr>
    <w:rPr>
      <w:rFonts w:cs="Courier New"/>
    </w:rPr>
  </w:style>
  <w:style w:type="paragraph" w:styleId="afffff4">
    <w:name w:val="Body Text"/>
    <w:basedOn w:val="ac"/>
    <w:link w:val="afffff5"/>
    <w:uiPriority w:val="99"/>
    <w:rsid w:val="000739D8"/>
    <w:pPr>
      <w:autoSpaceDE w:val="0"/>
      <w:autoSpaceDN w:val="0"/>
      <w:spacing w:line="360" w:lineRule="auto"/>
    </w:pPr>
    <w:rPr>
      <w:rFonts w:ascii="Courier New" w:eastAsia="Times New Roman" w:hAnsi="Courier New" w:cs="Courier New"/>
      <w:b/>
      <w:bCs/>
      <w:kern w:val="28"/>
    </w:rPr>
  </w:style>
  <w:style w:type="character" w:customStyle="1" w:styleId="afffff5">
    <w:name w:val="Основной текст Знак"/>
    <w:basedOn w:val="ad"/>
    <w:link w:val="afffff4"/>
    <w:uiPriority w:val="99"/>
    <w:rsid w:val="000739D8"/>
    <w:rPr>
      <w:rFonts w:ascii="Courier New" w:eastAsia="Times New Roman" w:hAnsi="Courier New" w:cs="Courier New"/>
      <w:b/>
      <w:bCs/>
      <w:kern w:val="28"/>
      <w:sz w:val="28"/>
      <w:lang w:eastAsia="ru-RU"/>
    </w:rPr>
  </w:style>
  <w:style w:type="character" w:customStyle="1" w:styleId="mwe-math-mathml-inline">
    <w:name w:val="mwe-math-mathml-inline"/>
    <w:basedOn w:val="ad"/>
    <w:rsid w:val="000739D8"/>
  </w:style>
  <w:style w:type="paragraph" w:customStyle="1" w:styleId="a0">
    <w:name w:val="раздел"/>
    <w:basedOn w:val="ac"/>
    <w:autoRedefine/>
    <w:qFormat/>
    <w:rsid w:val="00254050"/>
    <w:pPr>
      <w:numPr>
        <w:numId w:val="10"/>
      </w:numPr>
      <w:spacing w:before="240"/>
    </w:pPr>
    <w:rPr>
      <w:b/>
    </w:rPr>
  </w:style>
  <w:style w:type="paragraph" w:customStyle="1" w:styleId="afffff6">
    <w:name w:val="нумерация русскими буквами"/>
    <w:basedOn w:val="3"/>
    <w:autoRedefine/>
    <w:rsid w:val="000739D8"/>
    <w:pPr>
      <w:numPr>
        <w:ilvl w:val="0"/>
        <w:numId w:val="0"/>
      </w:numPr>
    </w:pPr>
  </w:style>
  <w:style w:type="paragraph" w:customStyle="1" w:styleId="afffff7">
    <w:name w:val="название таблицв"/>
    <w:basedOn w:val="aff5"/>
    <w:autoRedefine/>
    <w:qFormat/>
    <w:rsid w:val="00457C58"/>
    <w:pPr>
      <w:spacing w:after="0"/>
    </w:pPr>
    <w:rPr>
      <w:rFonts w:eastAsia="Arial"/>
      <w:sz w:val="26"/>
    </w:rPr>
  </w:style>
  <w:style w:type="character" w:customStyle="1" w:styleId="af4">
    <w:name w:val="Без интервала Знак"/>
    <w:basedOn w:val="ad"/>
    <w:link w:val="af3"/>
    <w:uiPriority w:val="1"/>
    <w:rsid w:val="003E66ED"/>
    <w:rPr>
      <w:rFonts w:ascii="Times New Roman" w:hAnsi="Times New Roman"/>
      <w:b/>
      <w:color w:val="FF0000"/>
      <w:sz w:val="44"/>
    </w:rPr>
  </w:style>
  <w:style w:type="character" w:customStyle="1" w:styleId="template-">
    <w:name w:val="template-дробь"/>
    <w:basedOn w:val="ad"/>
    <w:rsid w:val="00320EED"/>
  </w:style>
  <w:style w:type="character" w:customStyle="1" w:styleId="script-slavonic">
    <w:name w:val="script-slavonic"/>
    <w:basedOn w:val="ad"/>
    <w:rsid w:val="004277D8"/>
  </w:style>
  <w:style w:type="character" w:customStyle="1" w:styleId="w">
    <w:name w:val="w"/>
    <w:basedOn w:val="ad"/>
    <w:rsid w:val="00C206FD"/>
  </w:style>
  <w:style w:type="paragraph" w:customStyle="1" w:styleId="afffff8">
    <w:name w:val="сноска"/>
    <w:basedOn w:val="afb"/>
    <w:autoRedefine/>
    <w:qFormat/>
    <w:rsid w:val="006667D1"/>
    <w:rPr>
      <w:rFonts w:eastAsiaTheme="minorHAnsi" w:cs="Arial"/>
      <w:color w:val="202122"/>
      <w:szCs w:val="21"/>
      <w:shd w:val="clear" w:color="auto" w:fill="FFFFFF"/>
    </w:rPr>
  </w:style>
  <w:style w:type="paragraph" w:customStyle="1" w:styleId="afffff9">
    <w:name w:val="курсив славянский"/>
    <w:basedOn w:val="ac"/>
    <w:autoRedefine/>
    <w:qFormat/>
    <w:rsid w:val="00CD5E9F"/>
    <w:pPr>
      <w:ind w:firstLine="708"/>
    </w:pPr>
    <w:rPr>
      <w:rFonts w:ascii="Palatino" w:hAnsi="Palatino"/>
      <w:b/>
      <w:i/>
      <w:szCs w:val="28"/>
    </w:rPr>
  </w:style>
  <w:style w:type="character" w:customStyle="1" w:styleId="afffffa">
    <w:name w:val="обычный знаками"/>
    <w:basedOn w:val="ad"/>
    <w:uiPriority w:val="1"/>
    <w:qFormat/>
    <w:rsid w:val="00CD5E9F"/>
    <w:rPr>
      <w:rFonts w:asciiTheme="minorHAnsi" w:hAnsiTheme="minorHAnsi"/>
      <w:b w:val="0"/>
      <w:bCs/>
      <w:i w:val="0"/>
      <w:color w:val="000000" w:themeColor="text1"/>
    </w:rPr>
  </w:style>
  <w:style w:type="paragraph" w:customStyle="1" w:styleId="afffffb">
    <w:name w:val="по центру"/>
    <w:basedOn w:val="ac"/>
    <w:autoRedefine/>
    <w:qFormat/>
    <w:rsid w:val="00245B4B"/>
    <w:pPr>
      <w:spacing w:before="720" w:after="120"/>
      <w:ind w:firstLine="0"/>
      <w:jc w:val="center"/>
    </w:pPr>
  </w:style>
  <w:style w:type="paragraph" w:styleId="42">
    <w:name w:val="toc 4"/>
    <w:basedOn w:val="ac"/>
    <w:next w:val="ac"/>
    <w:autoRedefine/>
    <w:uiPriority w:val="39"/>
    <w:unhideWhenUsed/>
    <w:rsid w:val="006C3B87"/>
    <w:pPr>
      <w:spacing w:before="0"/>
      <w:ind w:left="840"/>
    </w:pPr>
    <w:rPr>
      <w:rFonts w:asciiTheme="minorHAnsi" w:hAnsiTheme="minorHAnsi"/>
      <w:sz w:val="20"/>
      <w:szCs w:val="20"/>
    </w:rPr>
  </w:style>
  <w:style w:type="paragraph" w:styleId="51">
    <w:name w:val="toc 5"/>
    <w:basedOn w:val="ac"/>
    <w:next w:val="ac"/>
    <w:autoRedefine/>
    <w:uiPriority w:val="39"/>
    <w:unhideWhenUsed/>
    <w:rsid w:val="006C3B87"/>
    <w:pPr>
      <w:spacing w:before="0"/>
      <w:ind w:left="1120"/>
    </w:pPr>
    <w:rPr>
      <w:rFonts w:asciiTheme="minorHAnsi" w:hAnsiTheme="minorHAnsi"/>
      <w:sz w:val="20"/>
      <w:szCs w:val="20"/>
    </w:rPr>
  </w:style>
  <w:style w:type="paragraph" w:styleId="61">
    <w:name w:val="toc 6"/>
    <w:basedOn w:val="ac"/>
    <w:next w:val="ac"/>
    <w:autoRedefine/>
    <w:uiPriority w:val="39"/>
    <w:unhideWhenUsed/>
    <w:rsid w:val="006C3B87"/>
    <w:pPr>
      <w:spacing w:before="0"/>
      <w:ind w:left="1400"/>
    </w:pPr>
    <w:rPr>
      <w:rFonts w:asciiTheme="minorHAnsi" w:hAnsiTheme="minorHAnsi"/>
      <w:sz w:val="20"/>
      <w:szCs w:val="20"/>
    </w:rPr>
  </w:style>
  <w:style w:type="paragraph" w:styleId="71">
    <w:name w:val="toc 7"/>
    <w:basedOn w:val="ac"/>
    <w:next w:val="ac"/>
    <w:autoRedefine/>
    <w:uiPriority w:val="39"/>
    <w:unhideWhenUsed/>
    <w:rsid w:val="006C3B87"/>
    <w:pPr>
      <w:spacing w:before="0"/>
      <w:ind w:left="1680"/>
    </w:pPr>
    <w:rPr>
      <w:rFonts w:asciiTheme="minorHAnsi" w:hAnsiTheme="minorHAnsi"/>
      <w:sz w:val="20"/>
      <w:szCs w:val="20"/>
    </w:rPr>
  </w:style>
  <w:style w:type="paragraph" w:styleId="81">
    <w:name w:val="toc 8"/>
    <w:basedOn w:val="ac"/>
    <w:next w:val="ac"/>
    <w:autoRedefine/>
    <w:uiPriority w:val="39"/>
    <w:unhideWhenUsed/>
    <w:rsid w:val="006C3B87"/>
    <w:pPr>
      <w:spacing w:before="0"/>
      <w:ind w:left="1960"/>
    </w:pPr>
    <w:rPr>
      <w:rFonts w:asciiTheme="minorHAnsi" w:hAnsiTheme="minorHAnsi"/>
      <w:sz w:val="20"/>
      <w:szCs w:val="20"/>
    </w:rPr>
  </w:style>
  <w:style w:type="paragraph" w:styleId="91">
    <w:name w:val="toc 9"/>
    <w:basedOn w:val="ac"/>
    <w:next w:val="ac"/>
    <w:autoRedefine/>
    <w:uiPriority w:val="39"/>
    <w:unhideWhenUsed/>
    <w:rsid w:val="006C3B87"/>
    <w:pPr>
      <w:spacing w:before="0"/>
      <w:ind w:left="2240"/>
    </w:pPr>
    <w:rPr>
      <w:rFonts w:asciiTheme="minorHAnsi" w:hAnsiTheme="minorHAnsi"/>
      <w:sz w:val="20"/>
      <w:szCs w:val="20"/>
    </w:rPr>
  </w:style>
  <w:style w:type="paragraph" w:customStyle="1" w:styleId="afffffc">
    <w:name w:val="номера страниц"/>
    <w:basedOn w:val="af8"/>
    <w:autoRedefine/>
    <w:qFormat/>
    <w:rsid w:val="006C3B87"/>
  </w:style>
  <w:style w:type="paragraph" w:customStyle="1" w:styleId="afffffd">
    <w:name w:val="текст таблицы"/>
    <w:basedOn w:val="ac"/>
    <w:autoRedefine/>
    <w:qFormat/>
    <w:rsid w:val="005E5DE8"/>
    <w:pPr>
      <w:widowControl w:val="0"/>
      <w:autoSpaceDE w:val="0"/>
      <w:autoSpaceDN w:val="0"/>
      <w:adjustRightInd w:val="0"/>
      <w:spacing w:before="0" w:line="240" w:lineRule="auto"/>
      <w:ind w:firstLine="0"/>
      <w:jc w:val="center"/>
    </w:pPr>
    <w:rPr>
      <w:rFonts w:cs="Helvetica"/>
      <w:color w:val="FF0000"/>
      <w:sz w:val="24"/>
    </w:rPr>
  </w:style>
  <w:style w:type="paragraph" w:customStyle="1" w:styleId="afffffe">
    <w:name w:val="эпиграф"/>
    <w:basedOn w:val="ac"/>
    <w:autoRedefine/>
    <w:qFormat/>
    <w:rsid w:val="00F87349"/>
    <w:pPr>
      <w:spacing w:before="240" w:after="240" w:line="240" w:lineRule="auto"/>
      <w:ind w:left="3828"/>
      <w:outlineLvl w:val="0"/>
    </w:pPr>
    <w:rPr>
      <w:rFonts w:eastAsia="Sylfaen" w:cs="Times New Roman"/>
      <w:b/>
      <w:bCs/>
      <w:i/>
      <w:sz w:val="26"/>
      <w:szCs w:val="26"/>
    </w:rPr>
  </w:style>
  <w:style w:type="character" w:customStyle="1" w:styleId="affffff">
    <w:name w:val="синий"/>
    <w:basedOn w:val="ad"/>
    <w:uiPriority w:val="1"/>
    <w:qFormat/>
    <w:rsid w:val="006C3B87"/>
    <w:rPr>
      <w:b w:val="0"/>
      <w:color w:val="0432FF"/>
    </w:rPr>
  </w:style>
  <w:style w:type="character" w:customStyle="1" w:styleId="affffff0">
    <w:name w:val="красный"/>
    <w:basedOn w:val="ad"/>
    <w:uiPriority w:val="1"/>
    <w:qFormat/>
    <w:rsid w:val="006C3B87"/>
    <w:rPr>
      <w:color w:val="FF0000"/>
    </w:rPr>
  </w:style>
  <w:style w:type="character" w:customStyle="1" w:styleId="affffff1">
    <w:name w:val="красный жирный"/>
    <w:basedOn w:val="affffff0"/>
    <w:uiPriority w:val="1"/>
    <w:qFormat/>
    <w:rsid w:val="006C3B87"/>
    <w:rPr>
      <w:b/>
      <w:color w:val="FF0000"/>
    </w:rPr>
  </w:style>
  <w:style w:type="character" w:customStyle="1" w:styleId="affffff2">
    <w:name w:val="красный жирный курсив"/>
    <w:basedOn w:val="affffff0"/>
    <w:uiPriority w:val="1"/>
    <w:qFormat/>
    <w:rsid w:val="006C3B87"/>
    <w:rPr>
      <w:b/>
      <w:i/>
      <w:color w:val="FF0000"/>
    </w:rPr>
  </w:style>
  <w:style w:type="character" w:customStyle="1" w:styleId="affffff3">
    <w:name w:val="синий жирный"/>
    <w:basedOn w:val="ad"/>
    <w:uiPriority w:val="1"/>
    <w:qFormat/>
    <w:rsid w:val="006C3B87"/>
    <w:rPr>
      <w:b/>
      <w:color w:val="0000FF"/>
    </w:rPr>
  </w:style>
  <w:style w:type="character" w:customStyle="1" w:styleId="affffff4">
    <w:name w:val="красный курсив"/>
    <w:basedOn w:val="ad"/>
    <w:uiPriority w:val="1"/>
    <w:qFormat/>
    <w:rsid w:val="006C3B87"/>
    <w:rPr>
      <w:i/>
      <w:iCs/>
      <w:color w:val="FF0000"/>
    </w:rPr>
  </w:style>
  <w:style w:type="character" w:customStyle="1" w:styleId="affffff5">
    <w:name w:val="синий курсив"/>
    <w:basedOn w:val="ad"/>
    <w:uiPriority w:val="1"/>
    <w:qFormat/>
    <w:rsid w:val="006C3B87"/>
    <w:rPr>
      <w:i/>
      <w:color w:val="0000FF"/>
    </w:rPr>
  </w:style>
  <w:style w:type="paragraph" w:customStyle="1" w:styleId="affffff6">
    <w:name w:val="Мнение дилетната"/>
    <w:basedOn w:val="af5"/>
    <w:autoRedefine/>
    <w:qFormat/>
    <w:rsid w:val="006C3B87"/>
    <w:pPr>
      <w:shd w:val="clear" w:color="auto" w:fill="FFFFFF"/>
      <w:tabs>
        <w:tab w:val="left" w:pos="142"/>
      </w:tabs>
      <w:suppressAutoHyphens/>
      <w:spacing w:before="480" w:after="240"/>
      <w:jc w:val="left"/>
      <w:textAlignment w:val="baseline"/>
      <w:outlineLvl w:val="0"/>
    </w:pPr>
    <w:rPr>
      <w:rFonts w:ascii="Georgia" w:eastAsia="Calibri" w:hAnsi="Georgia" w:cstheme="minorBidi"/>
      <w:b/>
      <w:color w:val="0000FF"/>
      <w:sz w:val="28"/>
      <w:szCs w:val="28"/>
    </w:rPr>
  </w:style>
  <w:style w:type="character" w:customStyle="1" w:styleId="affffff7">
    <w:name w:val="полужирный"/>
    <w:basedOn w:val="ad"/>
    <w:uiPriority w:val="1"/>
    <w:qFormat/>
    <w:rsid w:val="006C3B87"/>
    <w:rPr>
      <w:b/>
    </w:rPr>
  </w:style>
  <w:style w:type="character" w:customStyle="1" w:styleId="affffff8">
    <w:name w:val="полужирный курсив"/>
    <w:basedOn w:val="affffff7"/>
    <w:uiPriority w:val="1"/>
    <w:qFormat/>
    <w:rsid w:val="006C3B87"/>
    <w:rPr>
      <w:b/>
      <w:i/>
    </w:rPr>
  </w:style>
  <w:style w:type="paragraph" w:customStyle="1" w:styleId="2">
    <w:name w:val="Стиль2Нумерация"/>
    <w:basedOn w:val="ac"/>
    <w:autoRedefine/>
    <w:qFormat/>
    <w:rsid w:val="006C3B87"/>
    <w:pPr>
      <w:numPr>
        <w:numId w:val="13"/>
      </w:numPr>
      <w:spacing w:before="0"/>
    </w:pPr>
  </w:style>
  <w:style w:type="paragraph" w:customStyle="1" w:styleId="affffff9">
    <w:name w:val="автоор"/>
    <w:basedOn w:val="afffffe"/>
    <w:autoRedefine/>
    <w:qFormat/>
    <w:rsid w:val="002A426F"/>
    <w:pPr>
      <w:jc w:val="right"/>
    </w:pPr>
  </w:style>
  <w:style w:type="paragraph" w:customStyle="1" w:styleId="affffffa">
    <w:name w:val="название"/>
    <w:basedOn w:val="aff8"/>
    <w:autoRedefine/>
    <w:qFormat/>
    <w:rsid w:val="006C3B87"/>
    <w:pPr>
      <w:spacing w:before="480" w:after="240"/>
      <w:ind w:firstLine="0"/>
      <w:jc w:val="center"/>
    </w:pPr>
    <w:rPr>
      <w14:shadow w14:blurRad="50800" w14:dist="38100" w14:dir="16200000" w14:sx="100000" w14:sy="100000" w14:kx="0" w14:ky="0" w14:algn="b">
        <w14:srgbClr w14:val="000000">
          <w14:alpha w14:val="60000"/>
        </w14:srgbClr>
      </w14:shadow>
    </w:rPr>
  </w:style>
  <w:style w:type="paragraph" w:customStyle="1" w:styleId="a7">
    <w:name w:val="нумерация ж"/>
    <w:basedOn w:val="ac"/>
    <w:autoRedefine/>
    <w:qFormat/>
    <w:rsid w:val="006C3B87"/>
    <w:pPr>
      <w:widowControl w:val="0"/>
      <w:numPr>
        <w:numId w:val="14"/>
      </w:numPr>
      <w:tabs>
        <w:tab w:val="left" w:pos="220"/>
      </w:tabs>
      <w:autoSpaceDE w:val="0"/>
      <w:autoSpaceDN w:val="0"/>
      <w:adjustRightInd w:val="0"/>
    </w:pPr>
    <w:rPr>
      <w:rFonts w:cs="Times New Roman"/>
      <w:color w:val="0000FF"/>
    </w:rPr>
  </w:style>
  <w:style w:type="paragraph" w:customStyle="1" w:styleId="a2">
    <w:name w:val="нумерация"/>
    <w:basedOn w:val="ac"/>
    <w:autoRedefine/>
    <w:qFormat/>
    <w:rsid w:val="003F5B51"/>
    <w:pPr>
      <w:numPr>
        <w:numId w:val="15"/>
      </w:numPr>
    </w:pPr>
    <w:rPr>
      <w:rFonts w:eastAsia="Arial"/>
    </w:rPr>
  </w:style>
  <w:style w:type="paragraph" w:customStyle="1" w:styleId="a5">
    <w:name w:val="маркированный список рап"/>
    <w:basedOn w:val="ac"/>
    <w:autoRedefine/>
    <w:qFormat/>
    <w:rsid w:val="00543F77"/>
    <w:pPr>
      <w:numPr>
        <w:numId w:val="16"/>
      </w:numPr>
    </w:pPr>
    <w:rPr>
      <w:rFonts w:eastAsia="Arial"/>
    </w:rPr>
  </w:style>
  <w:style w:type="character" w:customStyle="1" w:styleId="affffffb">
    <w:name w:val="Красный прописной"/>
    <w:basedOn w:val="affffff1"/>
    <w:uiPriority w:val="1"/>
    <w:qFormat/>
    <w:rsid w:val="006C3B87"/>
    <w:rPr>
      <w:b/>
      <w:caps/>
      <w:smallCaps w:val="0"/>
      <w:color w:val="FF0000"/>
      <w:u w:val="none"/>
    </w:rPr>
  </w:style>
  <w:style w:type="character" w:customStyle="1" w:styleId="affffffc">
    <w:name w:val="Синий прописной"/>
    <w:basedOn w:val="affffff1"/>
    <w:uiPriority w:val="1"/>
    <w:qFormat/>
    <w:rsid w:val="006C3B87"/>
    <w:rPr>
      <w:b/>
      <w:caps/>
      <w:smallCaps w:val="0"/>
      <w:color w:val="0432FF"/>
    </w:rPr>
  </w:style>
  <w:style w:type="character" w:customStyle="1" w:styleId="affffffd">
    <w:name w:val="синий жирный курсив"/>
    <w:basedOn w:val="affffff3"/>
    <w:uiPriority w:val="1"/>
    <w:qFormat/>
    <w:rsid w:val="006C3B87"/>
    <w:rPr>
      <w:b/>
      <w:i/>
      <w:color w:val="0000FF"/>
    </w:rPr>
  </w:style>
  <w:style w:type="paragraph" w:customStyle="1" w:styleId="affffffe">
    <w:name w:val="Параграф"/>
    <w:basedOn w:val="affffc"/>
    <w:autoRedefine/>
    <w:qFormat/>
    <w:rsid w:val="00D53938"/>
    <w:pPr>
      <w:spacing w:before="480" w:after="240"/>
      <w:ind w:firstLine="720"/>
      <w:jc w:val="left"/>
    </w:pPr>
    <w:rPr>
      <w:sz w:val="32"/>
    </w:rPr>
  </w:style>
  <w:style w:type="paragraph" w:customStyle="1" w:styleId="2a">
    <w:name w:val="Заголовок 2_"/>
    <w:basedOn w:val="11"/>
    <w:autoRedefine/>
    <w:qFormat/>
    <w:rsid w:val="006C3B87"/>
    <w:pPr>
      <w:spacing w:before="360"/>
    </w:pPr>
    <w:rPr>
      <w:rFonts w:cs="Times New Roman (Основной текст"/>
      <w:spacing w:val="-4"/>
      <w:w w:val="90"/>
      <w:sz w:val="48"/>
    </w:rPr>
  </w:style>
  <w:style w:type="paragraph" w:customStyle="1" w:styleId="afffffff">
    <w:name w:val="мнение дилетанта от науки"/>
    <w:basedOn w:val="11"/>
    <w:autoRedefine/>
    <w:qFormat/>
    <w:rsid w:val="00E64424"/>
    <w:pPr>
      <w:ind w:firstLine="680"/>
    </w:pPr>
    <w:rPr>
      <w:sz w:val="36"/>
    </w:rPr>
  </w:style>
  <w:style w:type="paragraph" w:customStyle="1" w:styleId="afffffff0">
    <w:name w:val="верхний колонтитул"/>
    <w:basedOn w:val="afffffc"/>
    <w:autoRedefine/>
    <w:qFormat/>
    <w:rsid w:val="006C3B87"/>
    <w:pPr>
      <w:spacing w:before="120"/>
    </w:pPr>
  </w:style>
  <w:style w:type="paragraph" w:customStyle="1" w:styleId="afffffff1">
    <w:name w:val="четный колонтитул сверху"/>
    <w:basedOn w:val="ac"/>
    <w:autoRedefine/>
    <w:qFormat/>
    <w:rsid w:val="005626B5"/>
    <w:pPr>
      <w:spacing w:before="360" w:line="240" w:lineRule="auto"/>
      <w:ind w:firstLine="0"/>
      <w:jc w:val="center"/>
    </w:pPr>
    <w:rPr>
      <w:rFonts w:ascii="Impact" w:eastAsia="Times New Roman" w:hAnsi="Impact" w:cs="Times New Roman (Основной текст"/>
      <w:bCs/>
      <w:color w:val="18178F"/>
      <w:spacing w:val="20"/>
      <w:sz w:val="24"/>
      <w:szCs w:val="18"/>
      <w:u w:val="single"/>
      <w:lang w:eastAsia="en-US"/>
    </w:rPr>
  </w:style>
  <w:style w:type="character" w:customStyle="1" w:styleId="afffffff2">
    <w:name w:val="сини чет"/>
    <w:basedOn w:val="ad"/>
    <w:uiPriority w:val="1"/>
    <w:qFormat/>
    <w:rsid w:val="006C3B87"/>
    <w:rPr>
      <w:color w:val="18178F"/>
      <w:lang w:val="en-US"/>
    </w:rPr>
  </w:style>
  <w:style w:type="paragraph" w:customStyle="1" w:styleId="369">
    <w:name w:val="название рисунка 369"/>
    <w:basedOn w:val="aff5"/>
    <w:autoRedefine/>
    <w:qFormat/>
    <w:rsid w:val="006C3B87"/>
    <w:pPr>
      <w:spacing w:line="240" w:lineRule="auto"/>
    </w:pPr>
    <w:rPr>
      <w:color w:val="18178F"/>
    </w:rPr>
  </w:style>
  <w:style w:type="paragraph" w:customStyle="1" w:styleId="100">
    <w:name w:val="текств таблице 10"/>
    <w:basedOn w:val="afff7"/>
    <w:autoRedefine/>
    <w:qFormat/>
    <w:rsid w:val="00A90738"/>
    <w:pPr>
      <w:spacing w:line="240" w:lineRule="auto"/>
      <w:jc w:val="left"/>
    </w:pPr>
    <w:rPr>
      <w:sz w:val="20"/>
    </w:rPr>
  </w:style>
  <w:style w:type="paragraph" w:customStyle="1" w:styleId="120">
    <w:name w:val="текств таблице 12"/>
    <w:basedOn w:val="afff7"/>
    <w:autoRedefine/>
    <w:qFormat/>
    <w:rsid w:val="00D14A04"/>
    <w:pPr>
      <w:spacing w:line="240" w:lineRule="auto"/>
      <w:jc w:val="center"/>
    </w:pPr>
    <w:rPr>
      <w:sz w:val="24"/>
    </w:rPr>
  </w:style>
  <w:style w:type="paragraph" w:customStyle="1" w:styleId="a1">
    <w:name w:val="подраздел с номером"/>
    <w:basedOn w:val="a0"/>
    <w:autoRedefine/>
    <w:qFormat/>
    <w:rsid w:val="00A53DD7"/>
    <w:pPr>
      <w:numPr>
        <w:ilvl w:val="1"/>
      </w:numPr>
      <w:jc w:val="left"/>
    </w:pPr>
  </w:style>
  <w:style w:type="character" w:customStyle="1" w:styleId="afffffff3">
    <w:name w:val="выделение_синий+тень+жирный"/>
    <w:basedOn w:val="22"/>
    <w:uiPriority w:val="1"/>
    <w:rsid w:val="008123B8"/>
    <w:rPr>
      <w:rFonts w:ascii="Times New Roman" w:eastAsiaTheme="majorEastAsia" w:hAnsi="Times New Roman" w:cstheme="majorBidi"/>
      <w:b/>
      <w:i w:val="0"/>
      <w:caps/>
      <w:smallCaps w:val="0"/>
      <w:color w:val="0432FF"/>
      <w:sz w:val="28"/>
      <w:szCs w:val="26"/>
      <w:lang w:eastAsia="ru-RU"/>
      <w14:shadow w14:blurRad="25400" w14:dist="0" w14:dir="0" w14:sx="100000" w14:sy="100000" w14:kx="0" w14:ky="0" w14:algn="ctr">
        <w14:srgbClr w14:val="000000">
          <w14:alpha w14:val="60000"/>
        </w14:srgbClr>
      </w14:shadow>
    </w:rPr>
  </w:style>
  <w:style w:type="character" w:customStyle="1" w:styleId="afffffff4">
    <w:name w:val="выделение_красный+жирный+тень"/>
    <w:basedOn w:val="12"/>
    <w:uiPriority w:val="1"/>
    <w:rsid w:val="008123B8"/>
    <w:rPr>
      <w:rFonts w:ascii="Times New Roman" w:eastAsiaTheme="majorEastAsia" w:hAnsi="Times New Roman" w:cstheme="majorBidi"/>
      <w:b/>
      <w:bCs w:val="0"/>
      <w:i w:val="0"/>
      <w:caps/>
      <w:smallCaps w:val="0"/>
      <w:color w:val="FF0000"/>
      <w:sz w:val="28"/>
      <w:szCs w:val="32"/>
      <w:lang w:eastAsia="en-US"/>
      <w14:shadow w14:blurRad="25400" w14:dist="0" w14:dir="0" w14:sx="100000" w14:sy="100000" w14:kx="0" w14:ky="0" w14:algn="ctr">
        <w14:srgbClr w14:val="000000">
          <w14:alpha w14:val="60000"/>
        </w14:srgbClr>
      </w14:shadow>
      <w14:props3d w14:extrusionH="0" w14:contourW="0" w14:prstMaterial="warmMatte">
        <w14:bevelB w14:w="38100" w14:h="38100" w14:prst="relaxedInset"/>
      </w14:props3d>
    </w:rPr>
  </w:style>
  <w:style w:type="character" w:styleId="afffffff5">
    <w:name w:val="Unresolved Mention"/>
    <w:basedOn w:val="ad"/>
    <w:uiPriority w:val="99"/>
    <w:rsid w:val="008123B8"/>
    <w:rPr>
      <w:color w:val="605E5C"/>
      <w:shd w:val="clear" w:color="auto" w:fill="E1DFDD"/>
    </w:rPr>
  </w:style>
  <w:style w:type="paragraph" w:customStyle="1" w:styleId="font8">
    <w:name w:val="font_8"/>
    <w:basedOn w:val="ac"/>
    <w:rsid w:val="0041287C"/>
    <w:pPr>
      <w:spacing w:before="100" w:beforeAutospacing="1" w:after="100" w:afterAutospacing="1" w:line="240" w:lineRule="auto"/>
      <w:ind w:firstLine="0"/>
      <w:jc w:val="left"/>
    </w:pPr>
    <w:rPr>
      <w:rFonts w:ascii="Times New Roman" w:eastAsia="Times New Roman" w:hAnsi="Times New Roman"/>
      <w:sz w:val="24"/>
      <w:lang w:eastAsia="en-US"/>
    </w:rPr>
  </w:style>
  <w:style w:type="paragraph" w:styleId="afffffff6">
    <w:name w:val="Date"/>
    <w:basedOn w:val="ac"/>
    <w:next w:val="ac"/>
    <w:link w:val="afffffff7"/>
    <w:uiPriority w:val="99"/>
    <w:semiHidden/>
    <w:unhideWhenUsed/>
    <w:rsid w:val="0041287C"/>
    <w:pPr>
      <w:spacing w:before="0" w:line="240" w:lineRule="auto"/>
      <w:ind w:firstLine="0"/>
      <w:jc w:val="left"/>
    </w:pPr>
    <w:rPr>
      <w:rFonts w:asciiTheme="minorHAnsi" w:eastAsiaTheme="minorHAnsi" w:hAnsiTheme="minorHAnsi"/>
      <w:sz w:val="24"/>
      <w:lang w:eastAsia="en-US"/>
    </w:rPr>
  </w:style>
  <w:style w:type="character" w:customStyle="1" w:styleId="afffffff7">
    <w:name w:val="Дата Знак"/>
    <w:basedOn w:val="ad"/>
    <w:link w:val="afffffff6"/>
    <w:uiPriority w:val="99"/>
    <w:semiHidden/>
    <w:rsid w:val="0041287C"/>
  </w:style>
  <w:style w:type="paragraph" w:customStyle="1" w:styleId="afffffff8">
    <w:name w:val="нумерованный подподзаголовок"/>
    <w:basedOn w:val="aa"/>
    <w:next w:val="ac"/>
    <w:autoRedefine/>
    <w:qFormat/>
    <w:rsid w:val="0041287C"/>
    <w:pPr>
      <w:numPr>
        <w:numId w:val="0"/>
      </w:numPr>
      <w:ind w:left="680"/>
    </w:pPr>
    <w:rPr>
      <w:rFonts w:eastAsiaTheme="minorHAnsi" w:cs="Times New Roman"/>
      <w:szCs w:val="20"/>
      <w:lang w:val="en-US" w:eastAsia="en-US"/>
    </w:rPr>
  </w:style>
  <w:style w:type="character" w:customStyle="1" w:styleId="postbody1">
    <w:name w:val="postbody1"/>
    <w:uiPriority w:val="99"/>
    <w:rsid w:val="00CE6702"/>
  </w:style>
  <w:style w:type="paragraph" w:customStyle="1" w:styleId="a4">
    <w:name w:val="нумерация скобки"/>
    <w:basedOn w:val="ac"/>
    <w:autoRedefine/>
    <w:qFormat/>
    <w:rsid w:val="00F42E4B"/>
    <w:pPr>
      <w:numPr>
        <w:numId w:val="17"/>
      </w:numPr>
    </w:pPr>
    <w:rPr>
      <w:szCs w:val="28"/>
      <w:shd w:val="clear" w:color="auto" w:fill="FFFFFF"/>
    </w:rPr>
  </w:style>
  <w:style w:type="numbering" w:customStyle="1" w:styleId="1">
    <w:name w:val="Текущий список1"/>
    <w:uiPriority w:val="99"/>
    <w:rsid w:val="00053EED"/>
    <w:pPr>
      <w:numPr>
        <w:numId w:val="18"/>
      </w:numPr>
    </w:pPr>
  </w:style>
  <w:style w:type="numbering" w:customStyle="1" w:styleId="20">
    <w:name w:val="Текущий список2"/>
    <w:uiPriority w:val="99"/>
    <w:rsid w:val="00935C3F"/>
    <w:pPr>
      <w:numPr>
        <w:numId w:val="19"/>
      </w:numPr>
    </w:pPr>
  </w:style>
  <w:style w:type="table" w:customStyle="1" w:styleId="TableNormal">
    <w:name w:val="Table Normal"/>
    <w:uiPriority w:val="2"/>
    <w:semiHidden/>
    <w:unhideWhenUsed/>
    <w:qFormat/>
    <w:rsid w:val="00BF13C9"/>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ac"/>
    <w:uiPriority w:val="1"/>
    <w:qFormat/>
    <w:rsid w:val="00BF13C9"/>
    <w:pPr>
      <w:spacing w:before="0" w:after="120"/>
    </w:pPr>
    <w:rPr>
      <w:rFonts w:eastAsiaTheme="minorHAnsi" w:cs="Times New Roman"/>
    </w:rPr>
  </w:style>
  <w:style w:type="paragraph" w:customStyle="1" w:styleId="am-paragraph">
    <w:name w:val="am-paragraph"/>
    <w:basedOn w:val="ac"/>
    <w:rsid w:val="00BF13C9"/>
    <w:pPr>
      <w:spacing w:before="100" w:beforeAutospacing="1" w:after="100" w:afterAutospacing="1" w:line="240" w:lineRule="auto"/>
      <w:ind w:firstLine="0"/>
      <w:jc w:val="left"/>
    </w:pPr>
    <w:rPr>
      <w:rFonts w:ascii="Times New Roman" w:eastAsia="Times New Roman" w:hAnsi="Times New Roman" w:cs="Times New Roman"/>
      <w:sz w:val="24"/>
    </w:rPr>
  </w:style>
  <w:style w:type="character" w:customStyle="1" w:styleId="hl">
    <w:name w:val="hl"/>
    <w:basedOn w:val="ad"/>
    <w:rsid w:val="0038015F"/>
  </w:style>
  <w:style w:type="paragraph" w:customStyle="1" w:styleId="afffffff9">
    <w:name w:val="По умолчанию"/>
    <w:rsid w:val="00270BE9"/>
    <w:pPr>
      <w:pBdr>
        <w:top w:val="nil"/>
        <w:left w:val="nil"/>
        <w:bottom w:val="nil"/>
        <w:right w:val="nil"/>
        <w:between w:val="nil"/>
        <w:bar w:val="nil"/>
      </w:pBdr>
      <w:spacing w:before="160" w:line="288" w:lineRule="auto"/>
    </w:pPr>
    <w:rPr>
      <w:rFonts w:ascii="Helvetica Neue" w:eastAsia="Arial Unicode MS" w:hAnsi="Helvetica Neue" w:cs="Arial Unicode MS"/>
      <w:color w:val="000000"/>
      <w:bdr w:val="nil"/>
      <w:lang w:eastAsia="ru-RU"/>
      <w14:textOutline w14:w="0" w14:cap="flat" w14:cmpd="sng" w14:algn="ctr">
        <w14:noFill/>
        <w14:prstDash w14:val="solid"/>
        <w14:bevel/>
      </w14:textOutline>
    </w:rPr>
  </w:style>
  <w:style w:type="character" w:customStyle="1" w:styleId="layout">
    <w:name w:val="layout"/>
    <w:basedOn w:val="ad"/>
    <w:rsid w:val="00D03483"/>
  </w:style>
  <w:style w:type="paragraph" w:customStyle="1" w:styleId="comment-comments">
    <w:name w:val="comment-comments"/>
    <w:basedOn w:val="ac"/>
    <w:rsid w:val="00DA0708"/>
    <w:pPr>
      <w:spacing w:before="100" w:beforeAutospacing="1" w:after="100" w:afterAutospacing="1" w:line="240" w:lineRule="auto"/>
      <w:ind w:firstLine="0"/>
      <w:jc w:val="left"/>
    </w:pPr>
    <w:rPr>
      <w:rFonts w:ascii="Times New Roman" w:eastAsia="Times New Roman" w:hAnsi="Times New Roman" w:cs="Times New Roman"/>
      <w:sz w:val="24"/>
    </w:rPr>
  </w:style>
  <w:style w:type="paragraph" w:customStyle="1" w:styleId="afffffffa">
    <w:name w:val="нумерованный подзаголовок центр"/>
    <w:basedOn w:val="aa"/>
    <w:autoRedefine/>
    <w:qFormat/>
    <w:rsid w:val="0062619D"/>
    <w:pPr>
      <w:ind w:left="0" w:firstLine="0"/>
      <w:jc w:val="center"/>
    </w:pPr>
  </w:style>
  <w:style w:type="paragraph" w:customStyle="1" w:styleId="msonormal0">
    <w:name w:val="msonormal"/>
    <w:basedOn w:val="ac"/>
    <w:rsid w:val="005A4145"/>
    <w:pPr>
      <w:spacing w:before="100" w:beforeAutospacing="1" w:after="100" w:afterAutospacing="1" w:line="240" w:lineRule="auto"/>
      <w:ind w:firstLine="0"/>
      <w:jc w:val="left"/>
    </w:pPr>
    <w:rPr>
      <w:rFonts w:ascii="Times New Roman" w:eastAsia="Times New Roman" w:hAnsi="Times New Roman" w:cs="Times New Roman"/>
      <w:sz w:val="24"/>
    </w:rPr>
  </w:style>
  <w:style w:type="character" w:customStyle="1" w:styleId="ytp-volume-area">
    <w:name w:val="ytp-volume-area"/>
    <w:basedOn w:val="ad"/>
    <w:rsid w:val="005A4145"/>
  </w:style>
  <w:style w:type="character" w:customStyle="1" w:styleId="ytp-time-current">
    <w:name w:val="ytp-time-current"/>
    <w:basedOn w:val="ad"/>
    <w:rsid w:val="005A4145"/>
  </w:style>
  <w:style w:type="character" w:customStyle="1" w:styleId="ytp-time-separator">
    <w:name w:val="ytp-time-separator"/>
    <w:basedOn w:val="ad"/>
    <w:rsid w:val="005A4145"/>
  </w:style>
  <w:style w:type="character" w:customStyle="1" w:styleId="ytp-time-duration">
    <w:name w:val="ytp-time-duration"/>
    <w:basedOn w:val="ad"/>
    <w:rsid w:val="005A4145"/>
  </w:style>
  <w:style w:type="character" w:customStyle="1" w:styleId="ytp-chapter-title-prefix">
    <w:name w:val="ytp-chapter-title-prefix"/>
    <w:basedOn w:val="ad"/>
    <w:rsid w:val="005A4145"/>
  </w:style>
  <w:style w:type="character" w:customStyle="1" w:styleId="view-count">
    <w:name w:val="view-count"/>
    <w:basedOn w:val="ad"/>
    <w:rsid w:val="005A4145"/>
  </w:style>
  <w:style w:type="character" w:customStyle="1" w:styleId="style-scope">
    <w:name w:val="style-scope"/>
    <w:basedOn w:val="ad"/>
    <w:rsid w:val="005A4145"/>
  </w:style>
  <w:style w:type="character" w:customStyle="1" w:styleId="sf-btn-name">
    <w:name w:val="sf-btn-name"/>
    <w:basedOn w:val="ad"/>
    <w:rsid w:val="005A4145"/>
  </w:style>
  <w:style w:type="character" w:customStyle="1" w:styleId="17">
    <w:name w:val="Дата1"/>
    <w:basedOn w:val="ad"/>
    <w:rsid w:val="005A4145"/>
  </w:style>
  <w:style w:type="character" w:customStyle="1" w:styleId="accented">
    <w:name w:val="accented"/>
    <w:basedOn w:val="ad"/>
    <w:rsid w:val="00871E9A"/>
  </w:style>
  <w:style w:type="paragraph" w:customStyle="1" w:styleId="afffffffb">
    <w:name w:val="слово"/>
    <w:basedOn w:val="ac"/>
    <w:rsid w:val="002A426F"/>
    <w:pPr>
      <w:spacing w:before="100" w:beforeAutospacing="1" w:after="100" w:afterAutospacing="1" w:line="240" w:lineRule="auto"/>
      <w:ind w:firstLine="709"/>
    </w:pPr>
    <w:rPr>
      <w:rFonts w:ascii="Times New Roman" w:eastAsia="Times New Roman" w:hAnsi="Times New Roman" w:cs="Times New Roman"/>
      <w:sz w:val="24"/>
    </w:rPr>
  </w:style>
  <w:style w:type="character" w:customStyle="1" w:styleId="b-">
    <w:name w:val="b-"/>
    <w:basedOn w:val="ad"/>
    <w:rsid w:val="002A426F"/>
  </w:style>
  <w:style w:type="paragraph" w:customStyle="1" w:styleId="afffffffc">
    <w:name w:val="основной"/>
    <w:basedOn w:val="ac"/>
    <w:rsid w:val="002A426F"/>
    <w:pPr>
      <w:spacing w:before="100" w:beforeAutospacing="1" w:after="100" w:afterAutospacing="1" w:line="240" w:lineRule="auto"/>
      <w:ind w:firstLine="709"/>
    </w:pPr>
    <w:rPr>
      <w:rFonts w:ascii="Times New Roman" w:eastAsia="Times New Roman" w:hAnsi="Times New Roman" w:cs="Times New Roman"/>
      <w:sz w:val="24"/>
    </w:rPr>
  </w:style>
  <w:style w:type="character" w:customStyle="1" w:styleId="info-link">
    <w:name w:val="info-link"/>
    <w:basedOn w:val="ad"/>
    <w:rsid w:val="002A426F"/>
  </w:style>
  <w:style w:type="character" w:customStyle="1" w:styleId="number">
    <w:name w:val="number"/>
    <w:basedOn w:val="ad"/>
    <w:rsid w:val="002A426F"/>
  </w:style>
  <w:style w:type="paragraph" w:customStyle="1" w:styleId="afffffffd">
    <w:name w:val="табличны"/>
    <w:basedOn w:val="ac"/>
    <w:autoRedefine/>
    <w:qFormat/>
    <w:rsid w:val="002A426F"/>
    <w:pPr>
      <w:spacing w:before="0" w:line="360" w:lineRule="auto"/>
      <w:ind w:firstLine="709"/>
      <w:jc w:val="center"/>
    </w:pPr>
    <w:rPr>
      <w:rFonts w:eastAsia="Times New Roman" w:cs="Times New Roman"/>
      <w:color w:val="000000" w:themeColor="text1"/>
    </w:rPr>
  </w:style>
  <w:style w:type="paragraph" w:styleId="ab">
    <w:name w:val="Bibliography"/>
    <w:basedOn w:val="ac"/>
    <w:next w:val="ac"/>
    <w:autoRedefine/>
    <w:uiPriority w:val="37"/>
    <w:unhideWhenUsed/>
    <w:qFormat/>
    <w:rsid w:val="002A426F"/>
    <w:pPr>
      <w:numPr>
        <w:numId w:val="20"/>
      </w:numPr>
      <w:spacing w:before="0" w:line="360" w:lineRule="auto"/>
    </w:pPr>
    <w:rPr>
      <w:rFonts w:eastAsia="Times New Roman" w:cs="Times New Roman"/>
    </w:rPr>
  </w:style>
  <w:style w:type="character" w:customStyle="1" w:styleId="aff">
    <w:name w:val="Абзац списка Знак"/>
    <w:link w:val="afe"/>
    <w:uiPriority w:val="1"/>
    <w:rsid w:val="002A426F"/>
    <w:rPr>
      <w:rFonts w:ascii="Georgia" w:eastAsiaTheme="minorEastAsia" w:hAnsi="Georgia"/>
      <w:sz w:val="28"/>
      <w:lang w:eastAsia="ru-RU"/>
    </w:rPr>
  </w:style>
  <w:style w:type="paragraph" w:customStyle="1" w:styleId="afffffffe">
    <w:name w:val="табличный слева"/>
    <w:basedOn w:val="ac"/>
    <w:autoRedefine/>
    <w:qFormat/>
    <w:rsid w:val="002A426F"/>
    <w:pPr>
      <w:spacing w:before="0" w:line="360" w:lineRule="auto"/>
      <w:ind w:firstLine="0"/>
    </w:pPr>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11972">
      <w:bodyDiv w:val="1"/>
      <w:marLeft w:val="0"/>
      <w:marRight w:val="0"/>
      <w:marTop w:val="0"/>
      <w:marBottom w:val="0"/>
      <w:divBdr>
        <w:top w:val="none" w:sz="0" w:space="0" w:color="auto"/>
        <w:left w:val="none" w:sz="0" w:space="0" w:color="auto"/>
        <w:bottom w:val="none" w:sz="0" w:space="0" w:color="auto"/>
        <w:right w:val="none" w:sz="0" w:space="0" w:color="auto"/>
      </w:divBdr>
    </w:div>
    <w:div w:id="49813893">
      <w:bodyDiv w:val="1"/>
      <w:marLeft w:val="0"/>
      <w:marRight w:val="0"/>
      <w:marTop w:val="0"/>
      <w:marBottom w:val="0"/>
      <w:divBdr>
        <w:top w:val="none" w:sz="0" w:space="0" w:color="auto"/>
        <w:left w:val="none" w:sz="0" w:space="0" w:color="auto"/>
        <w:bottom w:val="none" w:sz="0" w:space="0" w:color="auto"/>
        <w:right w:val="none" w:sz="0" w:space="0" w:color="auto"/>
      </w:divBdr>
    </w:div>
    <w:div w:id="81220611">
      <w:bodyDiv w:val="1"/>
      <w:marLeft w:val="0"/>
      <w:marRight w:val="0"/>
      <w:marTop w:val="0"/>
      <w:marBottom w:val="0"/>
      <w:divBdr>
        <w:top w:val="none" w:sz="0" w:space="0" w:color="auto"/>
        <w:left w:val="none" w:sz="0" w:space="0" w:color="auto"/>
        <w:bottom w:val="none" w:sz="0" w:space="0" w:color="auto"/>
        <w:right w:val="none" w:sz="0" w:space="0" w:color="auto"/>
      </w:divBdr>
      <w:divsChild>
        <w:div w:id="806243754">
          <w:marLeft w:val="0"/>
          <w:marRight w:val="0"/>
          <w:marTop w:val="0"/>
          <w:marBottom w:val="0"/>
          <w:divBdr>
            <w:top w:val="none" w:sz="0" w:space="0" w:color="auto"/>
            <w:left w:val="none" w:sz="0" w:space="0" w:color="auto"/>
            <w:bottom w:val="none" w:sz="0" w:space="0" w:color="auto"/>
            <w:right w:val="none" w:sz="0" w:space="0" w:color="auto"/>
          </w:divBdr>
        </w:div>
        <w:div w:id="1237936493">
          <w:marLeft w:val="0"/>
          <w:marRight w:val="0"/>
          <w:marTop w:val="0"/>
          <w:marBottom w:val="150"/>
          <w:divBdr>
            <w:top w:val="none" w:sz="0" w:space="0" w:color="auto"/>
            <w:left w:val="none" w:sz="0" w:space="0" w:color="auto"/>
            <w:bottom w:val="none" w:sz="0" w:space="0" w:color="auto"/>
            <w:right w:val="none" w:sz="0" w:space="0" w:color="auto"/>
          </w:divBdr>
          <w:divsChild>
            <w:div w:id="1902596530">
              <w:marLeft w:val="0"/>
              <w:marRight w:val="0"/>
              <w:marTop w:val="0"/>
              <w:marBottom w:val="0"/>
              <w:divBdr>
                <w:top w:val="none" w:sz="0" w:space="0" w:color="auto"/>
                <w:left w:val="none" w:sz="0" w:space="0" w:color="auto"/>
                <w:bottom w:val="none" w:sz="0" w:space="0" w:color="auto"/>
                <w:right w:val="none" w:sz="0" w:space="0" w:color="auto"/>
              </w:divBdr>
              <w:divsChild>
                <w:div w:id="83742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29441">
      <w:bodyDiv w:val="1"/>
      <w:marLeft w:val="0"/>
      <w:marRight w:val="0"/>
      <w:marTop w:val="0"/>
      <w:marBottom w:val="0"/>
      <w:divBdr>
        <w:top w:val="none" w:sz="0" w:space="0" w:color="auto"/>
        <w:left w:val="none" w:sz="0" w:space="0" w:color="auto"/>
        <w:bottom w:val="none" w:sz="0" w:space="0" w:color="auto"/>
        <w:right w:val="none" w:sz="0" w:space="0" w:color="auto"/>
      </w:divBdr>
    </w:div>
    <w:div w:id="128671903">
      <w:bodyDiv w:val="1"/>
      <w:marLeft w:val="0"/>
      <w:marRight w:val="0"/>
      <w:marTop w:val="0"/>
      <w:marBottom w:val="0"/>
      <w:divBdr>
        <w:top w:val="none" w:sz="0" w:space="0" w:color="auto"/>
        <w:left w:val="none" w:sz="0" w:space="0" w:color="auto"/>
        <w:bottom w:val="none" w:sz="0" w:space="0" w:color="auto"/>
        <w:right w:val="none" w:sz="0" w:space="0" w:color="auto"/>
      </w:divBdr>
    </w:div>
    <w:div w:id="133569198">
      <w:bodyDiv w:val="1"/>
      <w:marLeft w:val="0"/>
      <w:marRight w:val="0"/>
      <w:marTop w:val="0"/>
      <w:marBottom w:val="0"/>
      <w:divBdr>
        <w:top w:val="none" w:sz="0" w:space="0" w:color="auto"/>
        <w:left w:val="none" w:sz="0" w:space="0" w:color="auto"/>
        <w:bottom w:val="none" w:sz="0" w:space="0" w:color="auto"/>
        <w:right w:val="none" w:sz="0" w:space="0" w:color="auto"/>
      </w:divBdr>
      <w:divsChild>
        <w:div w:id="567155206">
          <w:marLeft w:val="0"/>
          <w:marRight w:val="0"/>
          <w:marTop w:val="0"/>
          <w:marBottom w:val="150"/>
          <w:divBdr>
            <w:top w:val="none" w:sz="0" w:space="0" w:color="auto"/>
            <w:left w:val="none" w:sz="0" w:space="0" w:color="auto"/>
            <w:bottom w:val="none" w:sz="0" w:space="0" w:color="auto"/>
            <w:right w:val="none" w:sz="0" w:space="0" w:color="auto"/>
          </w:divBdr>
          <w:divsChild>
            <w:div w:id="1459028880">
              <w:marLeft w:val="0"/>
              <w:marRight w:val="0"/>
              <w:marTop w:val="0"/>
              <w:marBottom w:val="0"/>
              <w:divBdr>
                <w:top w:val="none" w:sz="0" w:space="0" w:color="auto"/>
                <w:left w:val="none" w:sz="0" w:space="0" w:color="auto"/>
                <w:bottom w:val="none" w:sz="0" w:space="0" w:color="auto"/>
                <w:right w:val="none" w:sz="0" w:space="0" w:color="auto"/>
              </w:divBdr>
              <w:divsChild>
                <w:div w:id="9660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829520">
          <w:marLeft w:val="0"/>
          <w:marRight w:val="0"/>
          <w:marTop w:val="0"/>
          <w:marBottom w:val="0"/>
          <w:divBdr>
            <w:top w:val="none" w:sz="0" w:space="0" w:color="auto"/>
            <w:left w:val="none" w:sz="0" w:space="0" w:color="auto"/>
            <w:bottom w:val="none" w:sz="0" w:space="0" w:color="auto"/>
            <w:right w:val="none" w:sz="0" w:space="0" w:color="auto"/>
          </w:divBdr>
        </w:div>
      </w:divsChild>
    </w:div>
    <w:div w:id="133569841">
      <w:bodyDiv w:val="1"/>
      <w:marLeft w:val="0"/>
      <w:marRight w:val="0"/>
      <w:marTop w:val="0"/>
      <w:marBottom w:val="0"/>
      <w:divBdr>
        <w:top w:val="none" w:sz="0" w:space="0" w:color="auto"/>
        <w:left w:val="none" w:sz="0" w:space="0" w:color="auto"/>
        <w:bottom w:val="none" w:sz="0" w:space="0" w:color="auto"/>
        <w:right w:val="none" w:sz="0" w:space="0" w:color="auto"/>
      </w:divBdr>
    </w:div>
    <w:div w:id="147092458">
      <w:bodyDiv w:val="1"/>
      <w:marLeft w:val="0"/>
      <w:marRight w:val="0"/>
      <w:marTop w:val="0"/>
      <w:marBottom w:val="0"/>
      <w:divBdr>
        <w:top w:val="none" w:sz="0" w:space="0" w:color="auto"/>
        <w:left w:val="none" w:sz="0" w:space="0" w:color="auto"/>
        <w:bottom w:val="none" w:sz="0" w:space="0" w:color="auto"/>
        <w:right w:val="none" w:sz="0" w:space="0" w:color="auto"/>
      </w:divBdr>
      <w:divsChild>
        <w:div w:id="136916899">
          <w:marLeft w:val="0"/>
          <w:marRight w:val="0"/>
          <w:marTop w:val="0"/>
          <w:marBottom w:val="0"/>
          <w:divBdr>
            <w:top w:val="none" w:sz="0" w:space="0" w:color="auto"/>
            <w:left w:val="none" w:sz="0" w:space="0" w:color="auto"/>
            <w:bottom w:val="none" w:sz="0" w:space="0" w:color="auto"/>
            <w:right w:val="none" w:sz="0" w:space="0" w:color="auto"/>
          </w:divBdr>
        </w:div>
      </w:divsChild>
    </w:div>
    <w:div w:id="164516826">
      <w:bodyDiv w:val="1"/>
      <w:marLeft w:val="0"/>
      <w:marRight w:val="0"/>
      <w:marTop w:val="0"/>
      <w:marBottom w:val="0"/>
      <w:divBdr>
        <w:top w:val="none" w:sz="0" w:space="0" w:color="auto"/>
        <w:left w:val="none" w:sz="0" w:space="0" w:color="auto"/>
        <w:bottom w:val="none" w:sz="0" w:space="0" w:color="auto"/>
        <w:right w:val="none" w:sz="0" w:space="0" w:color="auto"/>
      </w:divBdr>
      <w:divsChild>
        <w:div w:id="1798178536">
          <w:marLeft w:val="0"/>
          <w:marRight w:val="0"/>
          <w:marTop w:val="0"/>
          <w:marBottom w:val="0"/>
          <w:divBdr>
            <w:top w:val="none" w:sz="0" w:space="0" w:color="auto"/>
            <w:left w:val="none" w:sz="0" w:space="0" w:color="auto"/>
            <w:bottom w:val="none" w:sz="0" w:space="0" w:color="auto"/>
            <w:right w:val="none" w:sz="0" w:space="0" w:color="auto"/>
          </w:divBdr>
        </w:div>
        <w:div w:id="1554342862">
          <w:marLeft w:val="0"/>
          <w:marRight w:val="0"/>
          <w:marTop w:val="0"/>
          <w:marBottom w:val="450"/>
          <w:divBdr>
            <w:top w:val="none" w:sz="0" w:space="0" w:color="auto"/>
            <w:left w:val="none" w:sz="0" w:space="0" w:color="auto"/>
            <w:bottom w:val="none" w:sz="0" w:space="0" w:color="auto"/>
            <w:right w:val="none" w:sz="0" w:space="0" w:color="auto"/>
          </w:divBdr>
          <w:divsChild>
            <w:div w:id="251671502">
              <w:marLeft w:val="0"/>
              <w:marRight w:val="0"/>
              <w:marTop w:val="0"/>
              <w:marBottom w:val="0"/>
              <w:divBdr>
                <w:top w:val="none" w:sz="0" w:space="0" w:color="auto"/>
                <w:left w:val="none" w:sz="0" w:space="0" w:color="auto"/>
                <w:bottom w:val="none" w:sz="0" w:space="0" w:color="auto"/>
                <w:right w:val="none" w:sz="0" w:space="0" w:color="auto"/>
              </w:divBdr>
            </w:div>
            <w:div w:id="210711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34909">
      <w:bodyDiv w:val="1"/>
      <w:marLeft w:val="0"/>
      <w:marRight w:val="0"/>
      <w:marTop w:val="0"/>
      <w:marBottom w:val="0"/>
      <w:divBdr>
        <w:top w:val="none" w:sz="0" w:space="0" w:color="auto"/>
        <w:left w:val="none" w:sz="0" w:space="0" w:color="auto"/>
        <w:bottom w:val="none" w:sz="0" w:space="0" w:color="auto"/>
        <w:right w:val="none" w:sz="0" w:space="0" w:color="auto"/>
      </w:divBdr>
    </w:div>
    <w:div w:id="212037942">
      <w:bodyDiv w:val="1"/>
      <w:marLeft w:val="0"/>
      <w:marRight w:val="0"/>
      <w:marTop w:val="0"/>
      <w:marBottom w:val="0"/>
      <w:divBdr>
        <w:top w:val="none" w:sz="0" w:space="0" w:color="auto"/>
        <w:left w:val="none" w:sz="0" w:space="0" w:color="auto"/>
        <w:bottom w:val="none" w:sz="0" w:space="0" w:color="auto"/>
        <w:right w:val="none" w:sz="0" w:space="0" w:color="auto"/>
      </w:divBdr>
    </w:div>
    <w:div w:id="224755674">
      <w:bodyDiv w:val="1"/>
      <w:marLeft w:val="0"/>
      <w:marRight w:val="0"/>
      <w:marTop w:val="0"/>
      <w:marBottom w:val="0"/>
      <w:divBdr>
        <w:top w:val="none" w:sz="0" w:space="0" w:color="auto"/>
        <w:left w:val="none" w:sz="0" w:space="0" w:color="auto"/>
        <w:bottom w:val="none" w:sz="0" w:space="0" w:color="auto"/>
        <w:right w:val="none" w:sz="0" w:space="0" w:color="auto"/>
      </w:divBdr>
    </w:div>
    <w:div w:id="230241052">
      <w:bodyDiv w:val="1"/>
      <w:marLeft w:val="0"/>
      <w:marRight w:val="0"/>
      <w:marTop w:val="0"/>
      <w:marBottom w:val="0"/>
      <w:divBdr>
        <w:top w:val="none" w:sz="0" w:space="0" w:color="auto"/>
        <w:left w:val="none" w:sz="0" w:space="0" w:color="auto"/>
        <w:bottom w:val="none" w:sz="0" w:space="0" w:color="auto"/>
        <w:right w:val="none" w:sz="0" w:space="0" w:color="auto"/>
      </w:divBdr>
    </w:div>
    <w:div w:id="312880882">
      <w:bodyDiv w:val="1"/>
      <w:marLeft w:val="0"/>
      <w:marRight w:val="0"/>
      <w:marTop w:val="0"/>
      <w:marBottom w:val="0"/>
      <w:divBdr>
        <w:top w:val="none" w:sz="0" w:space="0" w:color="auto"/>
        <w:left w:val="none" w:sz="0" w:space="0" w:color="auto"/>
        <w:bottom w:val="none" w:sz="0" w:space="0" w:color="auto"/>
        <w:right w:val="none" w:sz="0" w:space="0" w:color="auto"/>
      </w:divBdr>
    </w:div>
    <w:div w:id="343945225">
      <w:bodyDiv w:val="1"/>
      <w:marLeft w:val="0"/>
      <w:marRight w:val="0"/>
      <w:marTop w:val="0"/>
      <w:marBottom w:val="0"/>
      <w:divBdr>
        <w:top w:val="none" w:sz="0" w:space="0" w:color="auto"/>
        <w:left w:val="none" w:sz="0" w:space="0" w:color="auto"/>
        <w:bottom w:val="none" w:sz="0" w:space="0" w:color="auto"/>
        <w:right w:val="none" w:sz="0" w:space="0" w:color="auto"/>
      </w:divBdr>
    </w:div>
    <w:div w:id="465854044">
      <w:bodyDiv w:val="1"/>
      <w:marLeft w:val="0"/>
      <w:marRight w:val="0"/>
      <w:marTop w:val="0"/>
      <w:marBottom w:val="0"/>
      <w:divBdr>
        <w:top w:val="none" w:sz="0" w:space="0" w:color="auto"/>
        <w:left w:val="none" w:sz="0" w:space="0" w:color="auto"/>
        <w:bottom w:val="none" w:sz="0" w:space="0" w:color="auto"/>
        <w:right w:val="none" w:sz="0" w:space="0" w:color="auto"/>
      </w:divBdr>
    </w:div>
    <w:div w:id="514734792">
      <w:bodyDiv w:val="1"/>
      <w:marLeft w:val="0"/>
      <w:marRight w:val="0"/>
      <w:marTop w:val="0"/>
      <w:marBottom w:val="0"/>
      <w:divBdr>
        <w:top w:val="none" w:sz="0" w:space="0" w:color="auto"/>
        <w:left w:val="none" w:sz="0" w:space="0" w:color="auto"/>
        <w:bottom w:val="none" w:sz="0" w:space="0" w:color="auto"/>
        <w:right w:val="none" w:sz="0" w:space="0" w:color="auto"/>
      </w:divBdr>
    </w:div>
    <w:div w:id="515852665">
      <w:bodyDiv w:val="1"/>
      <w:marLeft w:val="0"/>
      <w:marRight w:val="0"/>
      <w:marTop w:val="0"/>
      <w:marBottom w:val="0"/>
      <w:divBdr>
        <w:top w:val="none" w:sz="0" w:space="0" w:color="auto"/>
        <w:left w:val="none" w:sz="0" w:space="0" w:color="auto"/>
        <w:bottom w:val="none" w:sz="0" w:space="0" w:color="auto"/>
        <w:right w:val="none" w:sz="0" w:space="0" w:color="auto"/>
      </w:divBdr>
    </w:div>
    <w:div w:id="572274412">
      <w:bodyDiv w:val="1"/>
      <w:marLeft w:val="0"/>
      <w:marRight w:val="0"/>
      <w:marTop w:val="0"/>
      <w:marBottom w:val="0"/>
      <w:divBdr>
        <w:top w:val="none" w:sz="0" w:space="0" w:color="auto"/>
        <w:left w:val="none" w:sz="0" w:space="0" w:color="auto"/>
        <w:bottom w:val="none" w:sz="0" w:space="0" w:color="auto"/>
        <w:right w:val="none" w:sz="0" w:space="0" w:color="auto"/>
      </w:divBdr>
    </w:div>
    <w:div w:id="583879670">
      <w:bodyDiv w:val="1"/>
      <w:marLeft w:val="0"/>
      <w:marRight w:val="0"/>
      <w:marTop w:val="0"/>
      <w:marBottom w:val="0"/>
      <w:divBdr>
        <w:top w:val="none" w:sz="0" w:space="0" w:color="auto"/>
        <w:left w:val="none" w:sz="0" w:space="0" w:color="auto"/>
        <w:bottom w:val="none" w:sz="0" w:space="0" w:color="auto"/>
        <w:right w:val="none" w:sz="0" w:space="0" w:color="auto"/>
      </w:divBdr>
    </w:div>
    <w:div w:id="584338043">
      <w:bodyDiv w:val="1"/>
      <w:marLeft w:val="0"/>
      <w:marRight w:val="0"/>
      <w:marTop w:val="0"/>
      <w:marBottom w:val="0"/>
      <w:divBdr>
        <w:top w:val="none" w:sz="0" w:space="0" w:color="auto"/>
        <w:left w:val="none" w:sz="0" w:space="0" w:color="auto"/>
        <w:bottom w:val="none" w:sz="0" w:space="0" w:color="auto"/>
        <w:right w:val="none" w:sz="0" w:space="0" w:color="auto"/>
      </w:divBdr>
    </w:div>
    <w:div w:id="592133311">
      <w:bodyDiv w:val="1"/>
      <w:marLeft w:val="0"/>
      <w:marRight w:val="0"/>
      <w:marTop w:val="0"/>
      <w:marBottom w:val="0"/>
      <w:divBdr>
        <w:top w:val="none" w:sz="0" w:space="0" w:color="auto"/>
        <w:left w:val="none" w:sz="0" w:space="0" w:color="auto"/>
        <w:bottom w:val="none" w:sz="0" w:space="0" w:color="auto"/>
        <w:right w:val="none" w:sz="0" w:space="0" w:color="auto"/>
      </w:divBdr>
      <w:divsChild>
        <w:div w:id="421494466">
          <w:marLeft w:val="0"/>
          <w:marRight w:val="0"/>
          <w:marTop w:val="0"/>
          <w:marBottom w:val="150"/>
          <w:divBdr>
            <w:top w:val="none" w:sz="0" w:space="0" w:color="auto"/>
            <w:left w:val="none" w:sz="0" w:space="0" w:color="auto"/>
            <w:bottom w:val="none" w:sz="0" w:space="0" w:color="auto"/>
            <w:right w:val="none" w:sz="0" w:space="0" w:color="auto"/>
          </w:divBdr>
          <w:divsChild>
            <w:div w:id="419987018">
              <w:marLeft w:val="0"/>
              <w:marRight w:val="0"/>
              <w:marTop w:val="0"/>
              <w:marBottom w:val="0"/>
              <w:divBdr>
                <w:top w:val="none" w:sz="0" w:space="0" w:color="auto"/>
                <w:left w:val="none" w:sz="0" w:space="0" w:color="auto"/>
                <w:bottom w:val="none" w:sz="0" w:space="0" w:color="auto"/>
                <w:right w:val="none" w:sz="0" w:space="0" w:color="auto"/>
              </w:divBdr>
              <w:divsChild>
                <w:div w:id="47934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00558">
          <w:marLeft w:val="0"/>
          <w:marRight w:val="0"/>
          <w:marTop w:val="0"/>
          <w:marBottom w:val="0"/>
          <w:divBdr>
            <w:top w:val="none" w:sz="0" w:space="0" w:color="auto"/>
            <w:left w:val="none" w:sz="0" w:space="0" w:color="auto"/>
            <w:bottom w:val="none" w:sz="0" w:space="0" w:color="auto"/>
            <w:right w:val="none" w:sz="0" w:space="0" w:color="auto"/>
          </w:divBdr>
        </w:div>
      </w:divsChild>
    </w:div>
    <w:div w:id="683291629">
      <w:bodyDiv w:val="1"/>
      <w:marLeft w:val="0"/>
      <w:marRight w:val="0"/>
      <w:marTop w:val="0"/>
      <w:marBottom w:val="0"/>
      <w:divBdr>
        <w:top w:val="none" w:sz="0" w:space="0" w:color="auto"/>
        <w:left w:val="none" w:sz="0" w:space="0" w:color="auto"/>
        <w:bottom w:val="none" w:sz="0" w:space="0" w:color="auto"/>
        <w:right w:val="none" w:sz="0" w:space="0" w:color="auto"/>
      </w:divBdr>
    </w:div>
    <w:div w:id="834995973">
      <w:bodyDiv w:val="1"/>
      <w:marLeft w:val="0"/>
      <w:marRight w:val="0"/>
      <w:marTop w:val="0"/>
      <w:marBottom w:val="0"/>
      <w:divBdr>
        <w:top w:val="none" w:sz="0" w:space="0" w:color="auto"/>
        <w:left w:val="none" w:sz="0" w:space="0" w:color="auto"/>
        <w:bottom w:val="none" w:sz="0" w:space="0" w:color="auto"/>
        <w:right w:val="none" w:sz="0" w:space="0" w:color="auto"/>
      </w:divBdr>
      <w:divsChild>
        <w:div w:id="263151864">
          <w:marLeft w:val="75"/>
          <w:marRight w:val="0"/>
          <w:marTop w:val="0"/>
          <w:marBottom w:val="0"/>
          <w:divBdr>
            <w:top w:val="none" w:sz="0" w:space="0" w:color="auto"/>
            <w:left w:val="none" w:sz="0" w:space="0" w:color="auto"/>
            <w:bottom w:val="none" w:sz="0" w:space="0" w:color="auto"/>
            <w:right w:val="none" w:sz="0" w:space="0" w:color="auto"/>
          </w:divBdr>
          <w:divsChild>
            <w:div w:id="275598375">
              <w:marLeft w:val="0"/>
              <w:marRight w:val="0"/>
              <w:marTop w:val="0"/>
              <w:marBottom w:val="75"/>
              <w:divBdr>
                <w:top w:val="none" w:sz="0" w:space="0" w:color="auto"/>
                <w:left w:val="none" w:sz="0" w:space="0" w:color="auto"/>
                <w:bottom w:val="single" w:sz="6" w:space="0" w:color="CCCCCC"/>
                <w:right w:val="none" w:sz="0" w:space="0" w:color="auto"/>
              </w:divBdr>
              <w:divsChild>
                <w:div w:id="2043359848">
                  <w:marLeft w:val="0"/>
                  <w:marRight w:val="0"/>
                  <w:marTop w:val="0"/>
                  <w:marBottom w:val="0"/>
                  <w:divBdr>
                    <w:top w:val="none" w:sz="0" w:space="0" w:color="auto"/>
                    <w:left w:val="none" w:sz="0" w:space="0" w:color="auto"/>
                    <w:bottom w:val="none" w:sz="0" w:space="0" w:color="auto"/>
                    <w:right w:val="none" w:sz="0" w:space="0" w:color="auto"/>
                  </w:divBdr>
                  <w:divsChild>
                    <w:div w:id="99144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686492">
      <w:bodyDiv w:val="1"/>
      <w:marLeft w:val="0"/>
      <w:marRight w:val="0"/>
      <w:marTop w:val="0"/>
      <w:marBottom w:val="0"/>
      <w:divBdr>
        <w:top w:val="none" w:sz="0" w:space="0" w:color="auto"/>
        <w:left w:val="none" w:sz="0" w:space="0" w:color="auto"/>
        <w:bottom w:val="none" w:sz="0" w:space="0" w:color="auto"/>
        <w:right w:val="none" w:sz="0" w:space="0" w:color="auto"/>
      </w:divBdr>
    </w:div>
    <w:div w:id="901327977">
      <w:bodyDiv w:val="1"/>
      <w:marLeft w:val="0"/>
      <w:marRight w:val="0"/>
      <w:marTop w:val="0"/>
      <w:marBottom w:val="0"/>
      <w:divBdr>
        <w:top w:val="none" w:sz="0" w:space="0" w:color="auto"/>
        <w:left w:val="none" w:sz="0" w:space="0" w:color="auto"/>
        <w:bottom w:val="none" w:sz="0" w:space="0" w:color="auto"/>
        <w:right w:val="none" w:sz="0" w:space="0" w:color="auto"/>
      </w:divBdr>
    </w:div>
    <w:div w:id="915213722">
      <w:bodyDiv w:val="1"/>
      <w:marLeft w:val="0"/>
      <w:marRight w:val="0"/>
      <w:marTop w:val="0"/>
      <w:marBottom w:val="0"/>
      <w:divBdr>
        <w:top w:val="none" w:sz="0" w:space="0" w:color="auto"/>
        <w:left w:val="none" w:sz="0" w:space="0" w:color="auto"/>
        <w:bottom w:val="none" w:sz="0" w:space="0" w:color="auto"/>
        <w:right w:val="none" w:sz="0" w:space="0" w:color="auto"/>
      </w:divBdr>
      <w:divsChild>
        <w:div w:id="115486981">
          <w:marLeft w:val="0"/>
          <w:marRight w:val="0"/>
          <w:marTop w:val="0"/>
          <w:marBottom w:val="0"/>
          <w:divBdr>
            <w:top w:val="none" w:sz="0" w:space="0" w:color="auto"/>
            <w:left w:val="none" w:sz="0" w:space="0" w:color="auto"/>
            <w:bottom w:val="none" w:sz="0" w:space="0" w:color="auto"/>
            <w:right w:val="none" w:sz="0" w:space="0" w:color="auto"/>
          </w:divBdr>
        </w:div>
        <w:div w:id="296842565">
          <w:marLeft w:val="0"/>
          <w:marRight w:val="0"/>
          <w:marTop w:val="0"/>
          <w:marBottom w:val="150"/>
          <w:divBdr>
            <w:top w:val="none" w:sz="0" w:space="0" w:color="auto"/>
            <w:left w:val="none" w:sz="0" w:space="0" w:color="auto"/>
            <w:bottom w:val="none" w:sz="0" w:space="0" w:color="auto"/>
            <w:right w:val="none" w:sz="0" w:space="0" w:color="auto"/>
          </w:divBdr>
          <w:divsChild>
            <w:div w:id="2090616147">
              <w:marLeft w:val="0"/>
              <w:marRight w:val="0"/>
              <w:marTop w:val="0"/>
              <w:marBottom w:val="0"/>
              <w:divBdr>
                <w:top w:val="none" w:sz="0" w:space="0" w:color="auto"/>
                <w:left w:val="none" w:sz="0" w:space="0" w:color="auto"/>
                <w:bottom w:val="none" w:sz="0" w:space="0" w:color="auto"/>
                <w:right w:val="none" w:sz="0" w:space="0" w:color="auto"/>
              </w:divBdr>
              <w:divsChild>
                <w:div w:id="73219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826827">
      <w:bodyDiv w:val="1"/>
      <w:marLeft w:val="0"/>
      <w:marRight w:val="0"/>
      <w:marTop w:val="0"/>
      <w:marBottom w:val="0"/>
      <w:divBdr>
        <w:top w:val="none" w:sz="0" w:space="0" w:color="auto"/>
        <w:left w:val="none" w:sz="0" w:space="0" w:color="auto"/>
        <w:bottom w:val="none" w:sz="0" w:space="0" w:color="auto"/>
        <w:right w:val="none" w:sz="0" w:space="0" w:color="auto"/>
      </w:divBdr>
    </w:div>
    <w:div w:id="937371142">
      <w:bodyDiv w:val="1"/>
      <w:marLeft w:val="0"/>
      <w:marRight w:val="0"/>
      <w:marTop w:val="0"/>
      <w:marBottom w:val="0"/>
      <w:divBdr>
        <w:top w:val="none" w:sz="0" w:space="0" w:color="auto"/>
        <w:left w:val="none" w:sz="0" w:space="0" w:color="auto"/>
        <w:bottom w:val="none" w:sz="0" w:space="0" w:color="auto"/>
        <w:right w:val="none" w:sz="0" w:space="0" w:color="auto"/>
      </w:divBdr>
    </w:div>
    <w:div w:id="962155414">
      <w:bodyDiv w:val="1"/>
      <w:marLeft w:val="0"/>
      <w:marRight w:val="0"/>
      <w:marTop w:val="0"/>
      <w:marBottom w:val="0"/>
      <w:divBdr>
        <w:top w:val="none" w:sz="0" w:space="0" w:color="auto"/>
        <w:left w:val="none" w:sz="0" w:space="0" w:color="auto"/>
        <w:bottom w:val="none" w:sz="0" w:space="0" w:color="auto"/>
        <w:right w:val="none" w:sz="0" w:space="0" w:color="auto"/>
      </w:divBdr>
      <w:divsChild>
        <w:div w:id="1693071709">
          <w:marLeft w:val="0"/>
          <w:marRight w:val="0"/>
          <w:marTop w:val="0"/>
          <w:marBottom w:val="0"/>
          <w:divBdr>
            <w:top w:val="none" w:sz="0" w:space="0" w:color="auto"/>
            <w:left w:val="none" w:sz="0" w:space="0" w:color="auto"/>
            <w:bottom w:val="none" w:sz="0" w:space="0" w:color="auto"/>
            <w:right w:val="none" w:sz="0" w:space="0" w:color="auto"/>
          </w:divBdr>
        </w:div>
      </w:divsChild>
    </w:div>
    <w:div w:id="1038821098">
      <w:bodyDiv w:val="1"/>
      <w:marLeft w:val="0"/>
      <w:marRight w:val="0"/>
      <w:marTop w:val="0"/>
      <w:marBottom w:val="0"/>
      <w:divBdr>
        <w:top w:val="none" w:sz="0" w:space="0" w:color="auto"/>
        <w:left w:val="none" w:sz="0" w:space="0" w:color="auto"/>
        <w:bottom w:val="none" w:sz="0" w:space="0" w:color="auto"/>
        <w:right w:val="none" w:sz="0" w:space="0" w:color="auto"/>
      </w:divBdr>
    </w:div>
    <w:div w:id="1071270317">
      <w:bodyDiv w:val="1"/>
      <w:marLeft w:val="0"/>
      <w:marRight w:val="0"/>
      <w:marTop w:val="0"/>
      <w:marBottom w:val="0"/>
      <w:divBdr>
        <w:top w:val="none" w:sz="0" w:space="0" w:color="auto"/>
        <w:left w:val="none" w:sz="0" w:space="0" w:color="auto"/>
        <w:bottom w:val="none" w:sz="0" w:space="0" w:color="auto"/>
        <w:right w:val="none" w:sz="0" w:space="0" w:color="auto"/>
      </w:divBdr>
      <w:divsChild>
        <w:div w:id="1307202941">
          <w:marLeft w:val="0"/>
          <w:marRight w:val="0"/>
          <w:marTop w:val="0"/>
          <w:marBottom w:val="0"/>
          <w:divBdr>
            <w:top w:val="none" w:sz="0" w:space="0" w:color="auto"/>
            <w:left w:val="none" w:sz="0" w:space="0" w:color="auto"/>
            <w:bottom w:val="none" w:sz="0" w:space="0" w:color="auto"/>
            <w:right w:val="none" w:sz="0" w:space="0" w:color="auto"/>
          </w:divBdr>
        </w:div>
        <w:div w:id="1467776848">
          <w:marLeft w:val="0"/>
          <w:marRight w:val="0"/>
          <w:marTop w:val="0"/>
          <w:marBottom w:val="150"/>
          <w:divBdr>
            <w:top w:val="none" w:sz="0" w:space="0" w:color="auto"/>
            <w:left w:val="none" w:sz="0" w:space="0" w:color="auto"/>
            <w:bottom w:val="none" w:sz="0" w:space="0" w:color="auto"/>
            <w:right w:val="none" w:sz="0" w:space="0" w:color="auto"/>
          </w:divBdr>
          <w:divsChild>
            <w:div w:id="1224098402">
              <w:marLeft w:val="0"/>
              <w:marRight w:val="0"/>
              <w:marTop w:val="0"/>
              <w:marBottom w:val="0"/>
              <w:divBdr>
                <w:top w:val="none" w:sz="0" w:space="0" w:color="auto"/>
                <w:left w:val="none" w:sz="0" w:space="0" w:color="auto"/>
                <w:bottom w:val="none" w:sz="0" w:space="0" w:color="auto"/>
                <w:right w:val="none" w:sz="0" w:space="0" w:color="auto"/>
              </w:divBdr>
              <w:divsChild>
                <w:div w:id="180434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612146">
      <w:bodyDiv w:val="1"/>
      <w:marLeft w:val="0"/>
      <w:marRight w:val="0"/>
      <w:marTop w:val="0"/>
      <w:marBottom w:val="0"/>
      <w:divBdr>
        <w:top w:val="none" w:sz="0" w:space="0" w:color="auto"/>
        <w:left w:val="none" w:sz="0" w:space="0" w:color="auto"/>
        <w:bottom w:val="none" w:sz="0" w:space="0" w:color="auto"/>
        <w:right w:val="none" w:sz="0" w:space="0" w:color="auto"/>
      </w:divBdr>
    </w:div>
    <w:div w:id="1123496948">
      <w:bodyDiv w:val="1"/>
      <w:marLeft w:val="0"/>
      <w:marRight w:val="0"/>
      <w:marTop w:val="0"/>
      <w:marBottom w:val="0"/>
      <w:divBdr>
        <w:top w:val="none" w:sz="0" w:space="0" w:color="auto"/>
        <w:left w:val="none" w:sz="0" w:space="0" w:color="auto"/>
        <w:bottom w:val="none" w:sz="0" w:space="0" w:color="auto"/>
        <w:right w:val="none" w:sz="0" w:space="0" w:color="auto"/>
      </w:divBdr>
    </w:div>
    <w:div w:id="1167549405">
      <w:bodyDiv w:val="1"/>
      <w:marLeft w:val="0"/>
      <w:marRight w:val="0"/>
      <w:marTop w:val="0"/>
      <w:marBottom w:val="0"/>
      <w:divBdr>
        <w:top w:val="none" w:sz="0" w:space="0" w:color="auto"/>
        <w:left w:val="none" w:sz="0" w:space="0" w:color="auto"/>
        <w:bottom w:val="none" w:sz="0" w:space="0" w:color="auto"/>
        <w:right w:val="none" w:sz="0" w:space="0" w:color="auto"/>
      </w:divBdr>
      <w:divsChild>
        <w:div w:id="52585634">
          <w:marLeft w:val="0"/>
          <w:marRight w:val="0"/>
          <w:marTop w:val="0"/>
          <w:marBottom w:val="0"/>
          <w:divBdr>
            <w:top w:val="none" w:sz="0" w:space="0" w:color="auto"/>
            <w:left w:val="none" w:sz="0" w:space="0" w:color="auto"/>
            <w:bottom w:val="none" w:sz="0" w:space="0" w:color="auto"/>
            <w:right w:val="none" w:sz="0" w:space="0" w:color="auto"/>
          </w:divBdr>
        </w:div>
        <w:div w:id="810906649">
          <w:marLeft w:val="0"/>
          <w:marRight w:val="0"/>
          <w:marTop w:val="0"/>
          <w:marBottom w:val="150"/>
          <w:divBdr>
            <w:top w:val="none" w:sz="0" w:space="0" w:color="auto"/>
            <w:left w:val="none" w:sz="0" w:space="0" w:color="auto"/>
            <w:bottom w:val="none" w:sz="0" w:space="0" w:color="auto"/>
            <w:right w:val="none" w:sz="0" w:space="0" w:color="auto"/>
          </w:divBdr>
          <w:divsChild>
            <w:div w:id="1654985107">
              <w:marLeft w:val="0"/>
              <w:marRight w:val="0"/>
              <w:marTop w:val="0"/>
              <w:marBottom w:val="0"/>
              <w:divBdr>
                <w:top w:val="none" w:sz="0" w:space="0" w:color="auto"/>
                <w:left w:val="none" w:sz="0" w:space="0" w:color="auto"/>
                <w:bottom w:val="none" w:sz="0" w:space="0" w:color="auto"/>
                <w:right w:val="none" w:sz="0" w:space="0" w:color="auto"/>
              </w:divBdr>
              <w:divsChild>
                <w:div w:id="198056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8355261">
      <w:bodyDiv w:val="1"/>
      <w:marLeft w:val="0"/>
      <w:marRight w:val="0"/>
      <w:marTop w:val="0"/>
      <w:marBottom w:val="0"/>
      <w:divBdr>
        <w:top w:val="none" w:sz="0" w:space="0" w:color="auto"/>
        <w:left w:val="none" w:sz="0" w:space="0" w:color="auto"/>
        <w:bottom w:val="none" w:sz="0" w:space="0" w:color="auto"/>
        <w:right w:val="none" w:sz="0" w:space="0" w:color="auto"/>
      </w:divBdr>
    </w:div>
    <w:div w:id="1235697874">
      <w:bodyDiv w:val="1"/>
      <w:marLeft w:val="0"/>
      <w:marRight w:val="0"/>
      <w:marTop w:val="0"/>
      <w:marBottom w:val="0"/>
      <w:divBdr>
        <w:top w:val="none" w:sz="0" w:space="0" w:color="auto"/>
        <w:left w:val="none" w:sz="0" w:space="0" w:color="auto"/>
        <w:bottom w:val="none" w:sz="0" w:space="0" w:color="auto"/>
        <w:right w:val="none" w:sz="0" w:space="0" w:color="auto"/>
      </w:divBdr>
    </w:div>
    <w:div w:id="1288975524">
      <w:bodyDiv w:val="1"/>
      <w:marLeft w:val="0"/>
      <w:marRight w:val="0"/>
      <w:marTop w:val="0"/>
      <w:marBottom w:val="0"/>
      <w:divBdr>
        <w:top w:val="none" w:sz="0" w:space="0" w:color="auto"/>
        <w:left w:val="none" w:sz="0" w:space="0" w:color="auto"/>
        <w:bottom w:val="none" w:sz="0" w:space="0" w:color="auto"/>
        <w:right w:val="none" w:sz="0" w:space="0" w:color="auto"/>
      </w:divBdr>
    </w:div>
    <w:div w:id="1362701298">
      <w:bodyDiv w:val="1"/>
      <w:marLeft w:val="0"/>
      <w:marRight w:val="0"/>
      <w:marTop w:val="0"/>
      <w:marBottom w:val="0"/>
      <w:divBdr>
        <w:top w:val="none" w:sz="0" w:space="0" w:color="auto"/>
        <w:left w:val="none" w:sz="0" w:space="0" w:color="auto"/>
        <w:bottom w:val="none" w:sz="0" w:space="0" w:color="auto"/>
        <w:right w:val="none" w:sz="0" w:space="0" w:color="auto"/>
      </w:divBdr>
    </w:div>
    <w:div w:id="1402632953">
      <w:bodyDiv w:val="1"/>
      <w:marLeft w:val="0"/>
      <w:marRight w:val="0"/>
      <w:marTop w:val="0"/>
      <w:marBottom w:val="0"/>
      <w:divBdr>
        <w:top w:val="none" w:sz="0" w:space="0" w:color="auto"/>
        <w:left w:val="none" w:sz="0" w:space="0" w:color="auto"/>
        <w:bottom w:val="none" w:sz="0" w:space="0" w:color="auto"/>
        <w:right w:val="none" w:sz="0" w:space="0" w:color="auto"/>
      </w:divBdr>
    </w:div>
    <w:div w:id="1432358919">
      <w:bodyDiv w:val="1"/>
      <w:marLeft w:val="0"/>
      <w:marRight w:val="0"/>
      <w:marTop w:val="0"/>
      <w:marBottom w:val="0"/>
      <w:divBdr>
        <w:top w:val="none" w:sz="0" w:space="0" w:color="auto"/>
        <w:left w:val="none" w:sz="0" w:space="0" w:color="auto"/>
        <w:bottom w:val="none" w:sz="0" w:space="0" w:color="auto"/>
        <w:right w:val="none" w:sz="0" w:space="0" w:color="auto"/>
      </w:divBdr>
    </w:div>
    <w:div w:id="1440493086">
      <w:bodyDiv w:val="1"/>
      <w:marLeft w:val="0"/>
      <w:marRight w:val="0"/>
      <w:marTop w:val="0"/>
      <w:marBottom w:val="0"/>
      <w:divBdr>
        <w:top w:val="none" w:sz="0" w:space="0" w:color="auto"/>
        <w:left w:val="none" w:sz="0" w:space="0" w:color="auto"/>
        <w:bottom w:val="none" w:sz="0" w:space="0" w:color="auto"/>
        <w:right w:val="none" w:sz="0" w:space="0" w:color="auto"/>
      </w:divBdr>
    </w:div>
    <w:div w:id="1497259488">
      <w:bodyDiv w:val="1"/>
      <w:marLeft w:val="0"/>
      <w:marRight w:val="0"/>
      <w:marTop w:val="0"/>
      <w:marBottom w:val="0"/>
      <w:divBdr>
        <w:top w:val="none" w:sz="0" w:space="0" w:color="auto"/>
        <w:left w:val="none" w:sz="0" w:space="0" w:color="auto"/>
        <w:bottom w:val="none" w:sz="0" w:space="0" w:color="auto"/>
        <w:right w:val="none" w:sz="0" w:space="0" w:color="auto"/>
      </w:divBdr>
    </w:div>
    <w:div w:id="1506746469">
      <w:bodyDiv w:val="1"/>
      <w:marLeft w:val="0"/>
      <w:marRight w:val="0"/>
      <w:marTop w:val="0"/>
      <w:marBottom w:val="0"/>
      <w:divBdr>
        <w:top w:val="none" w:sz="0" w:space="0" w:color="auto"/>
        <w:left w:val="none" w:sz="0" w:space="0" w:color="auto"/>
        <w:bottom w:val="none" w:sz="0" w:space="0" w:color="auto"/>
        <w:right w:val="none" w:sz="0" w:space="0" w:color="auto"/>
      </w:divBdr>
    </w:div>
    <w:div w:id="1541210844">
      <w:bodyDiv w:val="1"/>
      <w:marLeft w:val="0"/>
      <w:marRight w:val="0"/>
      <w:marTop w:val="0"/>
      <w:marBottom w:val="0"/>
      <w:divBdr>
        <w:top w:val="none" w:sz="0" w:space="0" w:color="auto"/>
        <w:left w:val="none" w:sz="0" w:space="0" w:color="auto"/>
        <w:bottom w:val="none" w:sz="0" w:space="0" w:color="auto"/>
        <w:right w:val="none" w:sz="0" w:space="0" w:color="auto"/>
      </w:divBdr>
    </w:div>
    <w:div w:id="1556351659">
      <w:bodyDiv w:val="1"/>
      <w:marLeft w:val="0"/>
      <w:marRight w:val="0"/>
      <w:marTop w:val="0"/>
      <w:marBottom w:val="0"/>
      <w:divBdr>
        <w:top w:val="none" w:sz="0" w:space="0" w:color="auto"/>
        <w:left w:val="none" w:sz="0" w:space="0" w:color="auto"/>
        <w:bottom w:val="none" w:sz="0" w:space="0" w:color="auto"/>
        <w:right w:val="none" w:sz="0" w:space="0" w:color="auto"/>
      </w:divBdr>
    </w:div>
    <w:div w:id="1563523824">
      <w:bodyDiv w:val="1"/>
      <w:marLeft w:val="0"/>
      <w:marRight w:val="0"/>
      <w:marTop w:val="0"/>
      <w:marBottom w:val="0"/>
      <w:divBdr>
        <w:top w:val="none" w:sz="0" w:space="0" w:color="auto"/>
        <w:left w:val="none" w:sz="0" w:space="0" w:color="auto"/>
        <w:bottom w:val="none" w:sz="0" w:space="0" w:color="auto"/>
        <w:right w:val="none" w:sz="0" w:space="0" w:color="auto"/>
      </w:divBdr>
    </w:div>
    <w:div w:id="1598097046">
      <w:bodyDiv w:val="1"/>
      <w:marLeft w:val="0"/>
      <w:marRight w:val="0"/>
      <w:marTop w:val="0"/>
      <w:marBottom w:val="0"/>
      <w:divBdr>
        <w:top w:val="none" w:sz="0" w:space="0" w:color="auto"/>
        <w:left w:val="none" w:sz="0" w:space="0" w:color="auto"/>
        <w:bottom w:val="none" w:sz="0" w:space="0" w:color="auto"/>
        <w:right w:val="none" w:sz="0" w:space="0" w:color="auto"/>
      </w:divBdr>
    </w:div>
    <w:div w:id="1628655233">
      <w:bodyDiv w:val="1"/>
      <w:marLeft w:val="0"/>
      <w:marRight w:val="0"/>
      <w:marTop w:val="0"/>
      <w:marBottom w:val="0"/>
      <w:divBdr>
        <w:top w:val="none" w:sz="0" w:space="0" w:color="auto"/>
        <w:left w:val="none" w:sz="0" w:space="0" w:color="auto"/>
        <w:bottom w:val="none" w:sz="0" w:space="0" w:color="auto"/>
        <w:right w:val="none" w:sz="0" w:space="0" w:color="auto"/>
      </w:divBdr>
    </w:div>
    <w:div w:id="1657881027">
      <w:bodyDiv w:val="1"/>
      <w:marLeft w:val="0"/>
      <w:marRight w:val="0"/>
      <w:marTop w:val="0"/>
      <w:marBottom w:val="0"/>
      <w:divBdr>
        <w:top w:val="none" w:sz="0" w:space="0" w:color="auto"/>
        <w:left w:val="none" w:sz="0" w:space="0" w:color="auto"/>
        <w:bottom w:val="none" w:sz="0" w:space="0" w:color="auto"/>
        <w:right w:val="none" w:sz="0" w:space="0" w:color="auto"/>
      </w:divBdr>
      <w:divsChild>
        <w:div w:id="577442943">
          <w:marLeft w:val="0"/>
          <w:marRight w:val="0"/>
          <w:marTop w:val="0"/>
          <w:marBottom w:val="0"/>
          <w:divBdr>
            <w:top w:val="none" w:sz="0" w:space="0" w:color="auto"/>
            <w:left w:val="none" w:sz="0" w:space="0" w:color="auto"/>
            <w:bottom w:val="none" w:sz="0" w:space="0" w:color="auto"/>
            <w:right w:val="none" w:sz="0" w:space="0" w:color="auto"/>
          </w:divBdr>
        </w:div>
        <w:div w:id="842862083">
          <w:marLeft w:val="0"/>
          <w:marRight w:val="0"/>
          <w:marTop w:val="0"/>
          <w:marBottom w:val="150"/>
          <w:divBdr>
            <w:top w:val="none" w:sz="0" w:space="0" w:color="auto"/>
            <w:left w:val="none" w:sz="0" w:space="0" w:color="auto"/>
            <w:bottom w:val="none" w:sz="0" w:space="0" w:color="auto"/>
            <w:right w:val="none" w:sz="0" w:space="0" w:color="auto"/>
          </w:divBdr>
          <w:divsChild>
            <w:div w:id="615409666">
              <w:marLeft w:val="0"/>
              <w:marRight w:val="0"/>
              <w:marTop w:val="0"/>
              <w:marBottom w:val="0"/>
              <w:divBdr>
                <w:top w:val="none" w:sz="0" w:space="0" w:color="auto"/>
                <w:left w:val="none" w:sz="0" w:space="0" w:color="auto"/>
                <w:bottom w:val="none" w:sz="0" w:space="0" w:color="auto"/>
                <w:right w:val="none" w:sz="0" w:space="0" w:color="auto"/>
              </w:divBdr>
              <w:divsChild>
                <w:div w:id="5867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082177">
      <w:bodyDiv w:val="1"/>
      <w:marLeft w:val="0"/>
      <w:marRight w:val="0"/>
      <w:marTop w:val="0"/>
      <w:marBottom w:val="0"/>
      <w:divBdr>
        <w:top w:val="none" w:sz="0" w:space="0" w:color="auto"/>
        <w:left w:val="none" w:sz="0" w:space="0" w:color="auto"/>
        <w:bottom w:val="none" w:sz="0" w:space="0" w:color="auto"/>
        <w:right w:val="none" w:sz="0" w:space="0" w:color="auto"/>
      </w:divBdr>
    </w:div>
    <w:div w:id="1739473725">
      <w:bodyDiv w:val="1"/>
      <w:marLeft w:val="0"/>
      <w:marRight w:val="0"/>
      <w:marTop w:val="0"/>
      <w:marBottom w:val="0"/>
      <w:divBdr>
        <w:top w:val="none" w:sz="0" w:space="0" w:color="auto"/>
        <w:left w:val="none" w:sz="0" w:space="0" w:color="auto"/>
        <w:bottom w:val="none" w:sz="0" w:space="0" w:color="auto"/>
        <w:right w:val="none" w:sz="0" w:space="0" w:color="auto"/>
      </w:divBdr>
    </w:div>
    <w:div w:id="1815370182">
      <w:bodyDiv w:val="1"/>
      <w:marLeft w:val="0"/>
      <w:marRight w:val="0"/>
      <w:marTop w:val="0"/>
      <w:marBottom w:val="0"/>
      <w:divBdr>
        <w:top w:val="none" w:sz="0" w:space="0" w:color="auto"/>
        <w:left w:val="none" w:sz="0" w:space="0" w:color="auto"/>
        <w:bottom w:val="none" w:sz="0" w:space="0" w:color="auto"/>
        <w:right w:val="none" w:sz="0" w:space="0" w:color="auto"/>
      </w:divBdr>
    </w:div>
    <w:div w:id="1840387360">
      <w:bodyDiv w:val="1"/>
      <w:marLeft w:val="0"/>
      <w:marRight w:val="0"/>
      <w:marTop w:val="0"/>
      <w:marBottom w:val="0"/>
      <w:divBdr>
        <w:top w:val="none" w:sz="0" w:space="0" w:color="auto"/>
        <w:left w:val="none" w:sz="0" w:space="0" w:color="auto"/>
        <w:bottom w:val="none" w:sz="0" w:space="0" w:color="auto"/>
        <w:right w:val="none" w:sz="0" w:space="0" w:color="auto"/>
      </w:divBdr>
    </w:div>
    <w:div w:id="1860389232">
      <w:bodyDiv w:val="1"/>
      <w:marLeft w:val="0"/>
      <w:marRight w:val="0"/>
      <w:marTop w:val="0"/>
      <w:marBottom w:val="0"/>
      <w:divBdr>
        <w:top w:val="none" w:sz="0" w:space="0" w:color="auto"/>
        <w:left w:val="none" w:sz="0" w:space="0" w:color="auto"/>
        <w:bottom w:val="none" w:sz="0" w:space="0" w:color="auto"/>
        <w:right w:val="none" w:sz="0" w:space="0" w:color="auto"/>
      </w:divBdr>
    </w:div>
    <w:div w:id="1864709237">
      <w:bodyDiv w:val="1"/>
      <w:marLeft w:val="0"/>
      <w:marRight w:val="0"/>
      <w:marTop w:val="0"/>
      <w:marBottom w:val="0"/>
      <w:divBdr>
        <w:top w:val="none" w:sz="0" w:space="0" w:color="auto"/>
        <w:left w:val="none" w:sz="0" w:space="0" w:color="auto"/>
        <w:bottom w:val="none" w:sz="0" w:space="0" w:color="auto"/>
        <w:right w:val="none" w:sz="0" w:space="0" w:color="auto"/>
      </w:divBdr>
    </w:div>
    <w:div w:id="1869102830">
      <w:bodyDiv w:val="1"/>
      <w:marLeft w:val="0"/>
      <w:marRight w:val="0"/>
      <w:marTop w:val="0"/>
      <w:marBottom w:val="0"/>
      <w:divBdr>
        <w:top w:val="none" w:sz="0" w:space="0" w:color="auto"/>
        <w:left w:val="none" w:sz="0" w:space="0" w:color="auto"/>
        <w:bottom w:val="none" w:sz="0" w:space="0" w:color="auto"/>
        <w:right w:val="none" w:sz="0" w:space="0" w:color="auto"/>
      </w:divBdr>
    </w:div>
    <w:div w:id="1906645562">
      <w:bodyDiv w:val="1"/>
      <w:marLeft w:val="0"/>
      <w:marRight w:val="0"/>
      <w:marTop w:val="0"/>
      <w:marBottom w:val="0"/>
      <w:divBdr>
        <w:top w:val="none" w:sz="0" w:space="0" w:color="auto"/>
        <w:left w:val="none" w:sz="0" w:space="0" w:color="auto"/>
        <w:bottom w:val="none" w:sz="0" w:space="0" w:color="auto"/>
        <w:right w:val="none" w:sz="0" w:space="0" w:color="auto"/>
      </w:divBdr>
    </w:div>
    <w:div w:id="1921598791">
      <w:bodyDiv w:val="1"/>
      <w:marLeft w:val="0"/>
      <w:marRight w:val="0"/>
      <w:marTop w:val="0"/>
      <w:marBottom w:val="0"/>
      <w:divBdr>
        <w:top w:val="none" w:sz="0" w:space="0" w:color="auto"/>
        <w:left w:val="none" w:sz="0" w:space="0" w:color="auto"/>
        <w:bottom w:val="none" w:sz="0" w:space="0" w:color="auto"/>
        <w:right w:val="none" w:sz="0" w:space="0" w:color="auto"/>
      </w:divBdr>
    </w:div>
    <w:div w:id="1935431464">
      <w:bodyDiv w:val="1"/>
      <w:marLeft w:val="0"/>
      <w:marRight w:val="0"/>
      <w:marTop w:val="0"/>
      <w:marBottom w:val="0"/>
      <w:divBdr>
        <w:top w:val="none" w:sz="0" w:space="0" w:color="auto"/>
        <w:left w:val="none" w:sz="0" w:space="0" w:color="auto"/>
        <w:bottom w:val="none" w:sz="0" w:space="0" w:color="auto"/>
        <w:right w:val="none" w:sz="0" w:space="0" w:color="auto"/>
      </w:divBdr>
    </w:div>
    <w:div w:id="1940487329">
      <w:bodyDiv w:val="1"/>
      <w:marLeft w:val="0"/>
      <w:marRight w:val="0"/>
      <w:marTop w:val="0"/>
      <w:marBottom w:val="0"/>
      <w:divBdr>
        <w:top w:val="none" w:sz="0" w:space="0" w:color="auto"/>
        <w:left w:val="none" w:sz="0" w:space="0" w:color="auto"/>
        <w:bottom w:val="none" w:sz="0" w:space="0" w:color="auto"/>
        <w:right w:val="none" w:sz="0" w:space="0" w:color="auto"/>
      </w:divBdr>
    </w:div>
    <w:div w:id="1988586860">
      <w:bodyDiv w:val="1"/>
      <w:marLeft w:val="0"/>
      <w:marRight w:val="0"/>
      <w:marTop w:val="0"/>
      <w:marBottom w:val="0"/>
      <w:divBdr>
        <w:top w:val="none" w:sz="0" w:space="0" w:color="auto"/>
        <w:left w:val="none" w:sz="0" w:space="0" w:color="auto"/>
        <w:bottom w:val="none" w:sz="0" w:space="0" w:color="auto"/>
        <w:right w:val="none" w:sz="0" w:space="0" w:color="auto"/>
      </w:divBdr>
    </w:div>
    <w:div w:id="1990942267">
      <w:bodyDiv w:val="1"/>
      <w:marLeft w:val="0"/>
      <w:marRight w:val="0"/>
      <w:marTop w:val="0"/>
      <w:marBottom w:val="0"/>
      <w:divBdr>
        <w:top w:val="none" w:sz="0" w:space="0" w:color="auto"/>
        <w:left w:val="none" w:sz="0" w:space="0" w:color="auto"/>
        <w:bottom w:val="none" w:sz="0" w:space="0" w:color="auto"/>
        <w:right w:val="none" w:sz="0" w:space="0" w:color="auto"/>
      </w:divBdr>
    </w:div>
    <w:div w:id="2020042650">
      <w:bodyDiv w:val="1"/>
      <w:marLeft w:val="0"/>
      <w:marRight w:val="0"/>
      <w:marTop w:val="0"/>
      <w:marBottom w:val="0"/>
      <w:divBdr>
        <w:top w:val="none" w:sz="0" w:space="0" w:color="auto"/>
        <w:left w:val="none" w:sz="0" w:space="0" w:color="auto"/>
        <w:bottom w:val="none" w:sz="0" w:space="0" w:color="auto"/>
        <w:right w:val="none" w:sz="0" w:space="0" w:color="auto"/>
      </w:divBdr>
    </w:div>
    <w:div w:id="2068910740">
      <w:bodyDiv w:val="1"/>
      <w:marLeft w:val="0"/>
      <w:marRight w:val="0"/>
      <w:marTop w:val="0"/>
      <w:marBottom w:val="0"/>
      <w:divBdr>
        <w:top w:val="none" w:sz="0" w:space="0" w:color="auto"/>
        <w:left w:val="none" w:sz="0" w:space="0" w:color="auto"/>
        <w:bottom w:val="none" w:sz="0" w:space="0" w:color="auto"/>
        <w:right w:val="none" w:sz="0" w:space="0" w:color="auto"/>
      </w:divBdr>
    </w:div>
    <w:div w:id="2089039749">
      <w:bodyDiv w:val="1"/>
      <w:marLeft w:val="0"/>
      <w:marRight w:val="0"/>
      <w:marTop w:val="0"/>
      <w:marBottom w:val="0"/>
      <w:divBdr>
        <w:top w:val="none" w:sz="0" w:space="0" w:color="auto"/>
        <w:left w:val="none" w:sz="0" w:space="0" w:color="auto"/>
        <w:bottom w:val="none" w:sz="0" w:space="0" w:color="auto"/>
        <w:right w:val="none" w:sz="0" w:space="0" w:color="auto"/>
      </w:divBdr>
    </w:div>
    <w:div w:id="2120298916">
      <w:bodyDiv w:val="1"/>
      <w:marLeft w:val="0"/>
      <w:marRight w:val="0"/>
      <w:marTop w:val="0"/>
      <w:marBottom w:val="0"/>
      <w:divBdr>
        <w:top w:val="none" w:sz="0" w:space="0" w:color="auto"/>
        <w:left w:val="none" w:sz="0" w:space="0" w:color="auto"/>
        <w:bottom w:val="none" w:sz="0" w:space="0" w:color="auto"/>
        <w:right w:val="none" w:sz="0" w:space="0" w:color="auto"/>
      </w:divBdr>
    </w:div>
    <w:div w:id="2129162490">
      <w:bodyDiv w:val="1"/>
      <w:marLeft w:val="0"/>
      <w:marRight w:val="0"/>
      <w:marTop w:val="0"/>
      <w:marBottom w:val="0"/>
      <w:divBdr>
        <w:top w:val="none" w:sz="0" w:space="0" w:color="auto"/>
        <w:left w:val="none" w:sz="0" w:space="0" w:color="auto"/>
        <w:bottom w:val="none" w:sz="0" w:space="0" w:color="auto"/>
        <w:right w:val="none" w:sz="0" w:space="0" w:color="auto"/>
      </w:divBdr>
    </w:div>
    <w:div w:id="21304669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footer2.xml.rels><?xml version="1.0" encoding="UTF-8" standalone="yes"?>
<Relationships xmlns="http://schemas.openxmlformats.org/package/2006/relationships"><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Volumes/Macintosh%20HD/Users/Darya/Documents/&#1056;&#1053;&#1058;&#1054;/&#1060;&#1077;&#776;&#1076;&#1086;&#1088;%20&#1044;&#1084;&#1080;&#1090;&#1088;&#1080;&#1077;&#1074;&#1080;&#1095;/&#1057;&#1072;&#1080;&#774;&#1090;/&#1055;&#1091;&#1073;&#1083;&#1080;&#1082;&#1072;&#1094;&#1080;&#1080;/369/&#1096;&#1072;&#1073;&#1083;&#1086;&#1085;%20369.dotx"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0DD21F-7A09-EC4B-BB79-6F0FB98E6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шаблон 369.dotx</Template>
  <TotalTime>5691</TotalTime>
  <Pages>14</Pages>
  <Words>4505</Words>
  <Characters>25680</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Fedor RVTO</dc:creator>
  <cp:keywords/>
  <dc:description/>
  <cp:lastModifiedBy>Дарья Кузнецова</cp:lastModifiedBy>
  <cp:revision>812</cp:revision>
  <cp:lastPrinted>2021-09-14T01:53:00Z</cp:lastPrinted>
  <dcterms:created xsi:type="dcterms:W3CDTF">2021-07-21T07:59:00Z</dcterms:created>
  <dcterms:modified xsi:type="dcterms:W3CDTF">2022-12-18T02:19:00Z</dcterms:modified>
</cp:coreProperties>
</file>