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666B" w14:textId="63873C7B" w:rsidR="00A37CE3" w:rsidRPr="0032039E" w:rsidRDefault="00757197" w:rsidP="00BC5A7E">
      <w:pPr>
        <w:pStyle w:val="2a"/>
      </w:pPr>
      <w:r>
        <w:t xml:space="preserve">Не о Мозге как таковом, </w:t>
      </w:r>
      <w:r>
        <w:br/>
        <w:t>а о Мозге дня сегодняшнего</w:t>
      </w:r>
      <w:r w:rsidR="0032039E">
        <w:t>…</w:t>
      </w:r>
      <w:r w:rsidR="0004234E">
        <w:t xml:space="preserve"> </w:t>
      </w:r>
    </w:p>
    <w:p w14:paraId="6E435E27" w14:textId="3F5FC7E1" w:rsidR="00D35C11" w:rsidRPr="00872D76" w:rsidRDefault="00757197" w:rsidP="0096691D">
      <w:pPr>
        <w:pStyle w:val="afffffc"/>
      </w:pPr>
      <w:r>
        <w:rPr>
          <w:rStyle w:val="affffa"/>
          <w:color w:val="auto"/>
          <w:sz w:val="26"/>
        </w:rPr>
        <w:t>Мы изучаем свой Мозг своим собственным Мозгом</w:t>
      </w:r>
      <w:r w:rsidR="0004234E">
        <w:rPr>
          <w:rStyle w:val="affffa"/>
          <w:color w:val="auto"/>
          <w:sz w:val="26"/>
        </w:rPr>
        <w:t>.</w:t>
      </w:r>
    </w:p>
    <w:p w14:paraId="3C6BEDCA" w14:textId="598EAB96" w:rsidR="00757197" w:rsidRDefault="00757197" w:rsidP="00BC5A7E">
      <w:r>
        <w:t>П</w:t>
      </w:r>
      <w:r w:rsidRPr="00C17FDE">
        <w:t xml:space="preserve">онять можно только то, что можно зафиксировать. Это можно сделать только с тем, что имеет признаки: качества, характеристики, координаты, форму, массу, вес, энергию и прочее. Что не имеет признаков, то </w:t>
      </w:r>
      <w:r w:rsidRPr="00A7253E">
        <w:rPr>
          <w:rStyle w:val="--"/>
        </w:rPr>
        <w:t xml:space="preserve">нельзя </w:t>
      </w:r>
      <w:r w:rsidRPr="00A7253E">
        <w:rPr>
          <w:rStyle w:val="--0"/>
        </w:rPr>
        <w:t>зафиксировать</w:t>
      </w:r>
      <w:r w:rsidRPr="00D54200">
        <w:t xml:space="preserve">. </w:t>
      </w:r>
      <w:r w:rsidRPr="00C17FDE">
        <w:t>Ч</w:t>
      </w:r>
      <w:r w:rsidR="00D54200">
        <w:t>т</w:t>
      </w:r>
      <w:r w:rsidRPr="00C17FDE">
        <w:t xml:space="preserve">о нельзя зафиксировать, то нельзя назвать существующим. Что нельзя определить существующим, то </w:t>
      </w:r>
      <w:r w:rsidRPr="009F68DA">
        <w:rPr>
          <w:rStyle w:val="--0"/>
        </w:rPr>
        <w:t>НЕЛЬЗЯ</w:t>
      </w:r>
      <w:r w:rsidRPr="00A7253E">
        <w:rPr>
          <w:rStyle w:val="--0"/>
        </w:rPr>
        <w:t xml:space="preserve"> </w:t>
      </w:r>
      <w:r w:rsidRPr="00A7253E">
        <w:rPr>
          <w:rStyle w:val="--"/>
        </w:rPr>
        <w:t>понять</w:t>
      </w:r>
      <w:r w:rsidRPr="00D54200">
        <w:t xml:space="preserve">. </w:t>
      </w:r>
      <w:r w:rsidRPr="00C17FDE">
        <w:t>Любая часть мира, от элементарной частицы до галактики, от бактерии до человека</w:t>
      </w:r>
      <w:r w:rsidR="00D54200">
        <w:t>,</w:t>
      </w:r>
      <w:r w:rsidRPr="00C17FDE">
        <w:t xml:space="preserve"> – это какой-то объект и явление, величина. Е</w:t>
      </w:r>
      <w:r>
        <w:t>ё</w:t>
      </w:r>
      <w:r w:rsidRPr="00C17FDE">
        <w:t xml:space="preserve"> можно зафиксировать, охватить и понять. Но Мир</w:t>
      </w:r>
      <w:r>
        <w:t xml:space="preserve"> и Система Управления (СУ) этим всем миром,</w:t>
      </w:r>
      <w:r w:rsidRPr="00C17FDE">
        <w:t xml:space="preserve"> как единое Целое</w:t>
      </w:r>
      <w:r w:rsidR="00D54200">
        <w:t>,</w:t>
      </w:r>
      <w:r w:rsidRPr="00C17FDE">
        <w:t xml:space="preserve"> – это </w:t>
      </w:r>
      <w:r w:rsidRPr="00A7253E">
        <w:rPr>
          <w:rStyle w:val="--"/>
        </w:rPr>
        <w:t>не</w:t>
      </w:r>
      <w:r w:rsidRPr="00A7253E">
        <w:rPr>
          <w:rStyle w:val="--0"/>
        </w:rPr>
        <w:t xml:space="preserve"> величина</w:t>
      </w:r>
      <w:r w:rsidRPr="00C17FDE">
        <w:t xml:space="preserve">, </w:t>
      </w:r>
      <w:r w:rsidRPr="00A7253E">
        <w:rPr>
          <w:rStyle w:val="--0"/>
        </w:rPr>
        <w:t>а</w:t>
      </w:r>
      <w:r w:rsidRPr="00A7253E">
        <w:rPr>
          <w:rStyle w:val="--"/>
        </w:rPr>
        <w:t xml:space="preserve"> бе</w:t>
      </w:r>
      <w:r>
        <w:rPr>
          <w:rStyle w:val="--"/>
        </w:rPr>
        <w:t>З(</w:t>
      </w:r>
      <w:r w:rsidRPr="00A7253E">
        <w:rPr>
          <w:rStyle w:val="--"/>
        </w:rPr>
        <w:t>с</w:t>
      </w:r>
      <w:r>
        <w:rPr>
          <w:rStyle w:val="--"/>
        </w:rPr>
        <w:t>)</w:t>
      </w:r>
      <w:r w:rsidRPr="00A7253E">
        <w:rPr>
          <w:rStyle w:val="--"/>
        </w:rPr>
        <w:t>конечность</w:t>
      </w:r>
      <w:r w:rsidRPr="00C17FDE">
        <w:t>. Е</w:t>
      </w:r>
      <w:r>
        <w:t>ё</w:t>
      </w:r>
      <w:r w:rsidRPr="00C17FDE">
        <w:t xml:space="preserve"> в принципе нельзя охватить, так как она не величина. Она </w:t>
      </w:r>
      <w:r w:rsidR="00D54200">
        <w:t xml:space="preserve">– </w:t>
      </w:r>
      <w:r w:rsidRPr="00C17FDE">
        <w:t xml:space="preserve">единственное, что </w:t>
      </w:r>
      <w:r w:rsidRPr="00D54200">
        <w:rPr>
          <w:b/>
          <w:bCs/>
          <w:i/>
          <w:iCs/>
        </w:rPr>
        <w:t>нельзя назвать существующим</w:t>
      </w:r>
      <w:r w:rsidRPr="00C17FDE">
        <w:t xml:space="preserve"> не потому, что е</w:t>
      </w:r>
      <w:r>
        <w:t>ё</w:t>
      </w:r>
      <w:r w:rsidRPr="00C17FDE">
        <w:t xml:space="preserve"> нет, а потому что </w:t>
      </w:r>
      <w:r w:rsidRPr="00A7253E">
        <w:rPr>
          <w:rStyle w:val="--0"/>
        </w:rPr>
        <w:t xml:space="preserve">она </w:t>
      </w:r>
      <w:r w:rsidRPr="00A7253E">
        <w:rPr>
          <w:rStyle w:val="--"/>
        </w:rPr>
        <w:t>больше</w:t>
      </w:r>
      <w:r w:rsidRPr="00A7253E">
        <w:rPr>
          <w:rStyle w:val="--0"/>
        </w:rPr>
        <w:t xml:space="preserve"> существования</w:t>
      </w:r>
      <w:r w:rsidRPr="00C17FDE">
        <w:t xml:space="preserve"> и не умещается в понятие «существование», так как у не</w:t>
      </w:r>
      <w:r>
        <w:t>ё</w:t>
      </w:r>
      <w:r w:rsidRPr="00C17FDE">
        <w:t xml:space="preserve"> нет никаких признаков, качеств, характеристик и координат. Е</w:t>
      </w:r>
      <w:r>
        <w:t>ё</w:t>
      </w:r>
      <w:r w:rsidRPr="00C17FDE">
        <w:t xml:space="preserve"> никаким словом нельзя обозначить, потому что всякое определение проводит границу, тогда как бе</w:t>
      </w:r>
      <w:r>
        <w:t>з(</w:t>
      </w:r>
      <w:r w:rsidRPr="00C17FDE">
        <w:t>с</w:t>
      </w:r>
      <w:r>
        <w:t>)</w:t>
      </w:r>
      <w:r w:rsidRPr="00C17FDE">
        <w:t>конечность выходит за рамки любых границ</w:t>
      </w:r>
      <w:r>
        <w:t>. Поэтому когда кто-то говорит о том, что он «общается с СУ, имеет с ней какой-то контакт или прямую телефонную связь, мало того, утверждает, что она, СУ</w:t>
      </w:r>
      <w:r w:rsidR="00704665">
        <w:t>,</w:t>
      </w:r>
      <w:r>
        <w:t xml:space="preserve"> подсказала ему что и как нужно делать… даже с применением Комплекса </w:t>
      </w:r>
      <w:r w:rsidR="006C73B5">
        <w:rPr>
          <w:lang w:val="en-US"/>
        </w:rPr>
        <w:t>“</w:t>
      </w:r>
      <w:proofErr w:type="spellStart"/>
      <w:r>
        <w:t>СветЛ</w:t>
      </w:r>
      <w:proofErr w:type="spellEnd"/>
      <w:r w:rsidR="006C73B5">
        <w:rPr>
          <w:lang w:val="en-US"/>
        </w:rPr>
        <w:t>”</w:t>
      </w:r>
      <w:r>
        <w:t>»,</w:t>
      </w:r>
      <w:r w:rsidRPr="00591679">
        <w:t xml:space="preserve"> </w:t>
      </w:r>
      <w:r>
        <w:t xml:space="preserve">смело посылайте этого «знатока» к забору, на котором что-то написано, обычно коротко и ёмко – и пусть он убедится, что за забором – этого нет. Нужно понять раз и навсегда – Система Управления (и </w:t>
      </w:r>
      <w:r w:rsidR="006C73B5">
        <w:t>Старая,</w:t>
      </w:r>
      <w:r>
        <w:t xml:space="preserve"> и Новая) — это механизм, через который реализуется намеченный замысел в рамках вектора целей и явлений всего и вся на нашей Земле.</w:t>
      </w:r>
      <w:r>
        <w:t xml:space="preserve"> </w:t>
      </w:r>
      <w:r w:rsidRPr="004B0149">
        <w:rPr>
          <w:rFonts w:cstheme="minorHAnsi"/>
        </w:rPr>
        <w:t>Парадоксы,</w:t>
      </w:r>
      <w:r w:rsidRPr="00A37F85">
        <w:rPr>
          <w:rFonts w:cstheme="minorHAnsi"/>
        </w:rPr>
        <w:t xml:space="preserve"> </w:t>
      </w:r>
      <w:r>
        <w:rPr>
          <w:rFonts w:cstheme="minorHAnsi"/>
        </w:rPr>
        <w:t>которые</w:t>
      </w:r>
      <w:r w:rsidRPr="004B0149">
        <w:rPr>
          <w:rFonts w:cstheme="minorHAnsi"/>
        </w:rPr>
        <w:t xml:space="preserve"> окружают нас</w:t>
      </w:r>
      <w:r>
        <w:rPr>
          <w:rFonts w:cstheme="minorHAnsi"/>
        </w:rPr>
        <w:t>, требуют хоть каких-то разъяснений</w:t>
      </w:r>
      <w:r w:rsidR="009A14E6">
        <w:rPr>
          <w:rFonts w:cstheme="minorHAnsi"/>
        </w:rPr>
        <w:t>,</w:t>
      </w:r>
      <w:r>
        <w:rPr>
          <w:rFonts w:cstheme="minorHAnsi"/>
        </w:rPr>
        <w:t xml:space="preserve"> и самое простое у «знатоков» </w:t>
      </w:r>
      <w:r w:rsidR="009A14E6">
        <w:rPr>
          <w:rFonts w:cstheme="minorHAnsi"/>
        </w:rPr>
        <w:t xml:space="preserve">стало </w:t>
      </w:r>
      <w:r>
        <w:rPr>
          <w:rFonts w:cstheme="minorHAnsi"/>
        </w:rPr>
        <w:t>вс</w:t>
      </w:r>
      <w:r w:rsidR="009A14E6">
        <w:rPr>
          <w:rFonts w:cstheme="minorHAnsi"/>
        </w:rPr>
        <w:t>ё</w:t>
      </w:r>
      <w:r>
        <w:rPr>
          <w:rFonts w:cstheme="minorHAnsi"/>
        </w:rPr>
        <w:t xml:space="preserve"> «списывать» на СУ. Просто попытайтесь посмотреть на происходящее под другим углом. </w:t>
      </w:r>
      <w:r w:rsidRPr="004B0149">
        <w:rPr>
          <w:rFonts w:cstheme="minorHAnsi"/>
        </w:rPr>
        <w:t>Если я</w:t>
      </w:r>
      <w:r>
        <w:rPr>
          <w:rFonts w:cstheme="minorHAnsi"/>
        </w:rPr>
        <w:t>, например,</w:t>
      </w:r>
      <w:r w:rsidRPr="004B0149">
        <w:rPr>
          <w:rFonts w:cstheme="minorHAnsi"/>
        </w:rPr>
        <w:t xml:space="preserve"> попрошу вас </w:t>
      </w:r>
      <w:r w:rsidRPr="00A37F85">
        <w:rPr>
          <w:rStyle w:val="--"/>
        </w:rPr>
        <w:t>не</w:t>
      </w:r>
      <w:r w:rsidRPr="00A37F85">
        <w:rPr>
          <w:rStyle w:val="--0"/>
        </w:rPr>
        <w:t xml:space="preserve"> выполнять</w:t>
      </w:r>
      <w:r w:rsidRPr="004B0149">
        <w:rPr>
          <w:rFonts w:cstheme="minorHAnsi"/>
        </w:rPr>
        <w:t xml:space="preserve"> моих желаний, вы попадаете в тупик. Если мы представим воду, умеющую говорить, </w:t>
      </w:r>
      <w:r w:rsidR="00471028">
        <w:rPr>
          <w:rFonts w:cstheme="minorHAnsi"/>
        </w:rPr>
        <w:t>а</w:t>
      </w:r>
      <w:r w:rsidRPr="004B0149">
        <w:rPr>
          <w:rFonts w:cstheme="minorHAnsi"/>
        </w:rPr>
        <w:t xml:space="preserve"> когда она лж</w:t>
      </w:r>
      <w:r>
        <w:rPr>
          <w:rFonts w:cstheme="minorHAnsi"/>
        </w:rPr>
        <w:t>ё</w:t>
      </w:r>
      <w:r w:rsidRPr="004B0149">
        <w:rPr>
          <w:rFonts w:cstheme="minorHAnsi"/>
        </w:rPr>
        <w:t xml:space="preserve">т, то замерзает, </w:t>
      </w:r>
      <w:r w:rsidR="00471028">
        <w:rPr>
          <w:rFonts w:cstheme="minorHAnsi"/>
        </w:rPr>
        <w:t xml:space="preserve">– </w:t>
      </w:r>
      <w:r w:rsidRPr="004B0149">
        <w:rPr>
          <w:rFonts w:cstheme="minorHAnsi"/>
        </w:rPr>
        <w:t xml:space="preserve">что с ней </w:t>
      </w:r>
      <w:r w:rsidRPr="004B0149">
        <w:t xml:space="preserve">должно произойти, если она </w:t>
      </w:r>
      <w:r w:rsidRPr="004B0149">
        <w:rPr>
          <w:rFonts w:cstheme="minorHAnsi"/>
        </w:rPr>
        <w:t>скажет</w:t>
      </w:r>
      <w:r w:rsidRPr="004B0149">
        <w:t>: «Я сейчас зам</w:t>
      </w:r>
      <w:r w:rsidR="00471028">
        <w:t>ё</w:t>
      </w:r>
      <w:r w:rsidRPr="004B0149">
        <w:t>рзну»</w:t>
      </w:r>
      <w:r w:rsidR="00471028">
        <w:t>?</w:t>
      </w:r>
      <w:r w:rsidRPr="004B0149">
        <w:t xml:space="preserve"> Если не зам</w:t>
      </w:r>
      <w:r w:rsidR="00471028">
        <w:t>ё</w:t>
      </w:r>
      <w:r w:rsidRPr="004B0149">
        <w:t>рзла, значит, соврала, и от вранья должна зам</w:t>
      </w:r>
      <w:r w:rsidR="00471028">
        <w:t>ё</w:t>
      </w:r>
      <w:r w:rsidRPr="004B0149">
        <w:t>рзнуть. Если зам</w:t>
      </w:r>
      <w:r w:rsidR="00704665">
        <w:t>ё</w:t>
      </w:r>
      <w:r w:rsidRPr="004B0149">
        <w:t xml:space="preserve">рзнет, значит, сказала </w:t>
      </w:r>
      <w:r w:rsidRPr="004B0149">
        <w:lastRenderedPageBreak/>
        <w:t>правду, а от правды она не замерзает. Так что же должно произойти с говорящей водой, замерзающей от лжи и сказавшей «я зам</w:t>
      </w:r>
      <w:r w:rsidR="00471028">
        <w:t>ё</w:t>
      </w:r>
      <w:r w:rsidRPr="004B0149">
        <w:t>рзну»?</w:t>
      </w:r>
      <w:r>
        <w:t xml:space="preserve"> </w:t>
      </w:r>
    </w:p>
    <w:p w14:paraId="4317EB48" w14:textId="77777777" w:rsidR="00B217A7" w:rsidRDefault="00757197" w:rsidP="00BC5A7E">
      <w:r w:rsidRPr="004B0149">
        <w:t xml:space="preserve">Наш </w:t>
      </w:r>
      <w:r>
        <w:t>М</w:t>
      </w:r>
      <w:r w:rsidRPr="004B0149">
        <w:t>озг может оперировать только величинами (неизменными или бе</w:t>
      </w:r>
      <w:r>
        <w:t>з(</w:t>
      </w:r>
      <w:r w:rsidRPr="004B0149">
        <w:t>с</w:t>
      </w:r>
      <w:proofErr w:type="gramStart"/>
      <w:r>
        <w:t>)</w:t>
      </w:r>
      <w:r w:rsidRPr="004B0149">
        <w:t>конечно</w:t>
      </w:r>
      <w:proofErr w:type="gramEnd"/>
      <w:r w:rsidRPr="004B0149">
        <w:t xml:space="preserve"> растущими – это уже детали). Сам факт, что мы мыслим, указывает, что </w:t>
      </w:r>
      <w:r w:rsidRPr="00471028">
        <w:rPr>
          <w:b/>
          <w:bCs/>
          <w:i/>
          <w:iCs/>
        </w:rPr>
        <w:t>мыслим величину, а не без(с)конечность</w:t>
      </w:r>
      <w:r w:rsidRPr="004B0149">
        <w:t xml:space="preserve">. </w:t>
      </w:r>
    </w:p>
    <w:p w14:paraId="138E3AFF" w14:textId="456EB4B9" w:rsidR="00757197" w:rsidRPr="00B217A7" w:rsidRDefault="00B217A7" w:rsidP="00B217A7">
      <w:pPr>
        <w:pStyle w:val="afffff"/>
      </w:pPr>
      <w:r>
        <w:rPr>
          <w:noProof/>
        </w:rPr>
        <w:drawing>
          <wp:inline distT="0" distB="0" distL="0" distR="0" wp14:anchorId="66DBC6A4" wp14:editId="77B4EC1C">
            <wp:extent cx="3392905" cy="2436896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156" cy="2442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A0F98" w14:textId="29872F78" w:rsidR="00757197" w:rsidRPr="004B0149" w:rsidRDefault="00757197" w:rsidP="00BC5A7E">
      <w:r w:rsidRPr="004B0149">
        <w:t>Тут как с апофатическим богословием, которое говорит: если вы мыслите Бога, вы мыслите не Бога. Аналогично и тут</w:t>
      </w:r>
      <w:r w:rsidR="00B217A7">
        <w:t xml:space="preserve"> –</w:t>
      </w:r>
      <w:r w:rsidRPr="004B0149">
        <w:t xml:space="preserve"> если мы мыслим бе</w:t>
      </w:r>
      <w:r>
        <w:t>з(</w:t>
      </w:r>
      <w:r w:rsidRPr="004B0149">
        <w:t>с</w:t>
      </w:r>
      <w:r>
        <w:t>)</w:t>
      </w:r>
      <w:r w:rsidRPr="004B0149">
        <w:t>конечность, мы мыслим не бе</w:t>
      </w:r>
      <w:r>
        <w:t>з(</w:t>
      </w:r>
      <w:r w:rsidRPr="004B0149">
        <w:t>с</w:t>
      </w:r>
      <w:r>
        <w:t>)</w:t>
      </w:r>
      <w:r w:rsidRPr="004B0149">
        <w:t>конечность. Бе</w:t>
      </w:r>
      <w:r>
        <w:t>з(</w:t>
      </w:r>
      <w:r w:rsidRPr="004B0149">
        <w:t>с</w:t>
      </w:r>
      <w:r>
        <w:t>)</w:t>
      </w:r>
      <w:r w:rsidRPr="004B0149">
        <w:t xml:space="preserve">конечность – это не то и не это, и не что-либо из зафиксированного, или что потенциально можно зафиксировать. </w:t>
      </w:r>
      <w:r>
        <w:t xml:space="preserve">То же самое относится и к Системе Управления. </w:t>
      </w:r>
    </w:p>
    <w:p w14:paraId="2FB51495" w14:textId="2C118161" w:rsidR="00757197" w:rsidRPr="00A7253E" w:rsidRDefault="00757197" w:rsidP="00BC5A7E">
      <w:pPr>
        <w:rPr>
          <w:rStyle w:val="postbody1"/>
          <w:rFonts w:eastAsia="font342" w:cs="font342"/>
          <w:szCs w:val="28"/>
        </w:rPr>
      </w:pPr>
      <w:r w:rsidRPr="004B0149">
        <w:t xml:space="preserve">Фраза «познать </w:t>
      </w:r>
      <w:r w:rsidRPr="00C34CEE">
        <w:rPr>
          <w:i/>
        </w:rPr>
        <w:t>всё</w:t>
      </w:r>
      <w:r w:rsidRPr="004B0149">
        <w:t>» симметрична по своей бе</w:t>
      </w:r>
      <w:r>
        <w:t>з(</w:t>
      </w:r>
      <w:r w:rsidRPr="004B0149">
        <w:t>с</w:t>
      </w:r>
      <w:r>
        <w:t>)</w:t>
      </w:r>
      <w:proofErr w:type="spellStart"/>
      <w:r w:rsidRPr="004B0149">
        <w:t>смысленности</w:t>
      </w:r>
      <w:proofErr w:type="spellEnd"/>
      <w:r w:rsidRPr="004B0149">
        <w:t xml:space="preserve"> фразе «круглый квадрат». Искать смысл жизни по аналогии с поиском </w:t>
      </w:r>
      <w:r w:rsidRPr="00A7253E">
        <w:rPr>
          <w:rStyle w:val="postbody1"/>
          <w:rFonts w:eastAsia="font342" w:cs="font342"/>
          <w:szCs w:val="28"/>
        </w:rPr>
        <w:t>правильного хода в шахматах так</w:t>
      </w:r>
      <w:r w:rsidR="001061DA">
        <w:rPr>
          <w:rStyle w:val="postbody1"/>
          <w:rFonts w:eastAsia="font342" w:cs="font342"/>
          <w:szCs w:val="28"/>
        </w:rPr>
        <w:t xml:space="preserve"> </w:t>
      </w:r>
      <w:r w:rsidRPr="00A7253E">
        <w:rPr>
          <w:rStyle w:val="postbody1"/>
          <w:rFonts w:eastAsia="font342" w:cs="font342"/>
          <w:szCs w:val="28"/>
        </w:rPr>
        <w:t>же бе</w:t>
      </w:r>
      <w:r>
        <w:rPr>
          <w:rStyle w:val="postbody1"/>
          <w:rFonts w:eastAsia="font342" w:cs="font342"/>
          <w:szCs w:val="28"/>
        </w:rPr>
        <w:t>з(</w:t>
      </w:r>
      <w:r w:rsidRPr="00A7253E">
        <w:rPr>
          <w:rStyle w:val="postbody1"/>
          <w:rFonts w:eastAsia="font342" w:cs="font342"/>
          <w:szCs w:val="28"/>
        </w:rPr>
        <w:t>с</w:t>
      </w:r>
      <w:r>
        <w:rPr>
          <w:rStyle w:val="postbody1"/>
          <w:rFonts w:eastAsia="font342" w:cs="font342"/>
          <w:szCs w:val="28"/>
        </w:rPr>
        <w:t>)</w:t>
      </w:r>
      <w:proofErr w:type="spellStart"/>
      <w:r w:rsidRPr="00A7253E">
        <w:rPr>
          <w:rStyle w:val="postbody1"/>
          <w:rFonts w:eastAsia="font342" w:cs="font342"/>
          <w:szCs w:val="28"/>
        </w:rPr>
        <w:t>смысленно</w:t>
      </w:r>
      <w:proofErr w:type="spellEnd"/>
      <w:r w:rsidRPr="00A7253E">
        <w:rPr>
          <w:rStyle w:val="postbody1"/>
          <w:rFonts w:eastAsia="font342" w:cs="font342"/>
          <w:szCs w:val="28"/>
        </w:rPr>
        <w:t xml:space="preserve">, как спрашивать, что будет, если всё пробивающий снаряд врежется в непробиваемую броню. Разум </w:t>
      </w:r>
      <w:r w:rsidRPr="00466E85">
        <w:rPr>
          <w:rStyle w:val="--"/>
          <w:rFonts w:eastAsia="font342"/>
        </w:rPr>
        <w:t>спокойно</w:t>
      </w:r>
      <w:r w:rsidRPr="00466E85">
        <w:rPr>
          <w:rStyle w:val="--0"/>
          <w:rFonts w:eastAsia="font342"/>
        </w:rPr>
        <w:t xml:space="preserve"> мыслит</w:t>
      </w:r>
      <w:r w:rsidRPr="00A7253E">
        <w:rPr>
          <w:rStyle w:val="postbody1"/>
          <w:rFonts w:eastAsia="font342" w:cs="font342"/>
          <w:szCs w:val="28"/>
        </w:rPr>
        <w:t xml:space="preserve"> по отдельности снаряд и броню, но при попытке соединить эти два понятия </w:t>
      </w:r>
      <w:r w:rsidRPr="00466E85">
        <w:rPr>
          <w:rStyle w:val="--0"/>
          <w:rFonts w:eastAsia="font342"/>
        </w:rPr>
        <w:t xml:space="preserve">он </w:t>
      </w:r>
      <w:r w:rsidRPr="00466E85">
        <w:rPr>
          <w:rStyle w:val="--"/>
          <w:rFonts w:eastAsia="font342"/>
        </w:rPr>
        <w:t>виснет</w:t>
      </w:r>
      <w:r w:rsidRPr="001061DA">
        <w:t xml:space="preserve">. </w:t>
      </w:r>
      <w:r w:rsidRPr="00A7253E">
        <w:rPr>
          <w:rStyle w:val="postbody1"/>
          <w:rFonts w:eastAsia="font342" w:cs="font342"/>
          <w:szCs w:val="28"/>
        </w:rPr>
        <w:t>Если снаряд пробь</w:t>
      </w:r>
      <w:r w:rsidR="001061DA">
        <w:rPr>
          <w:rStyle w:val="postbody1"/>
          <w:rFonts w:eastAsia="font342" w:cs="font342"/>
          <w:szCs w:val="28"/>
        </w:rPr>
        <w:t>ё</w:t>
      </w:r>
      <w:r w:rsidRPr="00A7253E">
        <w:rPr>
          <w:rStyle w:val="postbody1"/>
          <w:rFonts w:eastAsia="font342" w:cs="font342"/>
          <w:szCs w:val="28"/>
        </w:rPr>
        <w:t xml:space="preserve">т броню, значит, она </w:t>
      </w:r>
      <w:r w:rsidR="001061DA">
        <w:rPr>
          <w:rStyle w:val="postbody1"/>
          <w:rFonts w:eastAsia="font342" w:cs="font342"/>
          <w:szCs w:val="28"/>
        </w:rPr>
        <w:t xml:space="preserve">не </w:t>
      </w:r>
      <w:r w:rsidRPr="00A7253E">
        <w:rPr>
          <w:rStyle w:val="postbody1"/>
          <w:rFonts w:eastAsia="font342" w:cs="font342"/>
          <w:szCs w:val="28"/>
        </w:rPr>
        <w:t>непробиваемая. Если же не пробь</w:t>
      </w:r>
      <w:r>
        <w:rPr>
          <w:rStyle w:val="postbody1"/>
          <w:rFonts w:eastAsia="font342" w:cs="font342"/>
          <w:szCs w:val="28"/>
        </w:rPr>
        <w:t>ё</w:t>
      </w:r>
      <w:r w:rsidRPr="00A7253E">
        <w:rPr>
          <w:rStyle w:val="postbody1"/>
          <w:rFonts w:eastAsia="font342" w:cs="font342"/>
          <w:szCs w:val="28"/>
        </w:rPr>
        <w:t xml:space="preserve">т, тогда снаряд </w:t>
      </w:r>
      <w:r w:rsidR="001061DA">
        <w:rPr>
          <w:rStyle w:val="postbody1"/>
          <w:rFonts w:eastAsia="font342" w:cs="font342"/>
          <w:szCs w:val="28"/>
        </w:rPr>
        <w:t xml:space="preserve">– </w:t>
      </w:r>
      <w:r w:rsidRPr="00A7253E">
        <w:rPr>
          <w:rStyle w:val="postbody1"/>
          <w:rFonts w:eastAsia="font342" w:cs="font342"/>
          <w:szCs w:val="28"/>
        </w:rPr>
        <w:t>не вс</w:t>
      </w:r>
      <w:r>
        <w:rPr>
          <w:rStyle w:val="postbody1"/>
          <w:rFonts w:eastAsia="font342" w:cs="font342"/>
          <w:szCs w:val="28"/>
        </w:rPr>
        <w:t>ё</w:t>
      </w:r>
      <w:r w:rsidRPr="00A7253E">
        <w:rPr>
          <w:rStyle w:val="postbody1"/>
          <w:rFonts w:eastAsia="font342" w:cs="font342"/>
          <w:szCs w:val="28"/>
        </w:rPr>
        <w:t xml:space="preserve"> пробивающий. Если же снаряд и броня соответствуют своим характеристикам, то их встреча в реальном мире не мыслится. Если ответ невозможен, то и вопрос невозможен. </w:t>
      </w:r>
    </w:p>
    <w:p w14:paraId="50E37437" w14:textId="6DA433E0" w:rsidR="00757197" w:rsidRDefault="00757197" w:rsidP="00BC5A7E">
      <w:r w:rsidRPr="00A7253E">
        <w:rPr>
          <w:rStyle w:val="postbody1"/>
          <w:rFonts w:eastAsia="font342" w:cs="font342"/>
          <w:szCs w:val="28"/>
        </w:rPr>
        <w:t>Аналогично с бе</w:t>
      </w:r>
      <w:r>
        <w:rPr>
          <w:rStyle w:val="postbody1"/>
          <w:rFonts w:eastAsia="font342" w:cs="font342"/>
          <w:szCs w:val="28"/>
        </w:rPr>
        <w:t>з(</w:t>
      </w:r>
      <w:r w:rsidRPr="00A7253E">
        <w:rPr>
          <w:rStyle w:val="postbody1"/>
          <w:rFonts w:eastAsia="font342" w:cs="font342"/>
          <w:szCs w:val="28"/>
        </w:rPr>
        <w:t>с</w:t>
      </w:r>
      <w:r>
        <w:rPr>
          <w:rStyle w:val="postbody1"/>
          <w:rFonts w:eastAsia="font342" w:cs="font342"/>
          <w:szCs w:val="28"/>
        </w:rPr>
        <w:t>)</w:t>
      </w:r>
      <w:r w:rsidRPr="00A7253E">
        <w:rPr>
          <w:rStyle w:val="postbody1"/>
          <w:rFonts w:eastAsia="font342" w:cs="font342"/>
          <w:szCs w:val="28"/>
        </w:rPr>
        <w:t>конечностью</w:t>
      </w:r>
      <w:r w:rsidR="00BC5A7E">
        <w:rPr>
          <w:rStyle w:val="postbody1"/>
          <w:rFonts w:eastAsia="font342" w:cs="font342"/>
          <w:szCs w:val="28"/>
        </w:rPr>
        <w:t>.</w:t>
      </w:r>
      <w:r w:rsidRPr="00A7253E">
        <w:rPr>
          <w:rStyle w:val="postbody1"/>
          <w:rFonts w:eastAsia="font342" w:cs="font342"/>
          <w:szCs w:val="28"/>
        </w:rPr>
        <w:t xml:space="preserve"> </w:t>
      </w:r>
      <w:r w:rsidR="00BC5A7E">
        <w:rPr>
          <w:rStyle w:val="postbody1"/>
          <w:rFonts w:eastAsia="font342" w:cs="font342"/>
          <w:szCs w:val="28"/>
        </w:rPr>
        <w:t>Е</w:t>
      </w:r>
      <w:r w:rsidRPr="00A7253E">
        <w:rPr>
          <w:rStyle w:val="postbody1"/>
          <w:rFonts w:eastAsia="font342" w:cs="font342"/>
          <w:szCs w:val="28"/>
        </w:rPr>
        <w:t>сли она охвачена – это не бе</w:t>
      </w:r>
      <w:r>
        <w:rPr>
          <w:rStyle w:val="postbody1"/>
          <w:rFonts w:eastAsia="font342" w:cs="font342"/>
          <w:szCs w:val="28"/>
        </w:rPr>
        <w:t>з(</w:t>
      </w:r>
      <w:r w:rsidRPr="00A7253E">
        <w:rPr>
          <w:rStyle w:val="postbody1"/>
          <w:rFonts w:eastAsia="font342" w:cs="font342"/>
          <w:szCs w:val="28"/>
        </w:rPr>
        <w:t>с</w:t>
      </w:r>
      <w:r>
        <w:rPr>
          <w:rStyle w:val="postbody1"/>
          <w:rFonts w:eastAsia="font342" w:cs="font342"/>
          <w:szCs w:val="28"/>
        </w:rPr>
        <w:t>)</w:t>
      </w:r>
      <w:r w:rsidRPr="00A7253E">
        <w:rPr>
          <w:rStyle w:val="postbody1"/>
          <w:rFonts w:eastAsia="font342" w:cs="font342"/>
          <w:szCs w:val="28"/>
        </w:rPr>
        <w:t>конечность. Если не охвачена, тогда е</w:t>
      </w:r>
      <w:r>
        <w:rPr>
          <w:rStyle w:val="postbody1"/>
          <w:rFonts w:eastAsia="font342" w:cs="font342"/>
          <w:szCs w:val="28"/>
        </w:rPr>
        <w:t>ё</w:t>
      </w:r>
      <w:r w:rsidRPr="00A7253E">
        <w:rPr>
          <w:rStyle w:val="postbody1"/>
          <w:rFonts w:eastAsia="font342" w:cs="font342"/>
          <w:szCs w:val="28"/>
        </w:rPr>
        <w:t xml:space="preserve"> мыслить нельзя. </w:t>
      </w:r>
      <w:r w:rsidRPr="00A7253E">
        <w:t>Разум относительно бе</w:t>
      </w:r>
      <w:r>
        <w:t>з(</w:t>
      </w:r>
      <w:r w:rsidRPr="00A7253E">
        <w:t>с</w:t>
      </w:r>
      <w:r>
        <w:t>)</w:t>
      </w:r>
      <w:r w:rsidRPr="00A7253E">
        <w:t xml:space="preserve">конечности </w:t>
      </w:r>
      <w:r w:rsidRPr="00A7253E">
        <w:rPr>
          <w:rStyle w:val="postbody1"/>
          <w:rFonts w:eastAsia="font342" w:cs="font342"/>
          <w:szCs w:val="28"/>
        </w:rPr>
        <w:t>в тюрьме с бе</w:t>
      </w:r>
      <w:r>
        <w:rPr>
          <w:rStyle w:val="postbody1"/>
          <w:rFonts w:eastAsia="font342" w:cs="font342"/>
          <w:szCs w:val="28"/>
        </w:rPr>
        <w:t>з(</w:t>
      </w:r>
      <w:r w:rsidRPr="00A7253E">
        <w:rPr>
          <w:rStyle w:val="postbody1"/>
          <w:rFonts w:eastAsia="font342" w:cs="font342"/>
          <w:szCs w:val="28"/>
        </w:rPr>
        <w:t>с</w:t>
      </w:r>
      <w:proofErr w:type="gramStart"/>
      <w:r>
        <w:rPr>
          <w:rStyle w:val="postbody1"/>
          <w:rFonts w:eastAsia="font342" w:cs="font342"/>
          <w:szCs w:val="28"/>
        </w:rPr>
        <w:t>)</w:t>
      </w:r>
      <w:r w:rsidRPr="00A7253E">
        <w:rPr>
          <w:rStyle w:val="postbody1"/>
          <w:rFonts w:eastAsia="font342" w:cs="font342"/>
          <w:szCs w:val="28"/>
        </w:rPr>
        <w:t>конечно</w:t>
      </w:r>
      <w:proofErr w:type="gramEnd"/>
      <w:r w:rsidRPr="00A7253E">
        <w:rPr>
          <w:rStyle w:val="postbody1"/>
          <w:rFonts w:eastAsia="font342" w:cs="font342"/>
          <w:szCs w:val="28"/>
        </w:rPr>
        <w:t xml:space="preserve"> толстыми стенами. Можно сколько угодно прорубать в них тоннель, выйти наружу никогда не удастся.</w:t>
      </w:r>
      <w:r>
        <w:rPr>
          <w:rStyle w:val="postbody1"/>
          <w:rFonts w:eastAsia="font342" w:cs="font342"/>
          <w:szCs w:val="28"/>
        </w:rPr>
        <w:t xml:space="preserve"> </w:t>
      </w:r>
      <w:r w:rsidRPr="00C17FDE">
        <w:t xml:space="preserve">Человек всегда </w:t>
      </w:r>
      <w:r w:rsidRPr="006A36BE">
        <w:rPr>
          <w:rStyle w:val="--"/>
        </w:rPr>
        <w:t>стремится</w:t>
      </w:r>
      <w:r w:rsidRPr="006A36BE">
        <w:rPr>
          <w:rStyle w:val="--0"/>
        </w:rPr>
        <w:t xml:space="preserve"> систематизировать </w:t>
      </w:r>
      <w:r w:rsidRPr="00C17FDE">
        <w:t>то, что ему известно. С бе</w:t>
      </w:r>
      <w:r>
        <w:t>з(</w:t>
      </w:r>
      <w:r w:rsidRPr="00C17FDE">
        <w:t>с</w:t>
      </w:r>
      <w:r>
        <w:t>)</w:t>
      </w:r>
      <w:r w:rsidRPr="00C17FDE">
        <w:t>конечностью всегда была огромная проблема</w:t>
      </w:r>
      <w:r>
        <w:t xml:space="preserve"> и остаётся до сих пор, даже после того, как мы узнали про «существование» некой Системы Управления, через которую «</w:t>
      </w:r>
      <w:proofErr w:type="spellStart"/>
      <w:r>
        <w:t>рулится</w:t>
      </w:r>
      <w:proofErr w:type="spellEnd"/>
      <w:r>
        <w:t>» всё и вся.</w:t>
      </w:r>
      <w:r w:rsidRPr="00C17FDE">
        <w:t xml:space="preserve"> </w:t>
      </w:r>
      <w:r>
        <w:t>Н</w:t>
      </w:r>
      <w:r w:rsidRPr="00C17FDE">
        <w:t>аличие</w:t>
      </w:r>
      <w:r>
        <w:t xml:space="preserve"> без(с)конечности</w:t>
      </w:r>
      <w:r w:rsidRPr="00C17FDE">
        <w:t xml:space="preserve"> </w:t>
      </w:r>
      <w:r w:rsidRPr="00C17FDE">
        <w:lastRenderedPageBreak/>
        <w:t xml:space="preserve">ухватывалось, но она никак </w:t>
      </w:r>
      <w:r w:rsidRPr="006A36BE">
        <w:rPr>
          <w:rStyle w:val="--"/>
        </w:rPr>
        <w:t>не</w:t>
      </w:r>
      <w:r w:rsidRPr="006A36BE">
        <w:rPr>
          <w:rStyle w:val="--0"/>
        </w:rPr>
        <w:t xml:space="preserve"> фиксировалась</w:t>
      </w:r>
      <w:r w:rsidRPr="00C17FDE">
        <w:t xml:space="preserve"> и не лезла ни на какую полочку. А если е</w:t>
      </w:r>
      <w:r>
        <w:t>ё</w:t>
      </w:r>
      <w:r w:rsidRPr="00C17FDE">
        <w:t xml:space="preserve"> пихали туда, ломала всю гармонию. Е</w:t>
      </w:r>
      <w:r>
        <w:t>ё</w:t>
      </w:r>
      <w:r w:rsidRPr="00C17FDE">
        <w:t xml:space="preserve"> невозможно было отрицать, равно как и признать, т.</w:t>
      </w:r>
      <w:r w:rsidR="00BC5A7E">
        <w:t> </w:t>
      </w:r>
      <w:r w:rsidRPr="00C17FDE">
        <w:t>е. уловить в какой-либо образ, форму и характеристику</w:t>
      </w:r>
      <w:r>
        <w:t>.</w:t>
      </w:r>
    </w:p>
    <w:p w14:paraId="6CA549B9" w14:textId="77777777" w:rsidR="00BC5A7E" w:rsidRDefault="00757197" w:rsidP="00BC5A7E">
      <w:pPr>
        <w:pStyle w:val="afffff"/>
        <w:rPr>
          <w:shd w:val="clear" w:color="auto" w:fill="FFFFFF"/>
        </w:rPr>
      </w:pPr>
      <w:r w:rsidRPr="00BC5A7E">
        <w:drawing>
          <wp:inline distT="0" distB="0" distL="0" distR="0" wp14:anchorId="3B15B3F7" wp14:editId="295AE3A2">
            <wp:extent cx="4679498" cy="3160294"/>
            <wp:effectExtent l="0" t="0" r="0" b="2540"/>
            <wp:docPr id="2" name="Рисунок 2" descr="Изображение выглядит как человек, мобильный телефон, телефон, разговарива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человек, мобильный телефон, телефон, разговаривает&#10;&#10;Автоматически созданное описание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907" cy="317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E44E3" w14:textId="1C0A2875" w:rsidR="00757197" w:rsidRPr="001178B1" w:rsidRDefault="00757197" w:rsidP="00BC5A7E">
      <w:pPr>
        <w:rPr>
          <w:rFonts w:eastAsia="font342"/>
        </w:rPr>
      </w:pPr>
      <w:r>
        <w:rPr>
          <w:shd w:val="clear" w:color="auto" w:fill="FFFFFF"/>
        </w:rPr>
        <w:t xml:space="preserve">Сегодня наш </w:t>
      </w:r>
      <w:r w:rsidRPr="004B0149">
        <w:rPr>
          <w:shd w:val="clear" w:color="auto" w:fill="FFFFFF"/>
        </w:rPr>
        <w:t xml:space="preserve">Разум </w:t>
      </w:r>
      <w:r w:rsidRPr="004B0149">
        <w:t xml:space="preserve">может отделить любой объект, явление или </w:t>
      </w:r>
      <w:r>
        <w:t>С</w:t>
      </w:r>
      <w:r w:rsidRPr="004B0149">
        <w:t>ущность от остального, охватить и понять (частично или полностью – это уже детали). Но отделить бе</w:t>
      </w:r>
      <w:r>
        <w:t>з(</w:t>
      </w:r>
      <w:r w:rsidRPr="004B0149">
        <w:t>с</w:t>
      </w:r>
      <w:r>
        <w:t>)</w:t>
      </w:r>
      <w:r w:rsidRPr="004B0149">
        <w:t xml:space="preserve">конечность он не может, так как она </w:t>
      </w:r>
      <w:r w:rsidRPr="0047020A">
        <w:rPr>
          <w:rStyle w:val="--0"/>
        </w:rPr>
        <w:t xml:space="preserve">есть </w:t>
      </w:r>
      <w:r w:rsidRPr="0047020A">
        <w:rPr>
          <w:rStyle w:val="--"/>
        </w:rPr>
        <w:t>ВСЁ</w:t>
      </w:r>
      <w:r w:rsidRPr="00BC5A7E">
        <w:t xml:space="preserve">. </w:t>
      </w:r>
      <w:r w:rsidRPr="004B0149">
        <w:t xml:space="preserve">Что невозможно отделить, </w:t>
      </w:r>
      <w:r w:rsidRPr="004B0149">
        <w:rPr>
          <w:shd w:val="clear" w:color="auto" w:fill="FFFFFF"/>
        </w:rPr>
        <w:t xml:space="preserve">то </w:t>
      </w:r>
      <w:r w:rsidRPr="004B0149">
        <w:t xml:space="preserve">невозможно понять – охватить чувством и мыслью. </w:t>
      </w:r>
    </w:p>
    <w:p w14:paraId="0FD58951" w14:textId="4CBED9DC" w:rsidR="00757197" w:rsidRDefault="00757197" w:rsidP="00BC5A7E">
      <w:pPr>
        <w:rPr>
          <w:rStyle w:val="--0"/>
          <w:rFonts w:eastAsia="font342"/>
        </w:rPr>
      </w:pPr>
      <w:r w:rsidRPr="0047020A">
        <w:rPr>
          <w:rStyle w:val="--0"/>
          <w:rFonts w:eastAsia="font342"/>
        </w:rPr>
        <w:t xml:space="preserve">ВСЁ охватить </w:t>
      </w:r>
      <w:r w:rsidRPr="0047020A">
        <w:rPr>
          <w:rStyle w:val="--"/>
          <w:rFonts w:eastAsia="font342"/>
        </w:rPr>
        <w:t>невозможно</w:t>
      </w:r>
      <w:r w:rsidRPr="00A7253E">
        <w:rPr>
          <w:rStyle w:val="postbody1"/>
          <w:rFonts w:eastAsia="font342" w:cs="font342"/>
          <w:szCs w:val="28"/>
        </w:rPr>
        <w:t xml:space="preserve"> не из-за недостатка </w:t>
      </w:r>
      <w:r>
        <w:rPr>
          <w:rStyle w:val="postbody1"/>
          <w:rFonts w:eastAsia="font342" w:cs="font342"/>
          <w:szCs w:val="28"/>
        </w:rPr>
        <w:t>наших</w:t>
      </w:r>
      <w:r w:rsidRPr="00A7253E">
        <w:rPr>
          <w:rStyle w:val="postbody1"/>
          <w:rFonts w:eastAsia="font342" w:cs="font342"/>
          <w:szCs w:val="28"/>
        </w:rPr>
        <w:t xml:space="preserve"> интеллектуальных мощностей, а из-за несовместимости двух понятий: </w:t>
      </w:r>
      <w:r w:rsidRPr="00BC5A7E">
        <w:rPr>
          <w:b/>
          <w:bCs/>
          <w:i/>
          <w:iCs/>
        </w:rPr>
        <w:t>«охватить» и «всё»</w:t>
      </w:r>
      <w:r w:rsidRPr="00BC5A7E">
        <w:t>.</w:t>
      </w:r>
      <w:r w:rsidRPr="00A7253E">
        <w:rPr>
          <w:rStyle w:val="postbody1"/>
          <w:rFonts w:eastAsia="font342" w:cs="font342"/>
          <w:szCs w:val="28"/>
        </w:rPr>
        <w:t xml:space="preserve"> </w:t>
      </w:r>
      <w:r>
        <w:rPr>
          <w:rStyle w:val="postbody1"/>
          <w:rFonts w:eastAsia="font342" w:cs="font342"/>
          <w:szCs w:val="28"/>
        </w:rPr>
        <w:t xml:space="preserve">Думаю, что даже если Мозг «запустится» на все сто процентов, этого сделать будет нельзя. Но целенаправленное стремление к этому – несомненно должно быть! </w:t>
      </w:r>
      <w:r w:rsidRPr="00BC5A7E">
        <w:rPr>
          <w:b/>
          <w:bCs/>
          <w:i/>
          <w:iCs/>
        </w:rPr>
        <w:t xml:space="preserve">Нужно хотеть, очень хотеть знать и познавать. </w:t>
      </w:r>
      <w:r w:rsidRPr="00E679E8">
        <w:rPr>
          <w:rStyle w:val="--0"/>
          <w:rFonts w:eastAsia="font342"/>
        </w:rPr>
        <w:t xml:space="preserve">Решение – </w:t>
      </w:r>
      <w:r w:rsidRPr="00E679E8">
        <w:rPr>
          <w:rStyle w:val="--"/>
          <w:rFonts w:eastAsia="font342"/>
        </w:rPr>
        <w:t>Всегда</w:t>
      </w:r>
      <w:r w:rsidRPr="00E679E8">
        <w:rPr>
          <w:rStyle w:val="--0"/>
          <w:rFonts w:eastAsia="font342"/>
        </w:rPr>
        <w:t xml:space="preserve"> за Вами</w:t>
      </w:r>
      <w:r w:rsidRPr="00BC5A7E">
        <w:t xml:space="preserve">. </w:t>
      </w:r>
    </w:p>
    <w:p w14:paraId="2C9A5272" w14:textId="1D41F35D" w:rsidR="00BC5A7E" w:rsidRDefault="00757197" w:rsidP="00BC5A7E">
      <w:pPr>
        <w:rPr>
          <w:b/>
          <w:bCs/>
          <w:i/>
          <w:iCs/>
        </w:rPr>
      </w:pPr>
      <w:r w:rsidRPr="00BC5A7E">
        <w:rPr>
          <w:b/>
          <w:bCs/>
          <w:i/>
          <w:iCs/>
        </w:rPr>
        <w:t>Все что написано ниже – это информация. Информация к применению тем, кто хочет познать.</w:t>
      </w:r>
    </w:p>
    <w:p w14:paraId="06220923" w14:textId="77777777" w:rsidR="00BC5A7E" w:rsidRDefault="00BC5A7E">
      <w:pPr>
        <w:spacing w:before="0" w:line="240" w:lineRule="auto"/>
        <w:ind w:firstLine="0"/>
        <w:jc w:val="left"/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04423109" w14:textId="7BE53A72" w:rsidR="00757197" w:rsidRPr="00BC5A7E" w:rsidRDefault="00757197" w:rsidP="00BC5A7E">
      <w:pPr>
        <w:pStyle w:val="11"/>
      </w:pPr>
      <w:r w:rsidRPr="00BC5A7E">
        <w:lastRenderedPageBreak/>
        <w:t xml:space="preserve">Предупреждение </w:t>
      </w:r>
      <w:r w:rsidR="00BC5A7E">
        <w:t>в</w:t>
      </w:r>
      <w:r w:rsidRPr="00BC5A7E">
        <w:t>сем Пользователям Комплексов «</w:t>
      </w:r>
      <w:proofErr w:type="spellStart"/>
      <w:r w:rsidRPr="00BC5A7E">
        <w:t>СветЛ</w:t>
      </w:r>
      <w:proofErr w:type="spellEnd"/>
      <w:r w:rsidRPr="00BC5A7E">
        <w:t>»</w:t>
      </w:r>
    </w:p>
    <w:p w14:paraId="7A5FDFBC" w14:textId="77777777" w:rsidR="00757197" w:rsidRPr="00F20B66" w:rsidRDefault="00757197" w:rsidP="00757197">
      <w:pPr>
        <w:rPr>
          <w:color w:val="000000" w:themeColor="text1"/>
          <w:szCs w:val="28"/>
        </w:rPr>
      </w:pPr>
    </w:p>
    <w:p w14:paraId="4B173BB6" w14:textId="3A4481A2" w:rsidR="00757197" w:rsidRPr="00BC5A7E" w:rsidRDefault="00757197" w:rsidP="00BC5A7E">
      <w:pPr>
        <w:rPr>
          <w:b/>
          <w:bCs/>
          <w:i/>
          <w:iCs/>
        </w:rPr>
      </w:pPr>
      <w:r w:rsidRPr="00BC5A7E">
        <w:rPr>
          <w:b/>
          <w:bCs/>
          <w:i/>
          <w:iCs/>
        </w:rPr>
        <w:t>В ночь с 25</w:t>
      </w:r>
      <w:r w:rsidR="00BC5A7E">
        <w:rPr>
          <w:b/>
          <w:bCs/>
          <w:i/>
          <w:iCs/>
        </w:rPr>
        <w:t xml:space="preserve"> на 26</w:t>
      </w:r>
      <w:r w:rsidRPr="00BC5A7E">
        <w:rPr>
          <w:b/>
          <w:bCs/>
          <w:i/>
          <w:iCs/>
        </w:rPr>
        <w:t xml:space="preserve"> октября 2021 года состоится очень сложный барьерный эпизод переходного периода к свершению огромного количества событий, которые будут воплощаться в дальнейшем. </w:t>
      </w:r>
    </w:p>
    <w:p w14:paraId="555A9E3E" w14:textId="4CE4A386" w:rsidR="00757197" w:rsidRDefault="00757197" w:rsidP="00BC5A7E">
      <w:pPr>
        <w:ind w:left="720" w:firstLine="0"/>
      </w:pPr>
      <w:r w:rsidRPr="00F20B66">
        <w:t xml:space="preserve">Некоторые </w:t>
      </w:r>
      <w:r>
        <w:t xml:space="preserve">из них </w:t>
      </w:r>
      <w:r w:rsidRPr="00F20B66">
        <w:t>воплотятся</w:t>
      </w:r>
      <w:r w:rsidR="00704665">
        <w:t xml:space="preserve"> в</w:t>
      </w:r>
      <w:r>
        <w:t>:</w:t>
      </w:r>
      <w:r w:rsidRPr="00F20B66">
        <w:t xml:space="preserve"> </w:t>
      </w:r>
    </w:p>
    <w:p w14:paraId="1075844C" w14:textId="7A622C7C" w:rsidR="00757197" w:rsidRPr="00AC4B92" w:rsidRDefault="00757197" w:rsidP="00BC5A7E">
      <w:pPr>
        <w:pStyle w:val="-1"/>
      </w:pPr>
      <w:r w:rsidRPr="00AC4B92">
        <w:t>коротком времени</w:t>
      </w:r>
      <w:r w:rsidR="00BC5A7E">
        <w:t>;</w:t>
      </w:r>
      <w:r w:rsidRPr="00AC4B92">
        <w:t xml:space="preserve"> </w:t>
      </w:r>
    </w:p>
    <w:p w14:paraId="07610DF0" w14:textId="235184F7" w:rsidR="00757197" w:rsidRPr="001A63B9" w:rsidRDefault="00757197" w:rsidP="00BC5A7E">
      <w:pPr>
        <w:pStyle w:val="-1"/>
      </w:pPr>
      <w:r w:rsidRPr="001A63B9">
        <w:t>очень длительном времени</w:t>
      </w:r>
      <w:r w:rsidR="00BC5A7E">
        <w:t>;</w:t>
      </w:r>
    </w:p>
    <w:p w14:paraId="316057C0" w14:textId="0966AB36" w:rsidR="00757197" w:rsidRPr="00AC4B92" w:rsidRDefault="00757197" w:rsidP="00BC5A7E">
      <w:pPr>
        <w:pStyle w:val="-1"/>
        <w:rPr>
          <w:b/>
        </w:rPr>
      </w:pPr>
      <w:r w:rsidRPr="00AC4B92">
        <w:t>очень, очень длительном времени.</w:t>
      </w:r>
    </w:p>
    <w:p w14:paraId="74318ABB" w14:textId="1E9F24DE" w:rsidR="00757197" w:rsidRPr="00FB458B" w:rsidRDefault="00757197" w:rsidP="00FB458B">
      <w:pPr>
        <w:rPr>
          <w:b/>
        </w:rPr>
      </w:pPr>
      <w:r w:rsidRPr="00BC5A7E">
        <w:t>Информационное</w:t>
      </w:r>
      <w:r w:rsidRPr="00AC4B92">
        <w:t xml:space="preserve"> объяснение этим событиям будет выражено в статьях на сайтах </w:t>
      </w:r>
      <w:proofErr w:type="spellStart"/>
      <w:r w:rsidRPr="00AC4B92">
        <w:rPr>
          <w:b/>
        </w:rPr>
        <w:t>РНТО</w:t>
      </w:r>
      <w:proofErr w:type="spellEnd"/>
      <w:r w:rsidRPr="00AC4B92">
        <w:rPr>
          <w:b/>
        </w:rPr>
        <w:t xml:space="preserve">, НИИ </w:t>
      </w:r>
      <w:proofErr w:type="spellStart"/>
      <w:r w:rsidRPr="00AC4B92">
        <w:rPr>
          <w:b/>
        </w:rPr>
        <w:t>ЦУС</w:t>
      </w:r>
      <w:proofErr w:type="spellEnd"/>
      <w:r w:rsidRPr="00AC4B92">
        <w:rPr>
          <w:b/>
        </w:rPr>
        <w:t xml:space="preserve"> и в группах </w:t>
      </w:r>
      <w:r>
        <w:rPr>
          <w:b/>
        </w:rPr>
        <w:t>У</w:t>
      </w:r>
      <w:r w:rsidRPr="00AC4B92">
        <w:rPr>
          <w:b/>
        </w:rPr>
        <w:t>частников Новых Знаний</w:t>
      </w:r>
      <w:r w:rsidR="00FB458B" w:rsidRPr="00FB458B">
        <w:t>, т</w:t>
      </w:r>
      <w:r w:rsidRPr="00FB458B">
        <w:t xml:space="preserve">ак </w:t>
      </w:r>
      <w:r>
        <w:t>как многие из этих событи</w:t>
      </w:r>
      <w:r w:rsidR="00FB458B">
        <w:t>й</w:t>
      </w:r>
      <w:r>
        <w:t xml:space="preserve"> связаны с большими изменениями в Системе Жизнеобеспечения людей, а </w:t>
      </w:r>
      <w:r w:rsidRPr="00FB458B">
        <w:rPr>
          <w:b/>
          <w:bCs/>
          <w:i/>
          <w:iCs/>
        </w:rPr>
        <w:t>Комплексы «</w:t>
      </w:r>
      <w:proofErr w:type="spellStart"/>
      <w:r w:rsidRPr="00FB458B">
        <w:rPr>
          <w:b/>
          <w:bCs/>
          <w:i/>
          <w:iCs/>
        </w:rPr>
        <w:t>СветЛ</w:t>
      </w:r>
      <w:proofErr w:type="spellEnd"/>
      <w:r w:rsidRPr="00FB458B">
        <w:rPr>
          <w:b/>
          <w:bCs/>
          <w:i/>
          <w:iCs/>
        </w:rPr>
        <w:t>» (их Генераторы)</w:t>
      </w:r>
      <w:r>
        <w:t xml:space="preserve"> в любой форме существования требуют корректировки Программ. </w:t>
      </w:r>
    </w:p>
    <w:p w14:paraId="4CD46322" w14:textId="35811261" w:rsidR="00757197" w:rsidRPr="00627EE7" w:rsidRDefault="00757197" w:rsidP="007C4B90">
      <w:pPr>
        <w:pStyle w:val="13"/>
      </w:pPr>
      <w:r w:rsidRPr="00FB458B">
        <w:t>Инструкция неукоснительн</w:t>
      </w:r>
      <w:r w:rsidR="00FB458B">
        <w:t>а к</w:t>
      </w:r>
      <w:r w:rsidRPr="00FB458B">
        <w:t xml:space="preserve"> выполнению</w:t>
      </w:r>
    </w:p>
    <w:p w14:paraId="1929B9C8" w14:textId="42C2E1ED" w:rsidR="00757197" w:rsidRPr="00627EE7" w:rsidRDefault="00757197" w:rsidP="00627EE7">
      <w:r>
        <w:t>Все сбои работы Комплексов</w:t>
      </w:r>
      <w:r w:rsidRPr="00437D0A">
        <w:t xml:space="preserve"> </w:t>
      </w:r>
      <w:r>
        <w:t>«</w:t>
      </w:r>
      <w:proofErr w:type="spellStart"/>
      <w:r>
        <w:t>СветЛ</w:t>
      </w:r>
      <w:proofErr w:type="spellEnd"/>
      <w:r>
        <w:t xml:space="preserve">» с середины сентября по настоящее время связаны именно с предстоящими событиями. </w:t>
      </w:r>
    </w:p>
    <w:p w14:paraId="70C8FFDA" w14:textId="64ED3F3D" w:rsidR="00757197" w:rsidRDefault="00757197" w:rsidP="00627EE7">
      <w:pPr>
        <w:spacing w:before="240"/>
      </w:pPr>
      <w:r w:rsidRPr="00627EE7">
        <w:rPr>
          <w:b/>
          <w:bCs/>
          <w:i/>
          <w:iCs/>
        </w:rPr>
        <w:t xml:space="preserve">Комплекс </w:t>
      </w:r>
      <w:proofErr w:type="spellStart"/>
      <w:r w:rsidRPr="00627EE7">
        <w:rPr>
          <w:b/>
          <w:bCs/>
          <w:i/>
          <w:iCs/>
        </w:rPr>
        <w:t>СветЛ</w:t>
      </w:r>
      <w:proofErr w:type="spellEnd"/>
      <w:r>
        <w:t xml:space="preserve"> – основной</w:t>
      </w:r>
    </w:p>
    <w:p w14:paraId="6A0C31FF" w14:textId="40195609" w:rsidR="00757197" w:rsidRDefault="00757197" w:rsidP="00627EE7">
      <w:bookmarkStart w:id="0" w:name="OLE_LINK5"/>
      <w:bookmarkStart w:id="1" w:name="OLE_LINK6"/>
      <w:r w:rsidRPr="000639E0">
        <w:t xml:space="preserve">24 октября до 20.00 </w:t>
      </w:r>
      <w:r>
        <w:t>м</w:t>
      </w:r>
      <w:r w:rsidRPr="000639E0">
        <w:t>осковско</w:t>
      </w:r>
      <w:r w:rsidR="00763E06">
        <w:t>го</w:t>
      </w:r>
      <w:r w:rsidRPr="000639E0">
        <w:t xml:space="preserve"> времени</w:t>
      </w:r>
      <w:bookmarkEnd w:id="0"/>
      <w:bookmarkEnd w:id="1"/>
      <w:r>
        <w:t xml:space="preserve"> Комплекс выключить. Мощность вывести на «О». </w:t>
      </w:r>
      <w:bookmarkStart w:id="2" w:name="OLE_LINK7"/>
      <w:bookmarkStart w:id="3" w:name="OLE_LINK8"/>
      <w:r>
        <w:t xml:space="preserve">Завернуть Комплекс в фольгу </w:t>
      </w:r>
      <w:r w:rsidRPr="00AC4B92">
        <w:t>(пищев</w:t>
      </w:r>
      <w:r w:rsidR="00627EE7">
        <w:t>ую</w:t>
      </w:r>
      <w:r w:rsidRPr="00AC4B92">
        <w:t>)</w:t>
      </w:r>
      <w:r>
        <w:t xml:space="preserve"> и положить в комнату</w:t>
      </w:r>
      <w:r w:rsidR="00627EE7">
        <w:t xml:space="preserve"> –</w:t>
      </w:r>
      <w:r>
        <w:t xml:space="preserve"> там, где спит Владелец (Пользователь). </w:t>
      </w:r>
    </w:p>
    <w:p w14:paraId="70E701BD" w14:textId="63F51992" w:rsidR="00757197" w:rsidRDefault="00757197" w:rsidP="00627EE7">
      <w:r>
        <w:t xml:space="preserve">25 октября Комплекс </w:t>
      </w:r>
      <w:r w:rsidRPr="00AC4B92">
        <w:rPr>
          <w:b/>
          <w:bCs/>
        </w:rPr>
        <w:t>«</w:t>
      </w:r>
      <w:r w:rsidR="00627EE7">
        <w:rPr>
          <w:b/>
          <w:bCs/>
        </w:rPr>
        <w:t>н</w:t>
      </w:r>
      <w:r w:rsidRPr="00AC4B92">
        <w:rPr>
          <w:b/>
          <w:bCs/>
        </w:rPr>
        <w:t>е трогать»</w:t>
      </w:r>
      <w:r w:rsidRPr="00627EE7">
        <w:t xml:space="preserve">. </w:t>
      </w:r>
    </w:p>
    <w:p w14:paraId="679240DC" w14:textId="37BF4059" w:rsidR="006353AE" w:rsidRDefault="00757197" w:rsidP="007C4B90">
      <w:r>
        <w:t xml:space="preserve">26 октября, после 15.00 московского времени </w:t>
      </w:r>
      <w:r w:rsidRPr="00F0300C">
        <w:t>фольгу</w:t>
      </w:r>
      <w:r>
        <w:t xml:space="preserve"> снять и выбросить из дома. </w:t>
      </w:r>
      <w:bookmarkEnd w:id="2"/>
      <w:bookmarkEnd w:id="3"/>
      <w:r>
        <w:t>Только потом Комплекс «</w:t>
      </w:r>
      <w:r w:rsidR="00F0300C">
        <w:t>в</w:t>
      </w:r>
      <w:r>
        <w:t>ключить»</w:t>
      </w:r>
      <w:r w:rsidR="00F0300C">
        <w:t>,</w:t>
      </w:r>
      <w:r>
        <w:t xml:space="preserve"> и мощность вывести на </w:t>
      </w:r>
      <w:r w:rsidRPr="00AC4B92">
        <w:rPr>
          <w:b/>
          <w:bCs/>
        </w:rPr>
        <w:t>СТО процентов</w:t>
      </w:r>
      <w:r w:rsidRPr="00F0300C">
        <w:t>, предварительно</w:t>
      </w:r>
      <w:r>
        <w:t xml:space="preserve"> (если будет необходимость или желание) измени</w:t>
      </w:r>
      <w:r w:rsidR="007C4B90">
        <w:t>в</w:t>
      </w:r>
      <w:r>
        <w:t xml:space="preserve"> ранее выставленные позиции на своё усмотрение.</w:t>
      </w:r>
    </w:p>
    <w:p w14:paraId="3F14733E" w14:textId="77777777" w:rsidR="006353AE" w:rsidRDefault="006353AE">
      <w:pPr>
        <w:spacing w:before="0" w:line="240" w:lineRule="auto"/>
        <w:ind w:firstLine="0"/>
        <w:jc w:val="left"/>
      </w:pPr>
      <w:r>
        <w:br w:type="page"/>
      </w:r>
    </w:p>
    <w:p w14:paraId="70CF37AC" w14:textId="7C9FF441" w:rsidR="00757197" w:rsidRPr="003E017F" w:rsidRDefault="00757197" w:rsidP="007C4B90">
      <w:pPr>
        <w:spacing w:before="240"/>
        <w:rPr>
          <w:i/>
          <w:iCs/>
        </w:rPr>
      </w:pPr>
      <w:r w:rsidRPr="003E017F">
        <w:rPr>
          <w:b/>
          <w:i/>
          <w:iCs/>
        </w:rPr>
        <w:lastRenderedPageBreak/>
        <w:t>Комплекс – Купол «</w:t>
      </w:r>
      <w:proofErr w:type="spellStart"/>
      <w:r w:rsidRPr="003E017F">
        <w:rPr>
          <w:b/>
          <w:i/>
          <w:iCs/>
        </w:rPr>
        <w:t>DI</w:t>
      </w:r>
      <w:proofErr w:type="spellEnd"/>
      <w:r w:rsidRPr="003E017F">
        <w:rPr>
          <w:b/>
          <w:i/>
          <w:iCs/>
        </w:rPr>
        <w:t>»</w:t>
      </w:r>
    </w:p>
    <w:p w14:paraId="5897B612" w14:textId="31D743AC" w:rsidR="00757197" w:rsidRDefault="00757197" w:rsidP="00757197">
      <w:pPr>
        <w:pStyle w:val="afc"/>
        <w:ind w:firstLine="426"/>
      </w:pPr>
      <w:bookmarkStart w:id="4" w:name="OLE_LINK9"/>
      <w:bookmarkStart w:id="5" w:name="OLE_LINK10"/>
      <w:r w:rsidRPr="000639E0">
        <w:t xml:space="preserve">24 октября до 20.00 </w:t>
      </w:r>
      <w:r w:rsidRPr="00AC4B92">
        <w:t>московского времени завернуть Комплекс в фольгу (пищевая)</w:t>
      </w:r>
      <w:r>
        <w:t xml:space="preserve"> </w:t>
      </w:r>
      <w:r w:rsidRPr="00AC4B92">
        <w:t xml:space="preserve">и поставить на штатное место. </w:t>
      </w:r>
    </w:p>
    <w:p w14:paraId="4F30C2A7" w14:textId="3CE35FAC" w:rsidR="00757197" w:rsidRPr="001A63B9" w:rsidRDefault="00757197" w:rsidP="00757197">
      <w:pPr>
        <w:pStyle w:val="afc"/>
        <w:ind w:firstLine="426"/>
      </w:pPr>
      <w:r w:rsidRPr="001A63B9">
        <w:t xml:space="preserve">25 </w:t>
      </w:r>
      <w:r>
        <w:t>октября</w:t>
      </w:r>
      <w:r w:rsidRPr="001A63B9">
        <w:t xml:space="preserve"> </w:t>
      </w:r>
      <w:r>
        <w:t>К</w:t>
      </w:r>
      <w:r w:rsidRPr="001A63B9">
        <w:t xml:space="preserve">омплекс </w:t>
      </w:r>
      <w:r w:rsidRPr="00AC4B92">
        <w:rPr>
          <w:b/>
        </w:rPr>
        <w:t>«</w:t>
      </w:r>
      <w:r w:rsidR="00763E06">
        <w:rPr>
          <w:b/>
        </w:rPr>
        <w:t>н</w:t>
      </w:r>
      <w:r w:rsidRPr="001A63B9">
        <w:rPr>
          <w:b/>
        </w:rPr>
        <w:t>е трогать</w:t>
      </w:r>
      <w:r w:rsidRPr="00AC4B92">
        <w:rPr>
          <w:b/>
        </w:rPr>
        <w:t>»</w:t>
      </w:r>
      <w:r w:rsidRPr="00763E06">
        <w:t xml:space="preserve">. </w:t>
      </w:r>
    </w:p>
    <w:p w14:paraId="0550F49D" w14:textId="4F91A041" w:rsidR="00757197" w:rsidRPr="004F6C98" w:rsidRDefault="00757197" w:rsidP="004F6C98">
      <w:pPr>
        <w:pStyle w:val="afc"/>
        <w:ind w:firstLine="426"/>
      </w:pPr>
      <w:r w:rsidRPr="00AC4B92">
        <w:t xml:space="preserve">26 октября, после 15.00 московского времени фольгу снять и выбросить из дома. </w:t>
      </w:r>
      <w:bookmarkEnd w:id="4"/>
      <w:bookmarkEnd w:id="5"/>
      <w:r w:rsidRPr="001A63B9">
        <w:t xml:space="preserve">Комплекс </w:t>
      </w:r>
      <w:r w:rsidR="00763E06">
        <w:t>оставить</w:t>
      </w:r>
      <w:r w:rsidRPr="001A63B9">
        <w:t xml:space="preserve"> на штатном месте.</w:t>
      </w:r>
    </w:p>
    <w:p w14:paraId="288A2D73" w14:textId="77777777" w:rsidR="004F6C98" w:rsidRDefault="00757197" w:rsidP="004F6C98">
      <w:pPr>
        <w:spacing w:before="360" w:after="120"/>
        <w:ind w:left="709" w:firstLine="11"/>
        <w:jc w:val="left"/>
        <w:rPr>
          <w:b/>
          <w:i/>
          <w:iCs/>
        </w:rPr>
      </w:pPr>
      <w:r w:rsidRPr="003E017F">
        <w:rPr>
          <w:b/>
          <w:i/>
          <w:iCs/>
        </w:rPr>
        <w:t>Комплексы:</w:t>
      </w:r>
      <w:r w:rsidR="004F6C98">
        <w:rPr>
          <w:b/>
          <w:i/>
          <w:iCs/>
        </w:rPr>
        <w:t xml:space="preserve"> </w:t>
      </w:r>
    </w:p>
    <w:p w14:paraId="08AAADC4" w14:textId="7DC066FF" w:rsidR="00757197" w:rsidRPr="003E017F" w:rsidRDefault="00757197" w:rsidP="004F6C98">
      <w:pPr>
        <w:spacing w:before="0"/>
        <w:ind w:left="709" w:firstLine="11"/>
        <w:jc w:val="left"/>
        <w:rPr>
          <w:b/>
          <w:i/>
          <w:iCs/>
        </w:rPr>
      </w:pPr>
      <w:r w:rsidRPr="003E017F">
        <w:rPr>
          <w:b/>
          <w:i/>
          <w:iCs/>
        </w:rPr>
        <w:t>Браслет «</w:t>
      </w:r>
      <w:proofErr w:type="spellStart"/>
      <w:r w:rsidRPr="003E017F">
        <w:rPr>
          <w:b/>
          <w:i/>
          <w:iCs/>
        </w:rPr>
        <w:t>СветЛ</w:t>
      </w:r>
      <w:proofErr w:type="spellEnd"/>
      <w:r w:rsidRPr="003E017F">
        <w:rPr>
          <w:b/>
          <w:i/>
          <w:iCs/>
        </w:rPr>
        <w:t>»,</w:t>
      </w:r>
      <w:r w:rsidR="004F6C98">
        <w:rPr>
          <w:b/>
          <w:i/>
          <w:iCs/>
        </w:rPr>
        <w:br/>
      </w:r>
      <w:r w:rsidRPr="003E017F">
        <w:rPr>
          <w:b/>
          <w:i/>
          <w:iCs/>
        </w:rPr>
        <w:t>Браслет «</w:t>
      </w:r>
      <w:proofErr w:type="spellStart"/>
      <w:r w:rsidRPr="003E017F">
        <w:rPr>
          <w:b/>
          <w:i/>
          <w:iCs/>
        </w:rPr>
        <w:t>СЛН</w:t>
      </w:r>
      <w:proofErr w:type="spellEnd"/>
      <w:r w:rsidRPr="003E017F">
        <w:rPr>
          <w:b/>
          <w:i/>
          <w:iCs/>
        </w:rPr>
        <w:t>»</w:t>
      </w:r>
      <w:r w:rsidR="004F6C98">
        <w:rPr>
          <w:b/>
          <w:i/>
          <w:iCs/>
        </w:rPr>
        <w:t>,</w:t>
      </w:r>
      <w:r w:rsidR="004F6C98">
        <w:rPr>
          <w:b/>
          <w:i/>
          <w:iCs/>
        </w:rPr>
        <w:br/>
      </w:r>
      <w:r w:rsidRPr="003E017F">
        <w:rPr>
          <w:b/>
          <w:i/>
          <w:iCs/>
        </w:rPr>
        <w:t>Комплекс «</w:t>
      </w:r>
      <w:proofErr w:type="spellStart"/>
      <w:r w:rsidRPr="003E017F">
        <w:rPr>
          <w:b/>
          <w:i/>
          <w:iCs/>
        </w:rPr>
        <w:t>СветЛ</w:t>
      </w:r>
      <w:proofErr w:type="spellEnd"/>
      <w:r w:rsidRPr="003E017F">
        <w:rPr>
          <w:b/>
          <w:i/>
          <w:iCs/>
        </w:rPr>
        <w:t xml:space="preserve">-К» (Кулон) </w:t>
      </w:r>
      <w:bookmarkStart w:id="6" w:name="OLE_LINK11"/>
      <w:bookmarkStart w:id="7" w:name="OLE_LINK12"/>
    </w:p>
    <w:p w14:paraId="16D8F187" w14:textId="151BACA7" w:rsidR="00757197" w:rsidRPr="00AC4B92" w:rsidRDefault="00757197" w:rsidP="004F6C98">
      <w:pPr>
        <w:rPr>
          <w:b/>
        </w:rPr>
      </w:pPr>
      <w:r w:rsidRPr="00192930">
        <w:t>24 октября</w:t>
      </w:r>
      <w:r w:rsidR="00D62E18">
        <w:t>,</w:t>
      </w:r>
      <w:r w:rsidRPr="00192930">
        <w:t xml:space="preserve"> до 20.00 </w:t>
      </w:r>
      <w:r>
        <w:t>м</w:t>
      </w:r>
      <w:r w:rsidRPr="00192930">
        <w:t>осковско</w:t>
      </w:r>
      <w:r w:rsidR="004F6C98">
        <w:t>го</w:t>
      </w:r>
      <w:r w:rsidRPr="00192930">
        <w:t xml:space="preserve"> времени</w:t>
      </w:r>
      <w:bookmarkEnd w:id="6"/>
      <w:bookmarkEnd w:id="7"/>
      <w:r>
        <w:rPr>
          <w:b/>
        </w:rPr>
        <w:t xml:space="preserve"> </w:t>
      </w:r>
      <w:r>
        <w:t>з</w:t>
      </w:r>
      <w:r w:rsidRPr="006B0281">
        <w:t xml:space="preserve">авернуть Комплекс в фольгу (пищевая) и </w:t>
      </w:r>
      <w:r>
        <w:t xml:space="preserve">положить под подушку Владельца (Пользователя). </w:t>
      </w:r>
    </w:p>
    <w:p w14:paraId="1BB679CC" w14:textId="53A28C5F" w:rsidR="00757197" w:rsidRDefault="00757197" w:rsidP="004F6C98">
      <w:pPr>
        <w:rPr>
          <w:color w:val="000000" w:themeColor="text1"/>
          <w:szCs w:val="28"/>
        </w:rPr>
      </w:pPr>
      <w:r w:rsidRPr="006B0281">
        <w:rPr>
          <w:color w:val="000000" w:themeColor="text1"/>
          <w:szCs w:val="28"/>
        </w:rPr>
        <w:t xml:space="preserve">25 </w:t>
      </w:r>
      <w:r>
        <w:rPr>
          <w:color w:val="000000" w:themeColor="text1"/>
          <w:szCs w:val="28"/>
        </w:rPr>
        <w:t>октября</w:t>
      </w:r>
      <w:r w:rsidRPr="006B0281">
        <w:rPr>
          <w:color w:val="000000" w:themeColor="text1"/>
          <w:szCs w:val="28"/>
        </w:rPr>
        <w:t xml:space="preserve"> </w:t>
      </w:r>
      <w:r w:rsidRPr="004F6C98">
        <w:t>Комплекс</w:t>
      </w:r>
      <w:r w:rsidRPr="006B0281">
        <w:rPr>
          <w:color w:val="000000" w:themeColor="text1"/>
          <w:szCs w:val="28"/>
        </w:rPr>
        <w:t xml:space="preserve"> </w:t>
      </w:r>
      <w:r w:rsidRPr="003E017F">
        <w:rPr>
          <w:b/>
          <w:bCs/>
          <w:color w:val="000000" w:themeColor="text1"/>
          <w:szCs w:val="28"/>
        </w:rPr>
        <w:t>«</w:t>
      </w:r>
      <w:r w:rsidR="004F6C98">
        <w:rPr>
          <w:b/>
          <w:bCs/>
          <w:color w:val="000000" w:themeColor="text1"/>
          <w:szCs w:val="28"/>
        </w:rPr>
        <w:t>н</w:t>
      </w:r>
      <w:r w:rsidRPr="003E017F">
        <w:rPr>
          <w:b/>
          <w:bCs/>
          <w:color w:val="000000" w:themeColor="text1"/>
          <w:szCs w:val="28"/>
        </w:rPr>
        <w:t>е трогать»</w:t>
      </w:r>
      <w:r w:rsidRPr="004F6C98">
        <w:t xml:space="preserve">. </w:t>
      </w:r>
    </w:p>
    <w:p w14:paraId="30015889" w14:textId="0ED8B71A" w:rsidR="00757197" w:rsidRDefault="00757197" w:rsidP="004F6C98">
      <w:pPr>
        <w:rPr>
          <w:color w:val="000000" w:themeColor="text1"/>
          <w:szCs w:val="28"/>
        </w:rPr>
      </w:pPr>
      <w:r w:rsidRPr="006B0281">
        <w:rPr>
          <w:color w:val="000000" w:themeColor="text1"/>
          <w:szCs w:val="28"/>
        </w:rPr>
        <w:t xml:space="preserve">26 октября, после 15.00 </w:t>
      </w:r>
      <w:r>
        <w:rPr>
          <w:color w:val="000000" w:themeColor="text1"/>
          <w:szCs w:val="28"/>
        </w:rPr>
        <w:t>московского времени</w:t>
      </w:r>
      <w:r w:rsidRPr="006B0281">
        <w:rPr>
          <w:color w:val="000000" w:themeColor="text1"/>
          <w:szCs w:val="28"/>
        </w:rPr>
        <w:t xml:space="preserve"> фольгу снять и выбросить из дома.</w:t>
      </w:r>
      <w:r>
        <w:rPr>
          <w:color w:val="000000" w:themeColor="text1"/>
          <w:szCs w:val="28"/>
        </w:rPr>
        <w:t xml:space="preserve"> После этого </w:t>
      </w:r>
      <w:r w:rsidRPr="004F6C98">
        <w:t>подержать</w:t>
      </w:r>
      <w:r>
        <w:rPr>
          <w:color w:val="000000" w:themeColor="text1"/>
          <w:szCs w:val="28"/>
        </w:rPr>
        <w:t xml:space="preserve"> Комплекс в левой руке</w:t>
      </w:r>
      <w:r w:rsidR="004F6C98">
        <w:rPr>
          <w:color w:val="000000" w:themeColor="text1"/>
          <w:szCs w:val="28"/>
        </w:rPr>
        <w:t xml:space="preserve"> в течение минуты</w:t>
      </w:r>
      <w:r>
        <w:rPr>
          <w:color w:val="000000" w:themeColor="text1"/>
          <w:szCs w:val="28"/>
        </w:rPr>
        <w:t xml:space="preserve"> и надеть. </w:t>
      </w:r>
      <w:proofErr w:type="gramStart"/>
      <w:r>
        <w:rPr>
          <w:color w:val="000000" w:themeColor="text1"/>
          <w:szCs w:val="28"/>
        </w:rPr>
        <w:t>Носить</w:t>
      </w:r>
      <w:proofErr w:type="gramEnd"/>
      <w:r>
        <w:rPr>
          <w:color w:val="000000" w:themeColor="text1"/>
          <w:szCs w:val="28"/>
        </w:rPr>
        <w:t xml:space="preserve"> не снимая – минимум три дня. Снимать в крайнем случае при ухудшении состояния по какой-либо причине и </w:t>
      </w:r>
      <w:r w:rsidR="004F6C98">
        <w:rPr>
          <w:b/>
          <w:bCs/>
          <w:i/>
          <w:iCs/>
        </w:rPr>
        <w:t>н</w:t>
      </w:r>
      <w:r w:rsidRPr="004F6C98">
        <w:rPr>
          <w:b/>
          <w:bCs/>
          <w:i/>
          <w:iCs/>
        </w:rPr>
        <w:t>е носить три дня</w:t>
      </w:r>
      <w:r w:rsidRPr="004F6C98">
        <w:t xml:space="preserve">, </w:t>
      </w:r>
      <w:r w:rsidRPr="009F68DA">
        <w:rPr>
          <w:color w:val="000000" w:themeColor="text1"/>
          <w:szCs w:val="28"/>
        </w:rPr>
        <w:t>потом повторить процедуру, описанную</w:t>
      </w:r>
      <w:r>
        <w:rPr>
          <w:color w:val="000000" w:themeColor="text1"/>
          <w:szCs w:val="28"/>
        </w:rPr>
        <w:t xml:space="preserve"> </w:t>
      </w:r>
      <w:r w:rsidR="00D62E18">
        <w:rPr>
          <w:color w:val="000000" w:themeColor="text1"/>
          <w:szCs w:val="28"/>
        </w:rPr>
        <w:t>для</w:t>
      </w:r>
      <w:r w:rsidRPr="009F68DA">
        <w:rPr>
          <w:color w:val="000000" w:themeColor="text1"/>
          <w:szCs w:val="28"/>
        </w:rPr>
        <w:t xml:space="preserve"> 26 октября.</w:t>
      </w:r>
      <w:r>
        <w:rPr>
          <w:color w:val="000000" w:themeColor="text1"/>
          <w:szCs w:val="28"/>
        </w:rPr>
        <w:t xml:space="preserve"> </w:t>
      </w:r>
    </w:p>
    <w:p w14:paraId="3EAE4FCB" w14:textId="54ADA7FE" w:rsidR="00757197" w:rsidRPr="000B7299" w:rsidRDefault="00757197" w:rsidP="004F6C98">
      <w:pPr>
        <w:spacing w:before="360"/>
        <w:rPr>
          <w:b/>
          <w:i/>
          <w:iCs/>
        </w:rPr>
      </w:pPr>
      <w:r w:rsidRPr="000B7299">
        <w:rPr>
          <w:b/>
          <w:i/>
          <w:iCs/>
        </w:rPr>
        <w:t>Владельцам соляных ламп</w:t>
      </w:r>
    </w:p>
    <w:p w14:paraId="3E3CE4AF" w14:textId="2AF50709" w:rsidR="00757197" w:rsidRPr="004F6C98" w:rsidRDefault="00757197" w:rsidP="004F6C98">
      <w:pPr>
        <w:rPr>
          <w:b/>
        </w:rPr>
      </w:pPr>
      <w:r w:rsidRPr="00AC4B92">
        <w:t>24 октября</w:t>
      </w:r>
      <w:r w:rsidR="00D62E18">
        <w:t>,</w:t>
      </w:r>
      <w:r w:rsidRPr="00AC4B92">
        <w:t xml:space="preserve"> после 20.00 по</w:t>
      </w:r>
      <w:r>
        <w:rPr>
          <w:b/>
        </w:rPr>
        <w:t xml:space="preserve"> </w:t>
      </w:r>
      <w:r>
        <w:t>м</w:t>
      </w:r>
      <w:r w:rsidRPr="00C52E46">
        <w:t>осковскому времени включить лампу на постоянную работу до 15</w:t>
      </w:r>
      <w:r w:rsidR="004F6C98">
        <w:t>.00</w:t>
      </w:r>
      <w:r w:rsidRPr="00C52E46">
        <w:t xml:space="preserve"> часов 26 октября.</w:t>
      </w:r>
      <w:r w:rsidRPr="00C52E46">
        <w:rPr>
          <w:b/>
          <w:bCs/>
        </w:rPr>
        <w:t xml:space="preserve"> </w:t>
      </w:r>
      <w:r w:rsidRPr="00C52E46">
        <w:t>После этого лампу выключить и перевести е</w:t>
      </w:r>
      <w:r>
        <w:t>ё</w:t>
      </w:r>
      <w:r w:rsidRPr="00C52E46">
        <w:t xml:space="preserve"> в штатный режим работы</w:t>
      </w:r>
      <w:r>
        <w:t>.</w:t>
      </w:r>
    </w:p>
    <w:p w14:paraId="411DD116" w14:textId="77777777" w:rsidR="00757197" w:rsidRDefault="00757197" w:rsidP="004F6C98">
      <w:pPr>
        <w:spacing w:before="480"/>
      </w:pPr>
      <w:r>
        <w:t xml:space="preserve">Всем Владельцам (Пользователям) Комплексов неукоснительно и в точности выполнить данную Инструкцию. </w:t>
      </w:r>
    </w:p>
    <w:p w14:paraId="66473DAE" w14:textId="0BF1065A" w:rsidR="00757197" w:rsidRDefault="00757197" w:rsidP="004F6C98">
      <w:r>
        <w:t>Просьба передать эту информацию Пользователям Комплексов «</w:t>
      </w:r>
      <w:proofErr w:type="spellStart"/>
      <w:r>
        <w:t>СветЛ</w:t>
      </w:r>
      <w:proofErr w:type="spellEnd"/>
      <w:r>
        <w:t>» до обозначенного времени действий.</w:t>
      </w:r>
    </w:p>
    <w:p w14:paraId="5616343F" w14:textId="77777777" w:rsidR="00757197" w:rsidRPr="004F6C98" w:rsidRDefault="00757197" w:rsidP="004F6C98">
      <w:pPr>
        <w:spacing w:before="360"/>
        <w:rPr>
          <w:b/>
          <w:i/>
          <w:iCs/>
        </w:rPr>
      </w:pPr>
      <w:r w:rsidRPr="004F6C98">
        <w:rPr>
          <w:b/>
          <w:i/>
          <w:iCs/>
        </w:rPr>
        <w:t xml:space="preserve">P. S. </w:t>
      </w:r>
    </w:p>
    <w:p w14:paraId="2CDF2E47" w14:textId="60F2D76F" w:rsidR="00757197" w:rsidRDefault="00757197" w:rsidP="00757197">
      <w:pPr>
        <w:ind w:firstLine="708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Касаемо людей, принимающих </w:t>
      </w:r>
      <w:r w:rsidRPr="00E67D62">
        <w:rPr>
          <w:b/>
          <w:bCs/>
          <w:color w:val="000000" w:themeColor="text1"/>
          <w:szCs w:val="28"/>
        </w:rPr>
        <w:t>VVV</w:t>
      </w:r>
      <w:r w:rsidR="004F6C98">
        <w:rPr>
          <w:b/>
          <w:bCs/>
          <w:color w:val="000000" w:themeColor="text1"/>
          <w:szCs w:val="28"/>
        </w:rPr>
        <w:t>-</w:t>
      </w:r>
      <w:r w:rsidRPr="00E67D62">
        <w:rPr>
          <w:b/>
          <w:bCs/>
          <w:color w:val="000000" w:themeColor="text1"/>
          <w:szCs w:val="28"/>
        </w:rPr>
        <w:t>369/</w:t>
      </w:r>
      <w:r>
        <w:rPr>
          <w:color w:val="000000" w:themeColor="text1"/>
          <w:szCs w:val="28"/>
        </w:rPr>
        <w:t>Мумиё</w:t>
      </w:r>
      <w:r w:rsidR="004F6C98">
        <w:rPr>
          <w:color w:val="000000" w:themeColor="text1"/>
          <w:szCs w:val="28"/>
        </w:rPr>
        <w:t>.</w:t>
      </w:r>
      <w:r>
        <w:rPr>
          <w:color w:val="000000" w:themeColor="text1"/>
          <w:szCs w:val="28"/>
        </w:rPr>
        <w:t xml:space="preserve"> </w:t>
      </w:r>
      <w:r w:rsidR="004F6C98">
        <w:rPr>
          <w:color w:val="000000" w:themeColor="text1"/>
          <w:szCs w:val="28"/>
        </w:rPr>
        <w:t>П</w:t>
      </w:r>
      <w:r>
        <w:rPr>
          <w:color w:val="000000" w:themeColor="text1"/>
          <w:szCs w:val="28"/>
        </w:rPr>
        <w:t xml:space="preserve">ринимать в </w:t>
      </w:r>
      <w:r w:rsidR="00D62E18">
        <w:rPr>
          <w:color w:val="000000" w:themeColor="text1"/>
          <w:szCs w:val="28"/>
        </w:rPr>
        <w:t>прежних</w:t>
      </w:r>
      <w:r>
        <w:rPr>
          <w:color w:val="000000" w:themeColor="text1"/>
          <w:szCs w:val="28"/>
        </w:rPr>
        <w:t xml:space="preserve"> пропорциях, </w:t>
      </w:r>
      <w:r w:rsidRPr="00E67D62">
        <w:rPr>
          <w:b/>
          <w:bCs/>
          <w:color w:val="000000" w:themeColor="text1"/>
          <w:szCs w:val="28"/>
        </w:rPr>
        <w:t xml:space="preserve">но с 24 по 28 </w:t>
      </w:r>
      <w:r>
        <w:rPr>
          <w:b/>
          <w:bCs/>
          <w:color w:val="000000" w:themeColor="text1"/>
          <w:szCs w:val="28"/>
        </w:rPr>
        <w:t>октября</w:t>
      </w:r>
      <w:r w:rsidRPr="00E67D62">
        <w:rPr>
          <w:b/>
          <w:bCs/>
          <w:color w:val="000000" w:themeColor="text1"/>
          <w:szCs w:val="28"/>
        </w:rPr>
        <w:t xml:space="preserve"> </w:t>
      </w:r>
      <w:r w:rsidR="004F6C98">
        <w:rPr>
          <w:b/>
          <w:bCs/>
          <w:color w:val="000000" w:themeColor="text1"/>
          <w:szCs w:val="28"/>
        </w:rPr>
        <w:t>дважды в</w:t>
      </w:r>
      <w:r w:rsidRPr="00E67D62">
        <w:rPr>
          <w:b/>
          <w:bCs/>
          <w:color w:val="000000" w:themeColor="text1"/>
          <w:szCs w:val="28"/>
        </w:rPr>
        <w:t xml:space="preserve"> день</w:t>
      </w:r>
      <w:r>
        <w:rPr>
          <w:b/>
          <w:bCs/>
          <w:color w:val="000000" w:themeColor="text1"/>
          <w:szCs w:val="28"/>
        </w:rPr>
        <w:t>:</w:t>
      </w:r>
      <w:r w:rsidRPr="00E67D62">
        <w:rPr>
          <w:b/>
          <w:bCs/>
          <w:color w:val="000000" w:themeColor="text1"/>
          <w:szCs w:val="28"/>
        </w:rPr>
        <w:t xml:space="preserve"> утро</w:t>
      </w:r>
      <w:r>
        <w:rPr>
          <w:b/>
          <w:bCs/>
          <w:color w:val="000000" w:themeColor="text1"/>
          <w:szCs w:val="28"/>
        </w:rPr>
        <w:t xml:space="preserve">м и </w:t>
      </w:r>
      <w:r w:rsidRPr="00E67D62">
        <w:rPr>
          <w:b/>
          <w:bCs/>
          <w:color w:val="000000" w:themeColor="text1"/>
          <w:szCs w:val="28"/>
        </w:rPr>
        <w:t>вечер</w:t>
      </w:r>
      <w:r>
        <w:rPr>
          <w:b/>
          <w:bCs/>
          <w:color w:val="000000" w:themeColor="text1"/>
          <w:szCs w:val="28"/>
        </w:rPr>
        <w:t>ом</w:t>
      </w:r>
      <w:r w:rsidRPr="004F6C98">
        <w:t xml:space="preserve">. </w:t>
      </w:r>
      <w:r>
        <w:rPr>
          <w:color w:val="000000" w:themeColor="text1"/>
          <w:szCs w:val="28"/>
        </w:rPr>
        <w:t>Затем перейти на штатное применение.</w:t>
      </w:r>
    </w:p>
    <w:p w14:paraId="78577B7D" w14:textId="77777777" w:rsidR="004F6C98" w:rsidRDefault="004F6C98">
      <w:pPr>
        <w:spacing w:before="0" w:line="240" w:lineRule="auto"/>
        <w:ind w:firstLine="0"/>
        <w:jc w:val="left"/>
        <w:rPr>
          <w:b/>
          <w:bCs/>
          <w:i/>
          <w:iCs/>
        </w:rPr>
      </w:pPr>
      <w:r>
        <w:rPr>
          <w:b/>
          <w:bCs/>
          <w:i/>
          <w:iCs/>
        </w:rPr>
        <w:br w:type="page"/>
      </w:r>
    </w:p>
    <w:p w14:paraId="08FF2806" w14:textId="37B365DC" w:rsidR="00757197" w:rsidRPr="004F6C98" w:rsidRDefault="00757197" w:rsidP="004F6C98">
      <w:pPr>
        <w:rPr>
          <w:b/>
          <w:bCs/>
          <w:i/>
          <w:iCs/>
        </w:rPr>
      </w:pPr>
      <w:r w:rsidRPr="004F6C98">
        <w:rPr>
          <w:b/>
          <w:bCs/>
          <w:i/>
          <w:iCs/>
        </w:rPr>
        <w:lastRenderedPageBreak/>
        <w:t xml:space="preserve">И последнее, но в рамках написанного. </w:t>
      </w:r>
    </w:p>
    <w:p w14:paraId="3FAF1392" w14:textId="77777777" w:rsidR="00757197" w:rsidRDefault="00757197" w:rsidP="00757197">
      <w:pPr>
        <w:ind w:firstLine="708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Меня многие спрашивают: </w:t>
      </w:r>
      <w:bookmarkStart w:id="8" w:name="OLE_LINK15"/>
      <w:bookmarkStart w:id="9" w:name="OLE_LINK16"/>
      <w:r>
        <w:rPr>
          <w:color w:val="000000" w:themeColor="text1"/>
          <w:szCs w:val="28"/>
        </w:rPr>
        <w:t>«Будут ли Программы «</w:t>
      </w:r>
      <w:proofErr w:type="spellStart"/>
      <w:r>
        <w:rPr>
          <w:color w:val="000000" w:themeColor="text1"/>
          <w:szCs w:val="28"/>
        </w:rPr>
        <w:t>СветЛ</w:t>
      </w:r>
      <w:proofErr w:type="spellEnd"/>
      <w:r>
        <w:rPr>
          <w:color w:val="000000" w:themeColor="text1"/>
          <w:szCs w:val="28"/>
        </w:rPr>
        <w:t xml:space="preserve">» развиваться и совершенствоваться в зависимости от происходящего?..». </w:t>
      </w:r>
      <w:bookmarkEnd w:id="8"/>
      <w:bookmarkEnd w:id="9"/>
      <w:r>
        <w:rPr>
          <w:color w:val="000000" w:themeColor="text1"/>
          <w:szCs w:val="28"/>
        </w:rPr>
        <w:t xml:space="preserve">Привожу пример из открытых источников. </w:t>
      </w:r>
    </w:p>
    <w:p w14:paraId="7FBB377B" w14:textId="54EF8664" w:rsidR="00757197" w:rsidRPr="004B53B0" w:rsidRDefault="00757197" w:rsidP="004B53B0">
      <w:pPr>
        <w:ind w:firstLine="708"/>
        <w:rPr>
          <w:szCs w:val="28"/>
        </w:rPr>
      </w:pPr>
      <w:proofErr w:type="spellStart"/>
      <w:r w:rsidRPr="00737C64">
        <w:rPr>
          <w:szCs w:val="28"/>
        </w:rPr>
        <w:t>Роспотребнадзор</w:t>
      </w:r>
      <w:proofErr w:type="spellEnd"/>
      <w:r w:rsidRPr="00737C64">
        <w:rPr>
          <w:szCs w:val="28"/>
        </w:rPr>
        <w:t xml:space="preserve"> вв</w:t>
      </w:r>
      <w:r w:rsidR="004B53B0">
        <w:rPr>
          <w:szCs w:val="28"/>
        </w:rPr>
        <w:t>ё</w:t>
      </w:r>
      <w:r w:rsidRPr="00737C64">
        <w:rPr>
          <w:szCs w:val="28"/>
        </w:rPr>
        <w:t xml:space="preserve">л </w:t>
      </w:r>
      <w:r w:rsidRPr="004B53B0">
        <w:rPr>
          <w:b/>
          <w:bCs/>
          <w:i/>
          <w:iCs/>
        </w:rPr>
        <w:t>обязательные нормативы содержания в питьевой воде гормонов и некоторых антибиотиков</w:t>
      </w:r>
      <w:r w:rsidRPr="00737C64">
        <w:rPr>
          <w:szCs w:val="28"/>
        </w:rPr>
        <w:t>.</w:t>
      </w:r>
      <w:r w:rsidR="004B53B0">
        <w:rPr>
          <w:szCs w:val="28"/>
        </w:rPr>
        <w:t xml:space="preserve"> </w:t>
      </w:r>
      <w:r w:rsidRPr="00737C64">
        <w:rPr>
          <w:szCs w:val="28"/>
        </w:rPr>
        <w:t>Об этом сообщила глава ведомства Анна Попова. По е</w:t>
      </w:r>
      <w:r>
        <w:rPr>
          <w:szCs w:val="28"/>
        </w:rPr>
        <w:t>ё</w:t>
      </w:r>
      <w:r w:rsidRPr="00737C64">
        <w:rPr>
          <w:szCs w:val="28"/>
        </w:rPr>
        <w:t xml:space="preserve"> словам, нормативные акты дополнят мировой практикой.</w:t>
      </w:r>
      <w:r w:rsidR="004B53B0">
        <w:rPr>
          <w:szCs w:val="28"/>
        </w:rPr>
        <w:t xml:space="preserve"> </w:t>
      </w:r>
      <w:r w:rsidRPr="00737C64">
        <w:rPr>
          <w:szCs w:val="28"/>
        </w:rPr>
        <w:t xml:space="preserve">«Например, мы ввели обязательные нормативы для содержания в питьевой воде гормонов, дополнительного ряда антибиотиков. Гармонизировали с европейским </w:t>
      </w:r>
      <w:proofErr w:type="spellStart"/>
      <w:r w:rsidR="004B53B0">
        <w:rPr>
          <w:szCs w:val="28"/>
        </w:rPr>
        <w:t>ВОЗ</w:t>
      </w:r>
      <w:r w:rsidRPr="00737C64">
        <w:rPr>
          <w:szCs w:val="28"/>
        </w:rPr>
        <w:t>овским</w:t>
      </w:r>
      <w:proofErr w:type="spellEnd"/>
      <w:r w:rsidRPr="00737C64">
        <w:rPr>
          <w:szCs w:val="28"/>
        </w:rPr>
        <w:t xml:space="preserve"> объ</w:t>
      </w:r>
      <w:r>
        <w:rPr>
          <w:szCs w:val="28"/>
        </w:rPr>
        <w:t>ё</w:t>
      </w:r>
      <w:r w:rsidRPr="00737C64">
        <w:rPr>
          <w:szCs w:val="28"/>
        </w:rPr>
        <w:t>мом нормативов, которые есть на сегодня», – сказала Анна Попова в интервью</w:t>
      </w:r>
      <w:r>
        <w:rPr>
          <w:szCs w:val="28"/>
        </w:rPr>
        <w:t>.</w:t>
      </w:r>
      <w:r w:rsidR="004B53B0">
        <w:rPr>
          <w:szCs w:val="28"/>
        </w:rPr>
        <w:t xml:space="preserve"> </w:t>
      </w:r>
      <w:r w:rsidRPr="00737C64">
        <w:t xml:space="preserve">По словам главы </w:t>
      </w:r>
      <w:proofErr w:type="spellStart"/>
      <w:r w:rsidRPr="00737C64">
        <w:t>Роспотребнадзора</w:t>
      </w:r>
      <w:proofErr w:type="spellEnd"/>
      <w:r w:rsidRPr="00737C64">
        <w:t xml:space="preserve">, теперь основная задача ведомства </w:t>
      </w:r>
      <w:r w:rsidRPr="004B53B0">
        <w:t>–</w:t>
      </w:r>
      <w:r w:rsidRPr="00F534B0">
        <w:rPr>
          <w:rFonts w:ascii="Georgia Pro Cond Semibold" w:hAnsi="Georgia Pro Cond Semibold"/>
          <w:b/>
          <w:bCs/>
          <w:i/>
          <w:iCs/>
        </w:rPr>
        <w:t xml:space="preserve"> </w:t>
      </w:r>
      <w:r w:rsidRPr="004B53B0">
        <w:rPr>
          <w:b/>
          <w:bCs/>
          <w:i/>
          <w:iCs/>
        </w:rPr>
        <w:t>объяснить населению, зачем нужны те или иные нормы</w:t>
      </w:r>
      <w:r w:rsidRPr="004B53B0">
        <w:t xml:space="preserve">. </w:t>
      </w:r>
      <w:r w:rsidRPr="00737C64">
        <w:t>Но вс</w:t>
      </w:r>
      <w:r w:rsidR="004B53B0">
        <w:t>ё,</w:t>
      </w:r>
      <w:r w:rsidRPr="00737C64">
        <w:t xml:space="preserve"> что написано в санитарных требованиях, </w:t>
      </w:r>
      <w:r w:rsidR="004B53B0">
        <w:t>– </w:t>
      </w:r>
      <w:r w:rsidRPr="00737C64">
        <w:t>необходимо, потому что, «как говорят мои коллеги,</w:t>
      </w:r>
      <w:r w:rsidR="004B53B0">
        <w:t xml:space="preserve"> это </w:t>
      </w:r>
      <w:r w:rsidRPr="00737C64">
        <w:t xml:space="preserve">написано чьим-то здоровьем», </w:t>
      </w:r>
      <w:r w:rsidR="004B53B0">
        <w:t xml:space="preserve">– </w:t>
      </w:r>
      <w:r w:rsidRPr="00737C64">
        <w:t>подчеркнула Попова.</w:t>
      </w:r>
      <w:r>
        <w:t xml:space="preserve"> </w:t>
      </w:r>
    </w:p>
    <w:p w14:paraId="4C4C5B20" w14:textId="5F3FAC84" w:rsidR="00757197" w:rsidRPr="00DA6097" w:rsidRDefault="00757197" w:rsidP="00757197">
      <w:pPr>
        <w:ind w:firstLine="708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1312" behindDoc="1" locked="0" layoutInCell="1" allowOverlap="1" wp14:anchorId="5A9D36EF" wp14:editId="24690144">
            <wp:simplePos x="0" y="0"/>
            <wp:positionH relativeFrom="column">
              <wp:posOffset>34791</wp:posOffset>
            </wp:positionH>
            <wp:positionV relativeFrom="paragraph">
              <wp:posOffset>167406</wp:posOffset>
            </wp:positionV>
            <wp:extent cx="3180715" cy="2366645"/>
            <wp:effectExtent l="0" t="0" r="0" b="0"/>
            <wp:wrapTight wrapText="bothSides">
              <wp:wrapPolygon edited="0">
                <wp:start x="0" y="0"/>
                <wp:lineTo x="0" y="21444"/>
                <wp:lineTo x="21475" y="21444"/>
                <wp:lineTo x="21475" y="0"/>
                <wp:lineTo x="0" y="0"/>
              </wp:wrapPolygon>
            </wp:wrapTight>
            <wp:docPr id="3" name="Рисунок 3" descr="Изображение выглядит как человек, внутренний, кухня, готовитс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человек, внутренний, кухня, готовится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0715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253E">
        <w:rPr>
          <w:rStyle w:val="postbody1"/>
          <w:rFonts w:eastAsia="font342" w:cs="font342"/>
          <w:szCs w:val="28"/>
        </w:rPr>
        <w:t>Можно приня</w:t>
      </w:r>
      <w:r>
        <w:rPr>
          <w:rStyle w:val="postbody1"/>
          <w:rFonts w:eastAsia="font342" w:cs="font342"/>
          <w:szCs w:val="28"/>
        </w:rPr>
        <w:t>ть</w:t>
      </w:r>
      <w:r w:rsidRPr="00A7253E">
        <w:rPr>
          <w:rStyle w:val="postbody1"/>
          <w:rFonts w:eastAsia="font342" w:cs="font342"/>
          <w:szCs w:val="28"/>
        </w:rPr>
        <w:t xml:space="preserve"> на веру чьи-то утверждения и из них вывести смысл жизни,</w:t>
      </w:r>
      <w:r>
        <w:rPr>
          <w:rStyle w:val="postbody1"/>
          <w:rFonts w:eastAsia="font342" w:cs="font342"/>
          <w:szCs w:val="28"/>
        </w:rPr>
        <w:t xml:space="preserve"> и свои познания и понимание, </w:t>
      </w:r>
      <w:r w:rsidRPr="00A7253E">
        <w:rPr>
          <w:rStyle w:val="postbody1"/>
          <w:rFonts w:eastAsia="font342" w:cs="font342"/>
          <w:szCs w:val="28"/>
        </w:rPr>
        <w:t>но</w:t>
      </w:r>
      <w:r>
        <w:rPr>
          <w:rStyle w:val="postbody1"/>
          <w:rFonts w:eastAsia="font342" w:cs="font342"/>
          <w:szCs w:val="28"/>
        </w:rPr>
        <w:t xml:space="preserve"> убеждён – сегодня </w:t>
      </w:r>
      <w:r w:rsidRPr="00A7253E">
        <w:rPr>
          <w:rStyle w:val="postbody1"/>
          <w:rFonts w:eastAsia="font342" w:cs="font342"/>
          <w:szCs w:val="28"/>
        </w:rPr>
        <w:t>нет</w:t>
      </w:r>
      <w:r>
        <w:rPr>
          <w:rStyle w:val="postbody1"/>
          <w:rFonts w:eastAsia="font342" w:cs="font342"/>
          <w:szCs w:val="28"/>
        </w:rPr>
        <w:t xml:space="preserve"> смысла </w:t>
      </w:r>
      <w:r w:rsidRPr="00A7253E">
        <w:rPr>
          <w:rStyle w:val="postbody1"/>
          <w:rFonts w:eastAsia="font342" w:cs="font342"/>
          <w:szCs w:val="28"/>
        </w:rPr>
        <w:t>никому и ничему верить в таких</w:t>
      </w:r>
      <w:r>
        <w:rPr>
          <w:rStyle w:val="postbody1"/>
          <w:rFonts w:eastAsia="font342" w:cs="font342"/>
          <w:szCs w:val="28"/>
        </w:rPr>
        <w:t xml:space="preserve"> и подобных</w:t>
      </w:r>
      <w:r w:rsidRPr="00A7253E">
        <w:rPr>
          <w:rStyle w:val="postbody1"/>
          <w:rFonts w:eastAsia="font342" w:cs="font342"/>
          <w:szCs w:val="28"/>
        </w:rPr>
        <w:t xml:space="preserve"> вопросах.</w:t>
      </w:r>
      <w:r>
        <w:rPr>
          <w:rStyle w:val="postbody1"/>
          <w:rFonts w:eastAsia="font342" w:cs="font342"/>
          <w:szCs w:val="28"/>
        </w:rPr>
        <w:t xml:space="preserve"> Вот что по этому поводу ответил бы А.</w:t>
      </w:r>
      <w:r w:rsidR="004B53B0">
        <w:rPr>
          <w:rStyle w:val="postbody1"/>
          <w:rFonts w:eastAsia="font342" w:cs="font342"/>
          <w:szCs w:val="28"/>
        </w:rPr>
        <w:t> </w:t>
      </w:r>
      <w:r>
        <w:rPr>
          <w:rStyle w:val="postbody1"/>
          <w:rFonts w:eastAsia="font342" w:cs="font342"/>
          <w:szCs w:val="28"/>
        </w:rPr>
        <w:t>М.</w:t>
      </w:r>
      <w:r w:rsidR="004B53B0">
        <w:rPr>
          <w:rStyle w:val="postbody1"/>
          <w:rFonts w:eastAsia="font342" w:cs="font342"/>
          <w:szCs w:val="28"/>
        </w:rPr>
        <w:t> </w:t>
      </w:r>
      <w:proofErr w:type="spellStart"/>
      <w:r>
        <w:rPr>
          <w:rStyle w:val="postbody1"/>
          <w:rFonts w:eastAsia="font342" w:cs="font342"/>
          <w:szCs w:val="28"/>
        </w:rPr>
        <w:t>Хатыбов</w:t>
      </w:r>
      <w:proofErr w:type="spellEnd"/>
      <w:r>
        <w:rPr>
          <w:rStyle w:val="postbody1"/>
          <w:rFonts w:eastAsia="font342" w:cs="font342"/>
          <w:szCs w:val="28"/>
        </w:rPr>
        <w:t>, вернее</w:t>
      </w:r>
      <w:r w:rsidR="00D62E18">
        <w:rPr>
          <w:rStyle w:val="postbody1"/>
          <w:rFonts w:eastAsia="font342" w:cs="font342"/>
          <w:szCs w:val="28"/>
        </w:rPr>
        <w:t>,</w:t>
      </w:r>
      <w:r>
        <w:rPr>
          <w:rStyle w:val="postbody1"/>
          <w:rFonts w:eastAsia="font342" w:cs="font342"/>
          <w:szCs w:val="28"/>
        </w:rPr>
        <w:t xml:space="preserve"> </w:t>
      </w:r>
      <w:r w:rsidR="004B53B0">
        <w:rPr>
          <w:rStyle w:val="postbody1"/>
          <w:rFonts w:eastAsia="font342" w:cs="font342"/>
          <w:szCs w:val="28"/>
        </w:rPr>
        <w:t xml:space="preserve">уже </w:t>
      </w:r>
      <w:r>
        <w:rPr>
          <w:rStyle w:val="postbody1"/>
          <w:rFonts w:eastAsia="font342" w:cs="font342"/>
          <w:szCs w:val="28"/>
        </w:rPr>
        <w:t xml:space="preserve">ответил в своих трудах о воде («Вода»). И это только малая часть информации для </w:t>
      </w:r>
      <w:r w:rsidR="004B53B0">
        <w:rPr>
          <w:rStyle w:val="postbody1"/>
          <w:rFonts w:eastAsia="font342" w:cs="font342"/>
          <w:szCs w:val="28"/>
        </w:rPr>
        <w:t>осмысления</w:t>
      </w:r>
      <w:r>
        <w:rPr>
          <w:rStyle w:val="postbody1"/>
          <w:rFonts w:eastAsia="font342" w:cs="font342"/>
          <w:szCs w:val="28"/>
        </w:rPr>
        <w:t>.</w:t>
      </w:r>
      <w:r>
        <w:rPr>
          <w:szCs w:val="28"/>
        </w:rPr>
        <w:t xml:space="preserve"> </w:t>
      </w:r>
      <w:r w:rsidRPr="00DA6097">
        <w:rPr>
          <w:color w:val="000000"/>
          <w:szCs w:val="28"/>
        </w:rPr>
        <w:t xml:space="preserve">Первое крупное научное открытие об использовании воды было сделано не так давно </w:t>
      </w:r>
      <w:r>
        <w:rPr>
          <w:color w:val="000000"/>
          <w:szCs w:val="28"/>
        </w:rPr>
        <w:t>–</w:t>
      </w:r>
      <w:r w:rsidRPr="00DA6097">
        <w:rPr>
          <w:color w:val="000000"/>
          <w:szCs w:val="28"/>
        </w:rPr>
        <w:t xml:space="preserve"> в кинофильме </w:t>
      </w:r>
      <w:r>
        <w:rPr>
          <w:color w:val="000000"/>
          <w:szCs w:val="28"/>
        </w:rPr>
        <w:t>«</w:t>
      </w:r>
      <w:r w:rsidRPr="00DA6097">
        <w:rPr>
          <w:color w:val="000000"/>
          <w:szCs w:val="28"/>
        </w:rPr>
        <w:t>Волга</w:t>
      </w:r>
      <w:r w:rsidR="00F0786F">
        <w:rPr>
          <w:color w:val="000000"/>
          <w:szCs w:val="28"/>
        </w:rPr>
        <w:t>-</w:t>
      </w:r>
      <w:r>
        <w:rPr>
          <w:color w:val="000000"/>
          <w:szCs w:val="28"/>
        </w:rPr>
        <w:t>В</w:t>
      </w:r>
      <w:r w:rsidRPr="00DA6097">
        <w:rPr>
          <w:color w:val="000000"/>
          <w:szCs w:val="28"/>
        </w:rPr>
        <w:t>олга</w:t>
      </w:r>
      <w:r>
        <w:rPr>
          <w:color w:val="000000"/>
          <w:szCs w:val="28"/>
        </w:rPr>
        <w:t>»</w:t>
      </w:r>
      <w:r w:rsidRPr="00DA6097">
        <w:rPr>
          <w:color w:val="000000"/>
          <w:szCs w:val="28"/>
        </w:rPr>
        <w:t xml:space="preserve"> (</w:t>
      </w:r>
      <w:r>
        <w:rPr>
          <w:color w:val="000000"/>
          <w:szCs w:val="28"/>
        </w:rPr>
        <w:t>«</w:t>
      </w:r>
      <w:r w:rsidRPr="00F0786F">
        <w:rPr>
          <w:b/>
          <w:bCs/>
          <w:i/>
          <w:iCs/>
        </w:rPr>
        <w:t xml:space="preserve">Без воды – и ни </w:t>
      </w:r>
      <w:proofErr w:type="spellStart"/>
      <w:r w:rsidRPr="00F0786F">
        <w:rPr>
          <w:b/>
          <w:bCs/>
          <w:i/>
          <w:iCs/>
        </w:rPr>
        <w:t>туды</w:t>
      </w:r>
      <w:proofErr w:type="spellEnd"/>
      <w:r w:rsidRPr="00F0786F">
        <w:rPr>
          <w:b/>
          <w:bCs/>
          <w:i/>
          <w:iCs/>
        </w:rPr>
        <w:t xml:space="preserve">, и ни </w:t>
      </w:r>
      <w:proofErr w:type="spellStart"/>
      <w:r w:rsidRPr="00F0786F">
        <w:rPr>
          <w:b/>
          <w:bCs/>
          <w:i/>
          <w:iCs/>
        </w:rPr>
        <w:t>сюды</w:t>
      </w:r>
      <w:proofErr w:type="spellEnd"/>
      <w:r>
        <w:rPr>
          <w:color w:val="000000"/>
          <w:szCs w:val="28"/>
        </w:rPr>
        <w:t>»</w:t>
      </w:r>
      <w:r w:rsidRPr="00DA6097">
        <w:rPr>
          <w:color w:val="000000"/>
          <w:szCs w:val="28"/>
        </w:rPr>
        <w:t xml:space="preserve">). Некоторые замечания к этому открытию изложены в </w:t>
      </w:r>
      <w:r>
        <w:rPr>
          <w:color w:val="000000"/>
          <w:szCs w:val="28"/>
        </w:rPr>
        <w:t>«</w:t>
      </w:r>
      <w:r w:rsidRPr="00DA6097">
        <w:rPr>
          <w:color w:val="000000"/>
          <w:szCs w:val="28"/>
        </w:rPr>
        <w:t>Холодном ядерном синтезе</w:t>
      </w:r>
      <w:r>
        <w:rPr>
          <w:color w:val="000000"/>
          <w:szCs w:val="28"/>
        </w:rPr>
        <w:t>»</w:t>
      </w:r>
      <w:r w:rsidR="00F0786F">
        <w:rPr>
          <w:color w:val="000000"/>
          <w:szCs w:val="28"/>
        </w:rPr>
        <w:t>,</w:t>
      </w:r>
      <w:r>
        <w:rPr>
          <w:color w:val="000000"/>
          <w:szCs w:val="28"/>
        </w:rPr>
        <w:t xml:space="preserve"> </w:t>
      </w:r>
      <w:r w:rsidRPr="00DA6097">
        <w:rPr>
          <w:color w:val="000000"/>
          <w:szCs w:val="28"/>
        </w:rPr>
        <w:t>том 8. Основные замечания:</w:t>
      </w:r>
    </w:p>
    <w:p w14:paraId="2850B4C4" w14:textId="5F158D2E" w:rsidR="00757197" w:rsidRPr="00DA6097" w:rsidRDefault="00757197" w:rsidP="00F0786F">
      <w:pPr>
        <w:pStyle w:val="-1"/>
      </w:pPr>
      <w:r w:rsidRPr="00DA6097">
        <w:t xml:space="preserve">вода </w:t>
      </w:r>
      <w:r w:rsidR="00F0786F">
        <w:t>–</w:t>
      </w:r>
      <w:r w:rsidRPr="00DA6097">
        <w:t xml:space="preserve"> это не простейшая смесь, а </w:t>
      </w:r>
      <w:r w:rsidRPr="00DA6097">
        <w:rPr>
          <w:rStyle w:val="--"/>
        </w:rPr>
        <w:t xml:space="preserve">сложная </w:t>
      </w:r>
      <w:r w:rsidRPr="00DA6097">
        <w:rPr>
          <w:rStyle w:val="--0"/>
        </w:rPr>
        <w:t>структура</w:t>
      </w:r>
      <w:r w:rsidRPr="00F0786F">
        <w:t>;</w:t>
      </w:r>
    </w:p>
    <w:p w14:paraId="3B338A63" w14:textId="32C08EB7" w:rsidR="00757197" w:rsidRPr="00DA6097" w:rsidRDefault="00757197" w:rsidP="00F0786F">
      <w:pPr>
        <w:pStyle w:val="-1"/>
      </w:pPr>
      <w:r w:rsidRPr="00DA6097">
        <w:t xml:space="preserve">если вода используется </w:t>
      </w:r>
      <w:proofErr w:type="spellStart"/>
      <w:r w:rsidRPr="00F0786F">
        <w:t>биоструктурой</w:t>
      </w:r>
      <w:proofErr w:type="spellEnd"/>
      <w:r w:rsidRPr="00DA6097">
        <w:t>,</w:t>
      </w:r>
      <w:r w:rsidR="00F0786F">
        <w:t xml:space="preserve"> </w:t>
      </w:r>
      <w:r w:rsidRPr="00F0786F">
        <w:rPr>
          <w:b/>
          <w:bCs/>
          <w:i/>
          <w:iCs/>
        </w:rPr>
        <w:t xml:space="preserve">то она имеет необходимые октавы частот и энергетические характеристики, на которых построена живая клетка </w:t>
      </w:r>
      <w:proofErr w:type="spellStart"/>
      <w:r w:rsidRPr="00F0786F">
        <w:rPr>
          <w:b/>
          <w:bCs/>
          <w:i/>
          <w:iCs/>
        </w:rPr>
        <w:t>биоструктуры</w:t>
      </w:r>
      <w:proofErr w:type="spellEnd"/>
      <w:r w:rsidRPr="00DA6097">
        <w:t>;</w:t>
      </w:r>
    </w:p>
    <w:p w14:paraId="4350C0DF" w14:textId="53B80B46" w:rsidR="00757197" w:rsidRPr="00DA6097" w:rsidRDefault="00757197" w:rsidP="00F0786F">
      <w:pPr>
        <w:pStyle w:val="-1"/>
      </w:pPr>
      <w:r w:rsidRPr="00DA6097">
        <w:t xml:space="preserve">изменение энергетических характеристик воды, удаление октавы не обеспечивает использование этой воды </w:t>
      </w:r>
      <w:proofErr w:type="spellStart"/>
      <w:r w:rsidRPr="00DA6097">
        <w:t>биоструктурами</w:t>
      </w:r>
      <w:proofErr w:type="spellEnd"/>
      <w:r w:rsidRPr="00DA6097">
        <w:t>;</w:t>
      </w:r>
    </w:p>
    <w:p w14:paraId="0C03FABD" w14:textId="39B10B86" w:rsidR="00757197" w:rsidRPr="00DA6097" w:rsidRDefault="00757197" w:rsidP="00F0786F">
      <w:pPr>
        <w:pStyle w:val="-1"/>
      </w:pPr>
      <w:r w:rsidRPr="00F0786F">
        <w:rPr>
          <w:b/>
          <w:bCs/>
          <w:i/>
          <w:iCs/>
        </w:rPr>
        <w:lastRenderedPageBreak/>
        <w:t>изменение энергетических характеристик и удаление октав частот преобразуют структуру молекулы в ион соответствующего металла (до стронция включительно) без изменения внешних характеристик</w:t>
      </w:r>
      <w:r w:rsidRPr="00DA6097">
        <w:t>;</w:t>
      </w:r>
    </w:p>
    <w:p w14:paraId="0FB6E254" w14:textId="28CA3313" w:rsidR="00757197" w:rsidRPr="00DA6097" w:rsidRDefault="00757197" w:rsidP="00F0786F">
      <w:pPr>
        <w:pStyle w:val="-1"/>
      </w:pPr>
      <w:r w:rsidRPr="00DA6097">
        <w:t xml:space="preserve">восстановительный процесс </w:t>
      </w:r>
      <w:r w:rsidR="00F0786F">
        <w:t>–</w:t>
      </w:r>
      <w:r w:rsidR="00D62E18">
        <w:t xml:space="preserve"> </w:t>
      </w:r>
      <w:r w:rsidRPr="00DA6097">
        <w:t>это процесс внесения в молекулу воды утерянных энергетических параметров и (или вместе с этим) добавление соответствующих утерянных октав частот;</w:t>
      </w:r>
    </w:p>
    <w:p w14:paraId="761576CC" w14:textId="7A59BF44" w:rsidR="00757197" w:rsidRPr="00DA6097" w:rsidRDefault="00757197" w:rsidP="00F0786F">
      <w:pPr>
        <w:pStyle w:val="-1"/>
      </w:pPr>
      <w:r w:rsidRPr="00DA6097">
        <w:t xml:space="preserve">минеральные соединения, которые сами являются отходами воды, </w:t>
      </w:r>
      <w:r w:rsidRPr="00DA6097">
        <w:rPr>
          <w:rStyle w:val="--"/>
        </w:rPr>
        <w:t>не</w:t>
      </w:r>
      <w:r w:rsidRPr="00DA6097">
        <w:rPr>
          <w:rStyle w:val="--0"/>
        </w:rPr>
        <w:t xml:space="preserve"> могут </w:t>
      </w:r>
      <w:r w:rsidRPr="00DA6097">
        <w:rPr>
          <w:rStyle w:val="--"/>
        </w:rPr>
        <w:t>быть</w:t>
      </w:r>
      <w:r w:rsidRPr="00DA6097">
        <w:t xml:space="preserve"> использованы для изменения энергетических характеристик воды и тем более вносить в молекулы воды необходимые октавы частот (у человека тоже пища ид</w:t>
      </w:r>
      <w:r>
        <w:t>ё</w:t>
      </w:r>
      <w:r w:rsidRPr="00DA6097">
        <w:t>т по одному тракту или пути, обратный пока не освоен);</w:t>
      </w:r>
    </w:p>
    <w:p w14:paraId="307B587C" w14:textId="4BCE6680" w:rsidR="00757197" w:rsidRPr="00DA6097" w:rsidRDefault="00757197" w:rsidP="00F0786F">
      <w:pPr>
        <w:pStyle w:val="-1"/>
      </w:pPr>
      <w:r w:rsidRPr="00F0786F">
        <w:t>использование</w:t>
      </w:r>
      <w:r w:rsidRPr="00DA6097">
        <w:t xml:space="preserve"> минеральных соединений для изменения энергетических параметров воды требует исследований в связи с возможным изменением структур живой клетки под новые характеристики;</w:t>
      </w:r>
    </w:p>
    <w:p w14:paraId="06FE67F0" w14:textId="536D40AF" w:rsidR="00757197" w:rsidRDefault="00757197" w:rsidP="00F0786F">
      <w:pPr>
        <w:pStyle w:val="-1"/>
      </w:pPr>
      <w:r w:rsidRPr="00F0786F">
        <w:t>наиболее</w:t>
      </w:r>
      <w:r w:rsidRPr="00DA6097">
        <w:t xml:space="preserve"> реальной схемой изменения свойств биологически активной воды является использование углерода </w:t>
      </w:r>
      <w:r w:rsidRPr="00F0786F">
        <w:rPr>
          <w:b/>
          <w:bCs/>
        </w:rPr>
        <w:t>С</w:t>
      </w:r>
      <w:r w:rsidRPr="00F0786F">
        <w:rPr>
          <w:b/>
          <w:bCs/>
          <w:vertAlign w:val="subscript"/>
        </w:rPr>
        <w:t>60</w:t>
      </w:r>
      <w:r w:rsidRPr="00F0786F">
        <w:t>,</w:t>
      </w:r>
      <w:r w:rsidRPr="00DA6097">
        <w:t xml:space="preserve"> молекула которого синтезирована. </w:t>
      </w:r>
    </w:p>
    <w:p w14:paraId="68E62253" w14:textId="6C43D8F0" w:rsidR="00757197" w:rsidRPr="00BE36FF" w:rsidRDefault="00757197" w:rsidP="00F0786F">
      <w:pPr>
        <w:ind w:left="720" w:firstLine="0"/>
        <w:rPr>
          <w:b/>
          <w:bCs/>
        </w:rPr>
      </w:pPr>
      <w:r w:rsidRPr="00DA6097">
        <w:t xml:space="preserve">Кстати, </w:t>
      </w:r>
      <w:r w:rsidRPr="00F0786F">
        <w:t>молекула</w:t>
      </w:r>
      <w:r w:rsidRPr="00DA6097">
        <w:t xml:space="preserve"> </w:t>
      </w:r>
      <w:r w:rsidR="00F0786F" w:rsidRPr="00F0786F">
        <w:rPr>
          <w:b/>
          <w:bCs/>
        </w:rPr>
        <w:t>С</w:t>
      </w:r>
      <w:r w:rsidR="00F0786F" w:rsidRPr="00F0786F">
        <w:rPr>
          <w:b/>
          <w:bCs/>
          <w:vertAlign w:val="subscript"/>
        </w:rPr>
        <w:t>60</w:t>
      </w:r>
      <w:r w:rsidRPr="00DA6097">
        <w:rPr>
          <w:b/>
          <w:bCs/>
        </w:rPr>
        <w:t> </w:t>
      </w:r>
      <w:r w:rsidRPr="00DA6097">
        <w:t xml:space="preserve">— это сборка из </w:t>
      </w:r>
      <w:r w:rsidRPr="00DA6097">
        <w:rPr>
          <w:b/>
          <w:bCs/>
        </w:rPr>
        <w:t>12 додекаэдров</w:t>
      </w:r>
      <w:r w:rsidRPr="00F0786F">
        <w:t>.</w:t>
      </w:r>
    </w:p>
    <w:p w14:paraId="24176A31" w14:textId="1C174936" w:rsidR="00757197" w:rsidRPr="00DA6097" w:rsidRDefault="00757197" w:rsidP="00F0786F">
      <w:r>
        <w:t xml:space="preserve">Думаю, что руководство </w:t>
      </w:r>
      <w:proofErr w:type="spellStart"/>
      <w:r>
        <w:t>Роспотребнадзора</w:t>
      </w:r>
      <w:proofErr w:type="spellEnd"/>
      <w:r>
        <w:t xml:space="preserve"> не знает, что</w:t>
      </w:r>
      <w:r>
        <w:t xml:space="preserve"> </w:t>
      </w:r>
      <w:r>
        <w:t>в</w:t>
      </w:r>
      <w:r w:rsidRPr="00DA6097">
        <w:t xml:space="preserve">ода — это </w:t>
      </w:r>
      <w:r w:rsidRPr="00DA6097">
        <w:rPr>
          <w:rStyle w:val="--"/>
        </w:rPr>
        <w:t xml:space="preserve">не </w:t>
      </w:r>
      <w:r w:rsidRPr="00DA6097">
        <w:rPr>
          <w:rStyle w:val="--0"/>
        </w:rPr>
        <w:t>автономный</w:t>
      </w:r>
      <w:r w:rsidRPr="00DA6097">
        <w:t xml:space="preserve"> объект исследования. В различных случаях е</w:t>
      </w:r>
      <w:r>
        <w:t>ё</w:t>
      </w:r>
      <w:r w:rsidRPr="00DA6097">
        <w:t xml:space="preserve"> использования </w:t>
      </w:r>
      <w:r>
        <w:t>–</w:t>
      </w:r>
      <w:r w:rsidRPr="00DA6097">
        <w:t xml:space="preserve"> от полива улиц до употребления человеком </w:t>
      </w:r>
      <w:r w:rsidR="00F0786F">
        <w:t>(</w:t>
      </w:r>
      <w:r w:rsidRPr="00DA6097">
        <w:t xml:space="preserve">который и так на </w:t>
      </w:r>
      <w:r>
        <w:t>сто процентов</w:t>
      </w:r>
      <w:r w:rsidRPr="00DA6097">
        <w:t xml:space="preserve"> состоит из воды </w:t>
      </w:r>
      <w:r w:rsidR="00F0786F">
        <w:t xml:space="preserve">– </w:t>
      </w:r>
      <w:r w:rsidRPr="00DA6097">
        <w:t>в процессе его развития не происходит механического переноса ионов минералов и образование, например, скелета, а потеря по заданной программе свойств определ</w:t>
      </w:r>
      <w:r w:rsidR="00F0786F">
        <w:t>ё</w:t>
      </w:r>
      <w:r w:rsidRPr="00DA6097">
        <w:t xml:space="preserve">нной воды с образованием ионов), необходимо объект исследования (воду) сопоставлять с объектом </w:t>
      </w:r>
      <w:r>
        <w:t>–</w:t>
      </w:r>
      <w:r w:rsidRPr="00DA6097">
        <w:t xml:space="preserve"> пользователем (человеком)</w:t>
      </w:r>
      <w:r w:rsidR="00F0786F">
        <w:t>. Э</w:t>
      </w:r>
      <w:r w:rsidRPr="00DA6097">
        <w:t>то тандем и рассматрива</w:t>
      </w:r>
      <w:r w:rsidR="00F0786F">
        <w:t>ется</w:t>
      </w:r>
      <w:r w:rsidRPr="00DA6097">
        <w:t xml:space="preserve"> </w:t>
      </w:r>
      <w:r w:rsidR="00F0786F">
        <w:t xml:space="preserve">он </w:t>
      </w:r>
      <w:r w:rsidRPr="00DA6097">
        <w:t>как одно целое. </w:t>
      </w:r>
      <w:r w:rsidRPr="00F0786F">
        <w:rPr>
          <w:b/>
          <w:bCs/>
          <w:i/>
          <w:iCs/>
        </w:rPr>
        <w:t xml:space="preserve">Это не означает, что надо объединить институт водных проблем (Москва), институт инженеров речного флота и институт человека (Санкт-Петербург). </w:t>
      </w:r>
      <w:r w:rsidRPr="00DA6097">
        <w:t xml:space="preserve">Согласно </w:t>
      </w:r>
      <w:r w:rsidRPr="00F0786F">
        <w:t>закону</w:t>
      </w:r>
      <w:r w:rsidRPr="00DA6097">
        <w:t xml:space="preserve"> Паркинсона, такое объединение привед</w:t>
      </w:r>
      <w:r>
        <w:t>ё</w:t>
      </w:r>
      <w:r w:rsidRPr="00DA6097">
        <w:t>т только к удвоению штата (общего) и снижени</w:t>
      </w:r>
      <w:r w:rsidR="00D62E18">
        <w:t>ю</w:t>
      </w:r>
      <w:r w:rsidRPr="00DA6097">
        <w:t xml:space="preserve"> в октаву раз (в данном случае </w:t>
      </w:r>
      <w:r>
        <w:t>–</w:t>
      </w:r>
      <w:r w:rsidRPr="00DA6097">
        <w:t xml:space="preserve"> в </w:t>
      </w:r>
      <w:r>
        <w:t>восемь</w:t>
      </w:r>
      <w:r w:rsidRPr="00DA6097">
        <w:t xml:space="preserve"> раз) эффективност</w:t>
      </w:r>
      <w:r w:rsidR="00F0786F">
        <w:t>и</w:t>
      </w:r>
      <w:r w:rsidRPr="00DA6097">
        <w:t xml:space="preserve"> работы.</w:t>
      </w:r>
    </w:p>
    <w:p w14:paraId="315191D9" w14:textId="1AC47E75" w:rsidR="00757197" w:rsidRDefault="00757197" w:rsidP="00F0786F">
      <w:r w:rsidRPr="00DA6097">
        <w:t xml:space="preserve">У человека нет структур, </w:t>
      </w:r>
      <w:r w:rsidRPr="00DA6097">
        <w:rPr>
          <w:rStyle w:val="--0"/>
        </w:rPr>
        <w:t xml:space="preserve">которые </w:t>
      </w:r>
      <w:r w:rsidRPr="00DA6097">
        <w:rPr>
          <w:rStyle w:val="--"/>
        </w:rPr>
        <w:t>не</w:t>
      </w:r>
      <w:r w:rsidRPr="00DA6097">
        <w:rPr>
          <w:rStyle w:val="--0"/>
        </w:rPr>
        <w:t xml:space="preserve"> имеют</w:t>
      </w:r>
      <w:r w:rsidRPr="00DA6097">
        <w:t xml:space="preserve"> в сво</w:t>
      </w:r>
      <w:r>
        <w:t>ё</w:t>
      </w:r>
      <w:r w:rsidRPr="00DA6097">
        <w:t>м составе молекул</w:t>
      </w:r>
      <w:r w:rsidR="00F0786F">
        <w:t>ы</w:t>
      </w:r>
      <w:r w:rsidRPr="00DA6097">
        <w:t xml:space="preserve"> воды, и ликвидация </w:t>
      </w:r>
      <w:r w:rsidR="00F0786F">
        <w:t>её</w:t>
      </w:r>
      <w:r w:rsidRPr="00DA6097">
        <w:t xml:space="preserve"> означает появление м</w:t>
      </w:r>
      <w:r>
        <w:t>ё</w:t>
      </w:r>
      <w:r w:rsidRPr="00DA6097">
        <w:t>ртвой клетки.</w:t>
      </w:r>
      <w:r>
        <w:t xml:space="preserve"> </w:t>
      </w:r>
      <w:r w:rsidRPr="00DA6097">
        <w:t xml:space="preserve">Мы не просто </w:t>
      </w:r>
      <w:r>
        <w:t>«</w:t>
      </w:r>
      <w:r w:rsidRPr="00DA6097">
        <w:t>вливаем</w:t>
      </w:r>
      <w:r>
        <w:t>»</w:t>
      </w:r>
      <w:r w:rsidRPr="00DA6097">
        <w:t xml:space="preserve"> воду в пробирку, стенки </w:t>
      </w:r>
      <w:r w:rsidRPr="00F0786F">
        <w:t>которой</w:t>
      </w:r>
      <w:r w:rsidRPr="00DA6097">
        <w:t xml:space="preserve"> выдерживают ГОСТ по воде (кстати, сколько генотипов, столько и </w:t>
      </w:r>
      <w:r>
        <w:t>«</w:t>
      </w:r>
      <w:r w:rsidRPr="00DA6097">
        <w:t>пробирок</w:t>
      </w:r>
      <w:r>
        <w:t>»</w:t>
      </w:r>
      <w:r w:rsidRPr="00DA6097">
        <w:t xml:space="preserve">, а значит, столько и должно быть </w:t>
      </w:r>
      <w:proofErr w:type="gramStart"/>
      <w:r w:rsidRPr="00DA6097">
        <w:t>ГОСТов)</w:t>
      </w:r>
      <w:r>
        <w:t>…</w:t>
      </w:r>
      <w:proofErr w:type="gramEnd"/>
      <w:r>
        <w:t xml:space="preserve"> </w:t>
      </w:r>
      <w:r w:rsidRPr="00DA6097">
        <w:t xml:space="preserve">Ориентировочное число </w:t>
      </w:r>
      <w:r>
        <w:t>«</w:t>
      </w:r>
      <w:r w:rsidRPr="00DA6097">
        <w:t>пробирок</w:t>
      </w:r>
      <w:r>
        <w:t>»</w:t>
      </w:r>
      <w:r w:rsidRPr="00DA6097">
        <w:t xml:space="preserve"> </w:t>
      </w:r>
      <w:r>
        <w:t>–</w:t>
      </w:r>
      <w:r w:rsidRPr="00DA6097">
        <w:t xml:space="preserve"> около 755.</w:t>
      </w:r>
      <w:r>
        <w:t xml:space="preserve"> </w:t>
      </w:r>
      <w:r>
        <w:t xml:space="preserve">В </w:t>
      </w:r>
      <w:proofErr w:type="spellStart"/>
      <w:r>
        <w:lastRenderedPageBreak/>
        <w:t>Роспотребнадзоре</w:t>
      </w:r>
      <w:proofErr w:type="spellEnd"/>
      <w:r>
        <w:t xml:space="preserve"> этого не знают. </w:t>
      </w:r>
      <w:r w:rsidRPr="00DA6097">
        <w:t xml:space="preserve">Человек </w:t>
      </w:r>
      <w:r>
        <w:t>–</w:t>
      </w:r>
      <w:r w:rsidRPr="00DA6097">
        <w:t xml:space="preserve"> это не сосуд для хранения жидкости, и уж никак </w:t>
      </w:r>
      <w:r w:rsidRPr="00F0786F">
        <w:rPr>
          <w:b/>
          <w:bCs/>
          <w:i/>
          <w:iCs/>
        </w:rPr>
        <w:t>не полигон для испытания</w:t>
      </w:r>
      <w:r w:rsidRPr="00DA6097">
        <w:t xml:space="preserve"> новых уникальных шампуней, настоек трав с </w:t>
      </w:r>
      <w:r>
        <w:t>«</w:t>
      </w:r>
      <w:r w:rsidRPr="00DA6097">
        <w:t>других полигонов</w:t>
      </w:r>
      <w:r>
        <w:t>»</w:t>
      </w:r>
      <w:r w:rsidRPr="00DA6097">
        <w:t xml:space="preserve">, воды, </w:t>
      </w:r>
      <w:r w:rsidR="00F0786F" w:rsidRPr="00DA6097">
        <w:t>насто</w:t>
      </w:r>
      <w:r w:rsidR="00F0786F">
        <w:t>я</w:t>
      </w:r>
      <w:r w:rsidR="00F0786F" w:rsidRPr="00DA6097">
        <w:t>нной</w:t>
      </w:r>
      <w:r w:rsidRPr="00DA6097">
        <w:t xml:space="preserve"> на выходном продукте </w:t>
      </w:r>
      <w:r>
        <w:t>Ж</w:t>
      </w:r>
      <w:r w:rsidRPr="00DA6097">
        <w:t xml:space="preserve">изнедеятельности </w:t>
      </w:r>
      <w:r>
        <w:t>П</w:t>
      </w:r>
      <w:r w:rsidRPr="00DA6097">
        <w:t>ланеты</w:t>
      </w:r>
      <w:r>
        <w:t xml:space="preserve"> и тем более добавления в неё каких-то гормонов и антибиотиков. </w:t>
      </w:r>
      <w:r w:rsidRPr="00DA6097">
        <w:t xml:space="preserve">Текущее состояние употребляемой жидкости согласовано с текущим состоянием </w:t>
      </w:r>
      <w:r>
        <w:t>М</w:t>
      </w:r>
      <w:r w:rsidRPr="00DA6097">
        <w:t>озга и его возможностью эту жидкость использовать.</w:t>
      </w:r>
    </w:p>
    <w:p w14:paraId="55EA1FF3" w14:textId="7E1D600D" w:rsidR="00757197" w:rsidRPr="00F0786F" w:rsidRDefault="00757197" w:rsidP="00F0786F">
      <w:pPr>
        <w:rPr>
          <w:b/>
          <w:bCs/>
          <w:i/>
          <w:iCs/>
        </w:rPr>
      </w:pPr>
      <w:r w:rsidRPr="00F0786F">
        <w:rPr>
          <w:b/>
          <w:bCs/>
          <w:i/>
          <w:iCs/>
        </w:rPr>
        <w:t xml:space="preserve">Известная фраза «Если в кране нет воды...» не означает, что надо срочно искать врагов народа или черпать воду из другого источника, находящегося в квартире или добавлять в воду что-либо по «нормативным» </w:t>
      </w:r>
      <w:proofErr w:type="gramStart"/>
      <w:r w:rsidRPr="00F0786F">
        <w:rPr>
          <w:b/>
          <w:bCs/>
          <w:i/>
          <w:iCs/>
        </w:rPr>
        <w:t>рекомендациям</w:t>
      </w:r>
      <w:proofErr w:type="gramEnd"/>
      <w:r w:rsidRPr="00F0786F">
        <w:rPr>
          <w:b/>
          <w:bCs/>
          <w:i/>
          <w:iCs/>
        </w:rPr>
        <w:t xml:space="preserve"> да ещё и европейского офиса ВО</w:t>
      </w:r>
      <w:r w:rsidRPr="00F0786F">
        <w:rPr>
          <w:b/>
          <w:bCs/>
          <w:i/>
          <w:iCs/>
          <w:color w:val="000000"/>
        </w:rPr>
        <w:t>З.</w:t>
      </w:r>
      <w:r w:rsidRPr="00F0786F">
        <w:rPr>
          <w:b/>
          <w:bCs/>
          <w:i/>
          <w:iCs/>
          <w:color w:val="000000"/>
        </w:rPr>
        <w:t xml:space="preserve"> </w:t>
      </w:r>
      <w:r w:rsidRPr="00DA6097">
        <w:t xml:space="preserve">Вполне возможно, что у </w:t>
      </w:r>
      <w:r>
        <w:t xml:space="preserve">них, в </w:t>
      </w:r>
      <w:proofErr w:type="spellStart"/>
      <w:r>
        <w:t>Роспотребнадзоре</w:t>
      </w:r>
      <w:proofErr w:type="spellEnd"/>
      <w:r>
        <w:t>,</w:t>
      </w:r>
      <w:r w:rsidRPr="00DA6097">
        <w:t xml:space="preserve"> просто исчезла соответствующая инструментальная база (ощущени</w:t>
      </w:r>
      <w:r>
        <w:t>е – </w:t>
      </w:r>
      <w:r w:rsidRPr="00DA6097">
        <w:t xml:space="preserve">согласно </w:t>
      </w:r>
      <w:r>
        <w:t>м</w:t>
      </w:r>
      <w:r w:rsidRPr="00DA6097">
        <w:t>арксизм</w:t>
      </w:r>
      <w:r>
        <w:t>а-л</w:t>
      </w:r>
      <w:r w:rsidRPr="00DA6097">
        <w:t>енинизм</w:t>
      </w:r>
      <w:r>
        <w:t>а</w:t>
      </w:r>
      <w:r w:rsidRPr="00DA6097">
        <w:t>). </w:t>
      </w:r>
      <w:r w:rsidRPr="00F0786F">
        <w:rPr>
          <w:b/>
          <w:bCs/>
          <w:i/>
          <w:iCs/>
        </w:rPr>
        <w:t xml:space="preserve">Если снижен порог чувствительности, то человеку всё равно, какое </w:t>
      </w:r>
      <w:r w:rsidR="00F0786F">
        <w:rPr>
          <w:b/>
          <w:bCs/>
          <w:i/>
          <w:iCs/>
        </w:rPr>
        <w:t xml:space="preserve">значение </w:t>
      </w:r>
      <w:r w:rsidRPr="00F0786F">
        <w:rPr>
          <w:b/>
          <w:bCs/>
          <w:i/>
          <w:iCs/>
        </w:rPr>
        <w:t xml:space="preserve">рН имеет вода – реакция Мозга на </w:t>
      </w:r>
      <w:r w:rsidR="00F0786F">
        <w:rPr>
          <w:b/>
          <w:bCs/>
          <w:i/>
          <w:iCs/>
        </w:rPr>
        <w:t xml:space="preserve">его </w:t>
      </w:r>
      <w:r w:rsidRPr="00F0786F">
        <w:rPr>
          <w:b/>
          <w:bCs/>
          <w:i/>
          <w:iCs/>
        </w:rPr>
        <w:t xml:space="preserve">изменение может быть и не мгновенной. </w:t>
      </w:r>
    </w:p>
    <w:p w14:paraId="11D8925C" w14:textId="2A6F0627" w:rsidR="00757197" w:rsidRPr="00DA6097" w:rsidRDefault="00757197" w:rsidP="00F0786F">
      <w:pPr>
        <w:rPr>
          <w:rFonts w:ascii="Georgia Pro Cond Semibold" w:hAnsi="Georgia Pro Cond Semibold"/>
          <w:b/>
          <w:bCs/>
          <w:i/>
          <w:iCs/>
          <w:color w:val="000000" w:themeColor="text1"/>
        </w:rPr>
      </w:pPr>
      <w:r w:rsidRPr="00DA6097">
        <w:t xml:space="preserve">В итоге </w:t>
      </w:r>
      <w:r w:rsidRPr="00DA6097">
        <w:rPr>
          <w:rStyle w:val="--"/>
        </w:rPr>
        <w:t>все</w:t>
      </w:r>
      <w:r w:rsidRPr="00DA6097">
        <w:rPr>
          <w:rStyle w:val="--0"/>
        </w:rPr>
        <w:t xml:space="preserve"> исследования</w:t>
      </w:r>
      <w:r w:rsidRPr="00DA6097">
        <w:t xml:space="preserve"> замыкаются на человеке и воде, из которой он состоит, и потребление внешней воды, </w:t>
      </w:r>
      <w:r w:rsidRPr="00F0786F">
        <w:rPr>
          <w:b/>
          <w:bCs/>
          <w:i/>
          <w:iCs/>
        </w:rPr>
        <w:t>регулируемое текущим состоянием Мозга</w:t>
      </w:r>
      <w:r w:rsidRPr="00F0786F">
        <w:t xml:space="preserve">, </w:t>
      </w:r>
      <w:r w:rsidRPr="00DA6097">
        <w:t>может и не быть связанным в определ</w:t>
      </w:r>
      <w:r>
        <w:t>ё</w:t>
      </w:r>
      <w:r w:rsidRPr="00DA6097">
        <w:t>нный момент с энергетическими параметрами внешней Среды.</w:t>
      </w:r>
      <w:r>
        <w:rPr>
          <w:rFonts w:ascii="Georgia Pro Cond Semibold" w:hAnsi="Georgia Pro Cond Semibold"/>
          <w:b/>
          <w:bCs/>
          <w:i/>
          <w:iCs/>
          <w:color w:val="000000" w:themeColor="text1"/>
        </w:rPr>
        <w:t xml:space="preserve"> </w:t>
      </w:r>
      <w:r w:rsidRPr="00DA6097">
        <w:t>Можно для изменения энергетических параметров воды использовать любые средства, технологический процесс изменений может быть рекомендован определ</w:t>
      </w:r>
      <w:r w:rsidR="00F0786F">
        <w:t>ё</w:t>
      </w:r>
      <w:r w:rsidRPr="00DA6097">
        <w:t xml:space="preserve">нным состоянием </w:t>
      </w:r>
      <w:r>
        <w:t>М</w:t>
      </w:r>
      <w:r w:rsidRPr="00DA6097">
        <w:t xml:space="preserve">озга конкретного генотипа, которому доступна информация по взаимосвязям только для данного </w:t>
      </w:r>
      <w:r>
        <w:t>М</w:t>
      </w:r>
      <w:r w:rsidRPr="00DA6097">
        <w:t xml:space="preserve">озга, и это не означает, </w:t>
      </w:r>
      <w:r w:rsidRPr="00F0786F">
        <w:rPr>
          <w:b/>
          <w:bCs/>
          <w:i/>
          <w:iCs/>
        </w:rPr>
        <w:t>что данный технологический процесс можно перенести на употребление другим Мозгом, имеющим иной процесс реакций</w:t>
      </w:r>
      <w:r w:rsidRPr="00F0786F">
        <w:t>. </w:t>
      </w:r>
      <w:r w:rsidRPr="00F0786F">
        <w:rPr>
          <w:b/>
          <w:bCs/>
          <w:i/>
          <w:iCs/>
        </w:rPr>
        <w:t>Каждый Мозг подбирает для себя то, что необходимо, и никто не задумывается, как это происходит</w:t>
      </w:r>
      <w:r w:rsidRPr="00F0786F">
        <w:t>.</w:t>
      </w:r>
    </w:p>
    <w:p w14:paraId="3C73882C" w14:textId="7CC2CA6D" w:rsidR="00757197" w:rsidRDefault="00757197" w:rsidP="00F0786F">
      <w:r w:rsidRPr="00DA6097">
        <w:t xml:space="preserve">Общеизвестно, что вода </w:t>
      </w:r>
      <w:r>
        <w:t>–</w:t>
      </w:r>
      <w:r w:rsidRPr="00DA6097">
        <w:t xml:space="preserve"> это </w:t>
      </w:r>
      <w:r w:rsidRPr="00DA6097">
        <w:rPr>
          <w:b/>
          <w:bCs/>
        </w:rPr>
        <w:t>Н</w:t>
      </w:r>
      <w:r w:rsidRPr="00DA6097">
        <w:rPr>
          <w:b/>
          <w:bCs/>
          <w:vertAlign w:val="subscript"/>
        </w:rPr>
        <w:t>2</w:t>
      </w:r>
      <w:r w:rsidRPr="00DA6097">
        <w:rPr>
          <w:b/>
          <w:bCs/>
        </w:rPr>
        <w:t>О</w:t>
      </w:r>
      <w:r w:rsidRPr="00DA6097">
        <w:t xml:space="preserve">, известно также, что вода </w:t>
      </w:r>
      <w:r w:rsidRPr="00DA6097">
        <w:rPr>
          <w:rStyle w:val="--"/>
        </w:rPr>
        <w:t xml:space="preserve">не </w:t>
      </w:r>
      <w:r w:rsidRPr="00DA6097">
        <w:rPr>
          <w:rStyle w:val="--0"/>
        </w:rPr>
        <w:t>однородна</w:t>
      </w:r>
      <w:r w:rsidRPr="00F0786F">
        <w:t xml:space="preserve">, </w:t>
      </w:r>
      <w:r w:rsidRPr="00DA6097">
        <w:t>существу</w:t>
      </w:r>
      <w:r w:rsidR="00F0786F">
        <w:t>ю</w:t>
      </w:r>
      <w:r w:rsidRPr="00DA6097">
        <w:t>т тысячи вариантов молекулы воды, но никто не может показать их отличительные свойства. Наука смешивает вс</w:t>
      </w:r>
      <w:r>
        <w:t>ё</w:t>
      </w:r>
      <w:r w:rsidRPr="00DA6097">
        <w:t xml:space="preserve"> в одну кучу </w:t>
      </w:r>
      <w:r>
        <w:t>–</w:t>
      </w:r>
      <w:r w:rsidRPr="00DA6097">
        <w:t xml:space="preserve"> морская вода (соль плюс Н</w:t>
      </w:r>
      <w:r w:rsidRPr="00DA6097">
        <w:rPr>
          <w:vertAlign w:val="subscript"/>
        </w:rPr>
        <w:t>2</w:t>
      </w:r>
      <w:r w:rsidRPr="00DA6097">
        <w:t xml:space="preserve">О), питьевая вода, в которой растворены соли, техническая вода (например, после </w:t>
      </w:r>
      <w:r w:rsidRPr="00F0786F">
        <w:t>прохождения</w:t>
      </w:r>
      <w:r w:rsidRPr="00DA6097">
        <w:t xml:space="preserve"> очистных сооружений), вода в клетках животных.</w:t>
      </w:r>
      <w:r>
        <w:t xml:space="preserve"> </w:t>
      </w:r>
      <w:r w:rsidRPr="00DA6097">
        <w:t xml:space="preserve">Используя терминологию, взятую из таблицы </w:t>
      </w:r>
      <w:r>
        <w:t>Д.</w:t>
      </w:r>
      <w:r w:rsidR="0040140B">
        <w:t> </w:t>
      </w:r>
      <w:r w:rsidRPr="00DA6097">
        <w:t xml:space="preserve">Менделеева, можно сказать, что вода </w:t>
      </w:r>
      <w:r>
        <w:t>–</w:t>
      </w:r>
      <w:r w:rsidRPr="00DA6097">
        <w:t xml:space="preserve"> это только водород и кислород, но не существует теорий, показывающих, почему они должны образовать однотипное соединение.</w:t>
      </w:r>
      <w:r>
        <w:t xml:space="preserve"> </w:t>
      </w:r>
      <w:r w:rsidRPr="00DA6097">
        <w:t>Неизвестна природа образования воды на Земле, способ е</w:t>
      </w:r>
      <w:r>
        <w:t>ё</w:t>
      </w:r>
      <w:r w:rsidRPr="00DA6097">
        <w:t xml:space="preserve"> перемещения, а также причина паводков, наводнений, дождей, гроз. </w:t>
      </w:r>
    </w:p>
    <w:p w14:paraId="373BD507" w14:textId="5E9B2A84" w:rsidR="00757197" w:rsidRDefault="00757197" w:rsidP="0040140B">
      <w:r w:rsidRPr="00DA6097">
        <w:lastRenderedPageBreak/>
        <w:t xml:space="preserve">Что такое кислотный дождь и связан ли он с техническим прогрессом? О воде известно, что имеется показатель </w:t>
      </w:r>
      <w:r>
        <w:t>«</w:t>
      </w:r>
      <w:r w:rsidRPr="00DA6097">
        <w:t>отрицательн</w:t>
      </w:r>
      <w:r w:rsidR="0040140B">
        <w:t>ого</w:t>
      </w:r>
      <w:r w:rsidRPr="00DA6097">
        <w:t xml:space="preserve"> логарифм</w:t>
      </w:r>
      <w:r w:rsidR="0040140B">
        <w:t>а</w:t>
      </w:r>
      <w:r w:rsidRPr="00DA6097">
        <w:t xml:space="preserve"> концентрации водородных ионов</w:t>
      </w:r>
      <w:r>
        <w:t>»</w:t>
      </w:r>
      <w:r w:rsidRPr="00DA6097">
        <w:t xml:space="preserve">, или </w:t>
      </w:r>
      <w:r w:rsidRPr="00DA6097">
        <w:rPr>
          <w:b/>
          <w:bCs/>
        </w:rPr>
        <w:t>рН</w:t>
      </w:r>
      <w:r w:rsidRPr="00DA6097">
        <w:t>, что вода может превратиться в пар или в л</w:t>
      </w:r>
      <w:r>
        <w:t>ё</w:t>
      </w:r>
      <w:r w:rsidRPr="00DA6097">
        <w:t>д, граничные точки которых приняты за шкалу температуры. Известн</w:t>
      </w:r>
      <w:r>
        <w:t>о</w:t>
      </w:r>
      <w:r w:rsidR="0040140B">
        <w:t>, что бывает</w:t>
      </w:r>
      <w:r w:rsidRPr="00DA6097">
        <w:t xml:space="preserve"> </w:t>
      </w:r>
      <w:r>
        <w:t>«</w:t>
      </w:r>
      <w:r w:rsidRPr="00DA6097">
        <w:t>тяж</w:t>
      </w:r>
      <w:r w:rsidR="0040140B">
        <w:t>ё</w:t>
      </w:r>
      <w:r w:rsidRPr="00DA6097">
        <w:t>лая</w:t>
      </w:r>
      <w:r>
        <w:t>»</w:t>
      </w:r>
      <w:r w:rsidRPr="00DA6097">
        <w:t xml:space="preserve"> и </w:t>
      </w:r>
      <w:r>
        <w:t>«</w:t>
      </w:r>
      <w:r w:rsidRPr="00DA6097">
        <w:t>л</w:t>
      </w:r>
      <w:r w:rsidR="0040140B">
        <w:t>ё</w:t>
      </w:r>
      <w:r w:rsidRPr="00DA6097">
        <w:t>гкая</w:t>
      </w:r>
      <w:r>
        <w:t>»</w:t>
      </w:r>
      <w:r w:rsidRPr="00DA6097">
        <w:t xml:space="preserve"> вода, а также то, что вода является проводником электрического заряда</w:t>
      </w:r>
      <w:r>
        <w:t>… Желающие познать больше – берите в руки «Лопату Познания» и идите «копать» труды А.</w:t>
      </w:r>
      <w:r w:rsidR="0040140B">
        <w:t> </w:t>
      </w:r>
      <w:r>
        <w:t>М.</w:t>
      </w:r>
      <w:r w:rsidR="0040140B">
        <w:t> </w:t>
      </w:r>
      <w:proofErr w:type="spellStart"/>
      <w:r>
        <w:t>Хатыбова</w:t>
      </w:r>
      <w:proofErr w:type="spellEnd"/>
      <w:r>
        <w:t xml:space="preserve">. </w:t>
      </w:r>
    </w:p>
    <w:p w14:paraId="33726292" w14:textId="01BAE6A5" w:rsidR="0004234E" w:rsidRPr="00757197" w:rsidRDefault="00757197" w:rsidP="0040140B">
      <w:pPr>
        <w:rPr>
          <w:color w:val="000000" w:themeColor="text1"/>
        </w:rPr>
      </w:pPr>
      <w:r>
        <w:t xml:space="preserve">Прочитав о подобной инициативе руководства </w:t>
      </w:r>
      <w:proofErr w:type="spellStart"/>
      <w:r>
        <w:t>Роспотребнадзора</w:t>
      </w:r>
      <w:proofErr w:type="spellEnd"/>
      <w:r>
        <w:t xml:space="preserve"> и многих других инициатив, которые</w:t>
      </w:r>
      <w:r w:rsidR="0040140B">
        <w:t>,</w:t>
      </w:r>
      <w:r>
        <w:t xml:space="preserve"> уверен, нас ждут в будущем, ответьте сами на поставленный вопрос: </w:t>
      </w:r>
      <w:r>
        <w:rPr>
          <w:color w:val="000000" w:themeColor="text1"/>
        </w:rPr>
        <w:t>«Будут ли Программы «</w:t>
      </w:r>
      <w:proofErr w:type="spellStart"/>
      <w:r>
        <w:rPr>
          <w:color w:val="000000" w:themeColor="text1"/>
        </w:rPr>
        <w:t>СветЛ</w:t>
      </w:r>
      <w:proofErr w:type="spellEnd"/>
      <w:r>
        <w:rPr>
          <w:color w:val="000000" w:themeColor="text1"/>
        </w:rPr>
        <w:t>» развиваться и совершенствоваться в зависимости от происходящего?..».</w:t>
      </w:r>
    </w:p>
    <w:p w14:paraId="463C4BD0" w14:textId="325A0F05" w:rsidR="0004234E" w:rsidRPr="00DF71AC" w:rsidRDefault="0004234E" w:rsidP="00DF71AC">
      <w:pPr>
        <w:ind w:left="720" w:firstLine="0"/>
        <w:rPr>
          <w:b/>
          <w:bCs/>
          <w:i/>
          <w:iCs/>
        </w:rPr>
      </w:pPr>
      <w:r w:rsidRPr="00DF71AC">
        <w:rPr>
          <w:b/>
          <w:bCs/>
          <w:i/>
          <w:iCs/>
        </w:rPr>
        <w:t>Ф. Шкруднев</w:t>
      </w:r>
    </w:p>
    <w:p w14:paraId="7648EF76" w14:textId="38CDCF20" w:rsidR="00C86932" w:rsidRPr="00DF71AC" w:rsidRDefault="00757197" w:rsidP="00DF71AC">
      <w:pPr>
        <w:ind w:left="720" w:firstLine="0"/>
        <w:rPr>
          <w:b/>
          <w:bCs/>
          <w:i/>
          <w:iCs/>
        </w:rPr>
      </w:pPr>
      <w:r>
        <w:rPr>
          <w:b/>
          <w:bCs/>
          <w:i/>
          <w:iCs/>
        </w:rPr>
        <w:t>08</w:t>
      </w:r>
      <w:r w:rsidR="0004234E" w:rsidRPr="00DF71AC">
        <w:rPr>
          <w:b/>
          <w:bCs/>
          <w:i/>
          <w:iCs/>
        </w:rPr>
        <w:t xml:space="preserve">. </w:t>
      </w:r>
      <w:r>
        <w:rPr>
          <w:b/>
          <w:bCs/>
          <w:i/>
          <w:iCs/>
        </w:rPr>
        <w:t>10</w:t>
      </w:r>
      <w:r w:rsidR="0004234E" w:rsidRPr="00DF71AC">
        <w:rPr>
          <w:b/>
          <w:bCs/>
          <w:i/>
          <w:iCs/>
        </w:rPr>
        <w:t>. 2021 г</w:t>
      </w:r>
      <w:r w:rsidR="000256F8" w:rsidRPr="00DF71AC">
        <w:rPr>
          <w:b/>
          <w:bCs/>
          <w:i/>
          <w:iCs/>
        </w:rPr>
        <w:t>.</w:t>
      </w:r>
    </w:p>
    <w:sectPr w:rsidR="00C86932" w:rsidRPr="00DF71AC" w:rsidSect="008E2E61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0C85F" w14:textId="77777777" w:rsidR="004D1400" w:rsidRDefault="004D1400" w:rsidP="007E5B4D">
      <w:r>
        <w:separator/>
      </w:r>
    </w:p>
  </w:endnote>
  <w:endnote w:type="continuationSeparator" w:id="0">
    <w:p w14:paraId="696E1E57" w14:textId="77777777" w:rsidR="004D1400" w:rsidRDefault="004D1400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font342">
    <w:altName w:val="Times New Roman"/>
    <w:panose1 w:val="020B0604020202020204"/>
    <w:charset w:val="CC"/>
    <w:family w:val="auto"/>
    <w:pitch w:val="variable"/>
  </w:font>
  <w:font w:name="Georgia Pro Cond Semibold">
    <w:panose1 w:val="02040706050405020303"/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1B0BC" w14:textId="77777777" w:rsidR="004D1400" w:rsidRDefault="004D1400" w:rsidP="007E5B4D">
      <w:r>
        <w:separator/>
      </w:r>
    </w:p>
  </w:footnote>
  <w:footnote w:type="continuationSeparator" w:id="0">
    <w:p w14:paraId="0B16AA83" w14:textId="77777777" w:rsidR="004D1400" w:rsidRDefault="004D1400" w:rsidP="007E5B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58D5B" w14:textId="06755254" w:rsidR="00573D4E" w:rsidRPr="0032039E" w:rsidRDefault="00573D4E" w:rsidP="008E2E61">
    <w:pPr>
      <w:pStyle w:val="afffffff"/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04234E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04234E">
      <w:rPr>
        <w:rStyle w:val="afffffff0"/>
        <w:u w:val="none"/>
        <w:lang w:val="ru-RU"/>
      </w:rPr>
      <w:t xml:space="preserve"> </w:t>
    </w:r>
    <w:proofErr w:type="spellStart"/>
    <w:r w:rsidRPr="00596BE1">
      <w:rPr>
        <w:rStyle w:val="afffffff0"/>
        <w:u w:val="none"/>
        <w:lang w:val="ru-RU"/>
      </w:rPr>
      <w:t>Шкруднев</w:t>
    </w:r>
    <w:proofErr w:type="spellEnd"/>
    <w:r w:rsidR="0004234E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04234E">
      <w:rPr>
        <w:u w:val="none"/>
      </w:rPr>
      <w:t xml:space="preserve"> </w:t>
    </w:r>
    <w:r w:rsidR="00757197">
      <w:t>Не о Мозге как таковом, а о Мозге дня сегодняшнего</w:t>
    </w:r>
    <w:r w:rsidR="000B3918"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23091DC0">
          <wp:extent cx="6273272" cy="558000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72" cy="55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07C7540"/>
    <w:lvl w:ilvl="0" w:tplc="BD74BA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044A07C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2437A"/>
    <w:multiLevelType w:val="hybridMultilevel"/>
    <w:tmpl w:val="3F200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E6236"/>
    <w:multiLevelType w:val="hybridMultilevel"/>
    <w:tmpl w:val="73E2453C"/>
    <w:lvl w:ilvl="0" w:tplc="984400EC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3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8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4F479F6"/>
    <w:multiLevelType w:val="hybridMultilevel"/>
    <w:tmpl w:val="6B228B5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4"/>
  </w:num>
  <w:num w:numId="4">
    <w:abstractNumId w:val="15"/>
  </w:num>
  <w:num w:numId="5">
    <w:abstractNumId w:val="19"/>
  </w:num>
  <w:num w:numId="6">
    <w:abstractNumId w:val="11"/>
  </w:num>
  <w:num w:numId="7">
    <w:abstractNumId w:val="17"/>
  </w:num>
  <w:num w:numId="8">
    <w:abstractNumId w:val="2"/>
  </w:num>
  <w:num w:numId="9">
    <w:abstractNumId w:val="10"/>
  </w:num>
  <w:num w:numId="10">
    <w:abstractNumId w:val="1"/>
  </w:num>
  <w:num w:numId="11">
    <w:abstractNumId w:val="18"/>
  </w:num>
  <w:num w:numId="12">
    <w:abstractNumId w:val="14"/>
    <w:lvlOverride w:ilvl="0">
      <w:startOverride w:val="1"/>
    </w:lvlOverride>
  </w:num>
  <w:num w:numId="13">
    <w:abstractNumId w:val="5"/>
  </w:num>
  <w:num w:numId="14">
    <w:abstractNumId w:val="13"/>
  </w:num>
  <w:num w:numId="15">
    <w:abstractNumId w:val="3"/>
  </w:num>
  <w:num w:numId="16">
    <w:abstractNumId w:val="8"/>
  </w:num>
  <w:num w:numId="17">
    <w:abstractNumId w:val="7"/>
  </w:num>
  <w:num w:numId="18">
    <w:abstractNumId w:val="9"/>
  </w:num>
  <w:num w:numId="19">
    <w:abstractNumId w:val="12"/>
  </w:num>
  <w:num w:numId="20">
    <w:abstractNumId w:val="6"/>
  </w:num>
  <w:num w:numId="21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886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49F4"/>
    <w:rsid w:val="000256F8"/>
    <w:rsid w:val="0002584E"/>
    <w:rsid w:val="00026DF8"/>
    <w:rsid w:val="00030640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79F2"/>
    <w:rsid w:val="00057EB9"/>
    <w:rsid w:val="00061513"/>
    <w:rsid w:val="000615A0"/>
    <w:rsid w:val="000619CF"/>
    <w:rsid w:val="00062372"/>
    <w:rsid w:val="00062E12"/>
    <w:rsid w:val="00064221"/>
    <w:rsid w:val="00064BBC"/>
    <w:rsid w:val="00065CD3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0AA6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C009B"/>
    <w:rsid w:val="000C0144"/>
    <w:rsid w:val="000C11AD"/>
    <w:rsid w:val="000C2271"/>
    <w:rsid w:val="000C231A"/>
    <w:rsid w:val="000C2688"/>
    <w:rsid w:val="000C4E40"/>
    <w:rsid w:val="000C51B5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319B"/>
    <w:rsid w:val="000E4EA3"/>
    <w:rsid w:val="000E4F8B"/>
    <w:rsid w:val="000E548D"/>
    <w:rsid w:val="000E65F6"/>
    <w:rsid w:val="000F012E"/>
    <w:rsid w:val="000F0A54"/>
    <w:rsid w:val="000F2967"/>
    <w:rsid w:val="000F2980"/>
    <w:rsid w:val="000F2A86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1C39"/>
    <w:rsid w:val="001422DC"/>
    <w:rsid w:val="001434F2"/>
    <w:rsid w:val="0014368A"/>
    <w:rsid w:val="001441B5"/>
    <w:rsid w:val="00145735"/>
    <w:rsid w:val="00145BE2"/>
    <w:rsid w:val="0014654C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A9D"/>
    <w:rsid w:val="00166D8A"/>
    <w:rsid w:val="00167AC7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4CFF"/>
    <w:rsid w:val="00184E83"/>
    <w:rsid w:val="001866AF"/>
    <w:rsid w:val="00191D35"/>
    <w:rsid w:val="00191E6B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4C78"/>
    <w:rsid w:val="001B69B9"/>
    <w:rsid w:val="001B71F4"/>
    <w:rsid w:val="001B77DF"/>
    <w:rsid w:val="001C1D3E"/>
    <w:rsid w:val="001C253C"/>
    <w:rsid w:val="001C278E"/>
    <w:rsid w:val="001C3960"/>
    <w:rsid w:val="001C4914"/>
    <w:rsid w:val="001C5876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FB6"/>
    <w:rsid w:val="00223385"/>
    <w:rsid w:val="0022601C"/>
    <w:rsid w:val="002267D8"/>
    <w:rsid w:val="0022731B"/>
    <w:rsid w:val="00227473"/>
    <w:rsid w:val="00227733"/>
    <w:rsid w:val="00227E9D"/>
    <w:rsid w:val="00230816"/>
    <w:rsid w:val="00230C0F"/>
    <w:rsid w:val="00231BFC"/>
    <w:rsid w:val="00231F88"/>
    <w:rsid w:val="00232134"/>
    <w:rsid w:val="0023267E"/>
    <w:rsid w:val="00233039"/>
    <w:rsid w:val="00233F20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23C4"/>
    <w:rsid w:val="00253CB3"/>
    <w:rsid w:val="0025404D"/>
    <w:rsid w:val="00254050"/>
    <w:rsid w:val="00254176"/>
    <w:rsid w:val="0025532C"/>
    <w:rsid w:val="00257BBF"/>
    <w:rsid w:val="00260048"/>
    <w:rsid w:val="00260C58"/>
    <w:rsid w:val="00261F62"/>
    <w:rsid w:val="0026296F"/>
    <w:rsid w:val="00262ADC"/>
    <w:rsid w:val="00262B3B"/>
    <w:rsid w:val="00264D5C"/>
    <w:rsid w:val="00265917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87F5F"/>
    <w:rsid w:val="002900EF"/>
    <w:rsid w:val="00292522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1FE"/>
    <w:rsid w:val="002B25E6"/>
    <w:rsid w:val="002B2810"/>
    <w:rsid w:val="002B38D8"/>
    <w:rsid w:val="002B3ED9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985"/>
    <w:rsid w:val="002C7E78"/>
    <w:rsid w:val="002D0B49"/>
    <w:rsid w:val="002D1927"/>
    <w:rsid w:val="002D2CFB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C6E"/>
    <w:rsid w:val="002E7D31"/>
    <w:rsid w:val="002F0298"/>
    <w:rsid w:val="002F3829"/>
    <w:rsid w:val="002F38E4"/>
    <w:rsid w:val="002F7B90"/>
    <w:rsid w:val="00301C3C"/>
    <w:rsid w:val="003022B7"/>
    <w:rsid w:val="00303613"/>
    <w:rsid w:val="0030576F"/>
    <w:rsid w:val="003058BD"/>
    <w:rsid w:val="003076F7"/>
    <w:rsid w:val="00307744"/>
    <w:rsid w:val="00310159"/>
    <w:rsid w:val="0031028F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4161"/>
    <w:rsid w:val="00325575"/>
    <w:rsid w:val="00327787"/>
    <w:rsid w:val="003315AB"/>
    <w:rsid w:val="00331C13"/>
    <w:rsid w:val="00332FE6"/>
    <w:rsid w:val="0033393B"/>
    <w:rsid w:val="0033585D"/>
    <w:rsid w:val="003362EF"/>
    <w:rsid w:val="0034159B"/>
    <w:rsid w:val="0034269E"/>
    <w:rsid w:val="003443DF"/>
    <w:rsid w:val="00344BA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23A6"/>
    <w:rsid w:val="00382A5B"/>
    <w:rsid w:val="00383667"/>
    <w:rsid w:val="00383A90"/>
    <w:rsid w:val="00384230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39F1"/>
    <w:rsid w:val="003D46E7"/>
    <w:rsid w:val="003D4B7E"/>
    <w:rsid w:val="003D6210"/>
    <w:rsid w:val="003D6750"/>
    <w:rsid w:val="003D6F37"/>
    <w:rsid w:val="003D7988"/>
    <w:rsid w:val="003D7A9A"/>
    <w:rsid w:val="003E3F25"/>
    <w:rsid w:val="003E4007"/>
    <w:rsid w:val="003E48AD"/>
    <w:rsid w:val="003E66ED"/>
    <w:rsid w:val="003E6B9F"/>
    <w:rsid w:val="003F0578"/>
    <w:rsid w:val="003F29A3"/>
    <w:rsid w:val="003F2A25"/>
    <w:rsid w:val="003F2C78"/>
    <w:rsid w:val="003F2D90"/>
    <w:rsid w:val="003F2F89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2156"/>
    <w:rsid w:val="00427368"/>
    <w:rsid w:val="004277D8"/>
    <w:rsid w:val="0043063D"/>
    <w:rsid w:val="0043170A"/>
    <w:rsid w:val="00433862"/>
    <w:rsid w:val="004340B4"/>
    <w:rsid w:val="004353F5"/>
    <w:rsid w:val="00435AD4"/>
    <w:rsid w:val="00437535"/>
    <w:rsid w:val="00437655"/>
    <w:rsid w:val="004426BB"/>
    <w:rsid w:val="00442893"/>
    <w:rsid w:val="00442D9F"/>
    <w:rsid w:val="00442EEC"/>
    <w:rsid w:val="00443A00"/>
    <w:rsid w:val="00443C6F"/>
    <w:rsid w:val="004468DD"/>
    <w:rsid w:val="00447E4D"/>
    <w:rsid w:val="0045251F"/>
    <w:rsid w:val="00452700"/>
    <w:rsid w:val="00452F58"/>
    <w:rsid w:val="004536F6"/>
    <w:rsid w:val="004541C1"/>
    <w:rsid w:val="00454444"/>
    <w:rsid w:val="004545D8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1028"/>
    <w:rsid w:val="004714FA"/>
    <w:rsid w:val="00472531"/>
    <w:rsid w:val="004742D5"/>
    <w:rsid w:val="004744A8"/>
    <w:rsid w:val="004751B7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E1E"/>
    <w:rsid w:val="004A1F44"/>
    <w:rsid w:val="004A2694"/>
    <w:rsid w:val="004A337D"/>
    <w:rsid w:val="004A3B42"/>
    <w:rsid w:val="004A508B"/>
    <w:rsid w:val="004A5F8F"/>
    <w:rsid w:val="004A7BD5"/>
    <w:rsid w:val="004B0D12"/>
    <w:rsid w:val="004B100B"/>
    <w:rsid w:val="004B1766"/>
    <w:rsid w:val="004B23EF"/>
    <w:rsid w:val="004B53B0"/>
    <w:rsid w:val="004B5A92"/>
    <w:rsid w:val="004B7D02"/>
    <w:rsid w:val="004C0C98"/>
    <w:rsid w:val="004C2676"/>
    <w:rsid w:val="004C26F5"/>
    <w:rsid w:val="004C5587"/>
    <w:rsid w:val="004C6511"/>
    <w:rsid w:val="004C6BD4"/>
    <w:rsid w:val="004C6C34"/>
    <w:rsid w:val="004C7CD3"/>
    <w:rsid w:val="004C7E82"/>
    <w:rsid w:val="004D0080"/>
    <w:rsid w:val="004D0BA2"/>
    <w:rsid w:val="004D1400"/>
    <w:rsid w:val="004D1677"/>
    <w:rsid w:val="004D2687"/>
    <w:rsid w:val="004D38B0"/>
    <w:rsid w:val="004D3AF7"/>
    <w:rsid w:val="004D53CE"/>
    <w:rsid w:val="004D59C9"/>
    <w:rsid w:val="004D5F2C"/>
    <w:rsid w:val="004D636C"/>
    <w:rsid w:val="004D6D6B"/>
    <w:rsid w:val="004D756E"/>
    <w:rsid w:val="004D769B"/>
    <w:rsid w:val="004E1330"/>
    <w:rsid w:val="004E1C34"/>
    <w:rsid w:val="004E2B37"/>
    <w:rsid w:val="004E3201"/>
    <w:rsid w:val="004E5A1F"/>
    <w:rsid w:val="004E7DE5"/>
    <w:rsid w:val="004F0902"/>
    <w:rsid w:val="004F0AE2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4ED"/>
    <w:rsid w:val="00544DC7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D4E"/>
    <w:rsid w:val="00573E94"/>
    <w:rsid w:val="005757E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946"/>
    <w:rsid w:val="005C14CE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06B"/>
    <w:rsid w:val="005E58C8"/>
    <w:rsid w:val="005E5DE8"/>
    <w:rsid w:val="005E693A"/>
    <w:rsid w:val="005F050C"/>
    <w:rsid w:val="005F0E50"/>
    <w:rsid w:val="005F1D34"/>
    <w:rsid w:val="005F5239"/>
    <w:rsid w:val="005F5C8E"/>
    <w:rsid w:val="005F64AC"/>
    <w:rsid w:val="00601173"/>
    <w:rsid w:val="006014A8"/>
    <w:rsid w:val="00601C9F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906"/>
    <w:rsid w:val="006263C8"/>
    <w:rsid w:val="00626644"/>
    <w:rsid w:val="00627EE7"/>
    <w:rsid w:val="006301C9"/>
    <w:rsid w:val="006317A7"/>
    <w:rsid w:val="00631A68"/>
    <w:rsid w:val="00631C6A"/>
    <w:rsid w:val="00633350"/>
    <w:rsid w:val="00633840"/>
    <w:rsid w:val="00633DC9"/>
    <w:rsid w:val="00634448"/>
    <w:rsid w:val="00634FAD"/>
    <w:rsid w:val="006353AE"/>
    <w:rsid w:val="00636784"/>
    <w:rsid w:val="0064217F"/>
    <w:rsid w:val="00645667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70816"/>
    <w:rsid w:val="00671EC0"/>
    <w:rsid w:val="00671FFD"/>
    <w:rsid w:val="00672A36"/>
    <w:rsid w:val="00672B41"/>
    <w:rsid w:val="00672C19"/>
    <w:rsid w:val="00673416"/>
    <w:rsid w:val="0067349F"/>
    <w:rsid w:val="00673ACE"/>
    <w:rsid w:val="00674142"/>
    <w:rsid w:val="00674EB2"/>
    <w:rsid w:val="0067577D"/>
    <w:rsid w:val="00675C80"/>
    <w:rsid w:val="00676A67"/>
    <w:rsid w:val="0068046E"/>
    <w:rsid w:val="00680FE1"/>
    <w:rsid w:val="00681472"/>
    <w:rsid w:val="00681D78"/>
    <w:rsid w:val="00681DC5"/>
    <w:rsid w:val="0068304A"/>
    <w:rsid w:val="006846AB"/>
    <w:rsid w:val="0068486D"/>
    <w:rsid w:val="00685237"/>
    <w:rsid w:val="00685B83"/>
    <w:rsid w:val="00686D40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A20B5"/>
    <w:rsid w:val="006A2448"/>
    <w:rsid w:val="006A2604"/>
    <w:rsid w:val="006A4301"/>
    <w:rsid w:val="006A53B0"/>
    <w:rsid w:val="006A6F90"/>
    <w:rsid w:val="006A78F3"/>
    <w:rsid w:val="006A7D5A"/>
    <w:rsid w:val="006A7EF2"/>
    <w:rsid w:val="006B0635"/>
    <w:rsid w:val="006B0CBD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C0E4D"/>
    <w:rsid w:val="006C0F2C"/>
    <w:rsid w:val="006C154D"/>
    <w:rsid w:val="006C1BE9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B16"/>
    <w:rsid w:val="006D4B9C"/>
    <w:rsid w:val="006D6229"/>
    <w:rsid w:val="006D630E"/>
    <w:rsid w:val="006D724A"/>
    <w:rsid w:val="006D7E58"/>
    <w:rsid w:val="006E2001"/>
    <w:rsid w:val="006E215B"/>
    <w:rsid w:val="006E6670"/>
    <w:rsid w:val="006F13E8"/>
    <w:rsid w:val="006F3B54"/>
    <w:rsid w:val="006F44F0"/>
    <w:rsid w:val="006F4F0A"/>
    <w:rsid w:val="006F5139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43ED"/>
    <w:rsid w:val="007045FF"/>
    <w:rsid w:val="00704665"/>
    <w:rsid w:val="00705787"/>
    <w:rsid w:val="007060DC"/>
    <w:rsid w:val="007077AB"/>
    <w:rsid w:val="007100DD"/>
    <w:rsid w:val="007111C7"/>
    <w:rsid w:val="0071520D"/>
    <w:rsid w:val="00716A80"/>
    <w:rsid w:val="00716FBB"/>
    <w:rsid w:val="0071774F"/>
    <w:rsid w:val="00720590"/>
    <w:rsid w:val="007205C4"/>
    <w:rsid w:val="00720A86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51A9"/>
    <w:rsid w:val="0075008E"/>
    <w:rsid w:val="00750C30"/>
    <w:rsid w:val="00750D78"/>
    <w:rsid w:val="00751329"/>
    <w:rsid w:val="007517A1"/>
    <w:rsid w:val="00751A96"/>
    <w:rsid w:val="00751EE9"/>
    <w:rsid w:val="00753055"/>
    <w:rsid w:val="00753751"/>
    <w:rsid w:val="00753C8C"/>
    <w:rsid w:val="00755B2D"/>
    <w:rsid w:val="00757197"/>
    <w:rsid w:val="00757280"/>
    <w:rsid w:val="0075793D"/>
    <w:rsid w:val="0076009B"/>
    <w:rsid w:val="00763E06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774A8"/>
    <w:rsid w:val="00780FCF"/>
    <w:rsid w:val="00781F2B"/>
    <w:rsid w:val="00782690"/>
    <w:rsid w:val="0078310D"/>
    <w:rsid w:val="00784C23"/>
    <w:rsid w:val="0078537D"/>
    <w:rsid w:val="007860A2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446C"/>
    <w:rsid w:val="007C4B90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6F88"/>
    <w:rsid w:val="00807E0A"/>
    <w:rsid w:val="00811064"/>
    <w:rsid w:val="00811C23"/>
    <w:rsid w:val="00811E0F"/>
    <w:rsid w:val="008123B8"/>
    <w:rsid w:val="00813D91"/>
    <w:rsid w:val="00815563"/>
    <w:rsid w:val="008157E9"/>
    <w:rsid w:val="008168B5"/>
    <w:rsid w:val="00816B6C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2C4D"/>
    <w:rsid w:val="00832F78"/>
    <w:rsid w:val="00834306"/>
    <w:rsid w:val="00835709"/>
    <w:rsid w:val="008358B2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E58"/>
    <w:rsid w:val="00864224"/>
    <w:rsid w:val="00864368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699A"/>
    <w:rsid w:val="00877B8D"/>
    <w:rsid w:val="00880D6C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B08C1"/>
    <w:rsid w:val="008B3754"/>
    <w:rsid w:val="008B3FC3"/>
    <w:rsid w:val="008B3FCC"/>
    <w:rsid w:val="008B4907"/>
    <w:rsid w:val="008B4A66"/>
    <w:rsid w:val="008B4F6C"/>
    <w:rsid w:val="008B5257"/>
    <w:rsid w:val="008B78E6"/>
    <w:rsid w:val="008B7D8F"/>
    <w:rsid w:val="008C0AEF"/>
    <w:rsid w:val="008C12DC"/>
    <w:rsid w:val="008C12E7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693B"/>
    <w:rsid w:val="008D70AA"/>
    <w:rsid w:val="008E0A69"/>
    <w:rsid w:val="008E1DEC"/>
    <w:rsid w:val="008E2C11"/>
    <w:rsid w:val="008E2E61"/>
    <w:rsid w:val="008E31A2"/>
    <w:rsid w:val="008E324A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BD2"/>
    <w:rsid w:val="00900C88"/>
    <w:rsid w:val="009025F0"/>
    <w:rsid w:val="00903614"/>
    <w:rsid w:val="009038E4"/>
    <w:rsid w:val="00906E7C"/>
    <w:rsid w:val="00907ACC"/>
    <w:rsid w:val="00910273"/>
    <w:rsid w:val="00912916"/>
    <w:rsid w:val="00913A75"/>
    <w:rsid w:val="009146C8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627"/>
    <w:rsid w:val="00947AAB"/>
    <w:rsid w:val="00951302"/>
    <w:rsid w:val="00951628"/>
    <w:rsid w:val="009517D2"/>
    <w:rsid w:val="00951B43"/>
    <w:rsid w:val="00951DD9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DFA"/>
    <w:rsid w:val="009560AA"/>
    <w:rsid w:val="009563C3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2926"/>
    <w:rsid w:val="00984D41"/>
    <w:rsid w:val="00985ED6"/>
    <w:rsid w:val="00986C1C"/>
    <w:rsid w:val="00987C26"/>
    <w:rsid w:val="009905F9"/>
    <w:rsid w:val="00990CF8"/>
    <w:rsid w:val="00991509"/>
    <w:rsid w:val="0099488B"/>
    <w:rsid w:val="009950B2"/>
    <w:rsid w:val="00995E95"/>
    <w:rsid w:val="009977DB"/>
    <w:rsid w:val="009A11F0"/>
    <w:rsid w:val="009A14E6"/>
    <w:rsid w:val="009A1E14"/>
    <w:rsid w:val="009A335D"/>
    <w:rsid w:val="009A3431"/>
    <w:rsid w:val="009A4F93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F15EF"/>
    <w:rsid w:val="009F273A"/>
    <w:rsid w:val="009F2D49"/>
    <w:rsid w:val="009F34B3"/>
    <w:rsid w:val="009F3F2F"/>
    <w:rsid w:val="009F506E"/>
    <w:rsid w:val="009F50E2"/>
    <w:rsid w:val="009F57BC"/>
    <w:rsid w:val="009F5D02"/>
    <w:rsid w:val="00A0035F"/>
    <w:rsid w:val="00A00461"/>
    <w:rsid w:val="00A017F2"/>
    <w:rsid w:val="00A047C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CE3"/>
    <w:rsid w:val="00A405B7"/>
    <w:rsid w:val="00A41DC0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7B18"/>
    <w:rsid w:val="00A57F54"/>
    <w:rsid w:val="00A60200"/>
    <w:rsid w:val="00A611F3"/>
    <w:rsid w:val="00A67111"/>
    <w:rsid w:val="00A675EE"/>
    <w:rsid w:val="00A67DF3"/>
    <w:rsid w:val="00A70378"/>
    <w:rsid w:val="00A7225A"/>
    <w:rsid w:val="00A73160"/>
    <w:rsid w:val="00A740DF"/>
    <w:rsid w:val="00A75029"/>
    <w:rsid w:val="00A77302"/>
    <w:rsid w:val="00A77930"/>
    <w:rsid w:val="00A77988"/>
    <w:rsid w:val="00A81A13"/>
    <w:rsid w:val="00A81F96"/>
    <w:rsid w:val="00A84A8E"/>
    <w:rsid w:val="00A85D3F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5C10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6514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621F"/>
    <w:rsid w:val="00B069BB"/>
    <w:rsid w:val="00B140EF"/>
    <w:rsid w:val="00B157F0"/>
    <w:rsid w:val="00B162FD"/>
    <w:rsid w:val="00B164A9"/>
    <w:rsid w:val="00B165E6"/>
    <w:rsid w:val="00B167FD"/>
    <w:rsid w:val="00B17946"/>
    <w:rsid w:val="00B203CC"/>
    <w:rsid w:val="00B20460"/>
    <w:rsid w:val="00B217A7"/>
    <w:rsid w:val="00B2233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28C5"/>
    <w:rsid w:val="00B62BF8"/>
    <w:rsid w:val="00B63B15"/>
    <w:rsid w:val="00B65CBD"/>
    <w:rsid w:val="00B67664"/>
    <w:rsid w:val="00B7037E"/>
    <w:rsid w:val="00B709CE"/>
    <w:rsid w:val="00B70BCE"/>
    <w:rsid w:val="00B719F7"/>
    <w:rsid w:val="00B721DE"/>
    <w:rsid w:val="00B72C24"/>
    <w:rsid w:val="00B73AC6"/>
    <w:rsid w:val="00B750CE"/>
    <w:rsid w:val="00B77004"/>
    <w:rsid w:val="00B814C9"/>
    <w:rsid w:val="00B82323"/>
    <w:rsid w:val="00B8265F"/>
    <w:rsid w:val="00B831BE"/>
    <w:rsid w:val="00B83740"/>
    <w:rsid w:val="00B83D1B"/>
    <w:rsid w:val="00B86122"/>
    <w:rsid w:val="00B86147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4696"/>
    <w:rsid w:val="00BA5597"/>
    <w:rsid w:val="00BA59DD"/>
    <w:rsid w:val="00BA6068"/>
    <w:rsid w:val="00BA75AD"/>
    <w:rsid w:val="00BB030B"/>
    <w:rsid w:val="00BB0E3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304"/>
    <w:rsid w:val="00BC766B"/>
    <w:rsid w:val="00BC78C2"/>
    <w:rsid w:val="00BD2724"/>
    <w:rsid w:val="00BD3BDF"/>
    <w:rsid w:val="00BD4AB5"/>
    <w:rsid w:val="00BD4FDC"/>
    <w:rsid w:val="00BD592A"/>
    <w:rsid w:val="00BD5F4B"/>
    <w:rsid w:val="00BD6209"/>
    <w:rsid w:val="00BD6FDF"/>
    <w:rsid w:val="00BD72AA"/>
    <w:rsid w:val="00BE08CE"/>
    <w:rsid w:val="00BE26A1"/>
    <w:rsid w:val="00BE3848"/>
    <w:rsid w:val="00BE60CC"/>
    <w:rsid w:val="00BE6B2B"/>
    <w:rsid w:val="00BE6BEE"/>
    <w:rsid w:val="00BE7B13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C00AD5"/>
    <w:rsid w:val="00C00D70"/>
    <w:rsid w:val="00C01ABE"/>
    <w:rsid w:val="00C01EBA"/>
    <w:rsid w:val="00C03646"/>
    <w:rsid w:val="00C04A91"/>
    <w:rsid w:val="00C05098"/>
    <w:rsid w:val="00C05361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330F"/>
    <w:rsid w:val="00CB4841"/>
    <w:rsid w:val="00CB4B8A"/>
    <w:rsid w:val="00CB5DB1"/>
    <w:rsid w:val="00CB6E8A"/>
    <w:rsid w:val="00CB7B8B"/>
    <w:rsid w:val="00CC0845"/>
    <w:rsid w:val="00CC1FE0"/>
    <w:rsid w:val="00CC205F"/>
    <w:rsid w:val="00CC2185"/>
    <w:rsid w:val="00CC24E7"/>
    <w:rsid w:val="00CC25B9"/>
    <w:rsid w:val="00CC4570"/>
    <w:rsid w:val="00CC4EAA"/>
    <w:rsid w:val="00CC592E"/>
    <w:rsid w:val="00CC6701"/>
    <w:rsid w:val="00CC67EC"/>
    <w:rsid w:val="00CC684A"/>
    <w:rsid w:val="00CD0C0C"/>
    <w:rsid w:val="00CD1FF8"/>
    <w:rsid w:val="00CD25CC"/>
    <w:rsid w:val="00CD46ED"/>
    <w:rsid w:val="00CD5E9F"/>
    <w:rsid w:val="00CD5F1D"/>
    <w:rsid w:val="00CD7092"/>
    <w:rsid w:val="00CD71A3"/>
    <w:rsid w:val="00CD7FF8"/>
    <w:rsid w:val="00CE043B"/>
    <w:rsid w:val="00CE0F5A"/>
    <w:rsid w:val="00CE25A6"/>
    <w:rsid w:val="00CE3427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2D05"/>
    <w:rsid w:val="00CF4408"/>
    <w:rsid w:val="00CF4BD6"/>
    <w:rsid w:val="00CF6BB9"/>
    <w:rsid w:val="00CF6F75"/>
    <w:rsid w:val="00CF73D4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62D1"/>
    <w:rsid w:val="00D07A01"/>
    <w:rsid w:val="00D11D07"/>
    <w:rsid w:val="00D13AB9"/>
    <w:rsid w:val="00D13CBF"/>
    <w:rsid w:val="00D13DB6"/>
    <w:rsid w:val="00D13E57"/>
    <w:rsid w:val="00D146FE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4268"/>
    <w:rsid w:val="00D2431F"/>
    <w:rsid w:val="00D24A6D"/>
    <w:rsid w:val="00D2656A"/>
    <w:rsid w:val="00D26BB6"/>
    <w:rsid w:val="00D2702F"/>
    <w:rsid w:val="00D30F11"/>
    <w:rsid w:val="00D33423"/>
    <w:rsid w:val="00D335C5"/>
    <w:rsid w:val="00D338F3"/>
    <w:rsid w:val="00D34666"/>
    <w:rsid w:val="00D34972"/>
    <w:rsid w:val="00D3569E"/>
    <w:rsid w:val="00D35C11"/>
    <w:rsid w:val="00D3637F"/>
    <w:rsid w:val="00D3682D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9E7"/>
    <w:rsid w:val="00D46D08"/>
    <w:rsid w:val="00D47D6C"/>
    <w:rsid w:val="00D51283"/>
    <w:rsid w:val="00D5143B"/>
    <w:rsid w:val="00D51E75"/>
    <w:rsid w:val="00D53188"/>
    <w:rsid w:val="00D53938"/>
    <w:rsid w:val="00D54200"/>
    <w:rsid w:val="00D544BA"/>
    <w:rsid w:val="00D54626"/>
    <w:rsid w:val="00D5538D"/>
    <w:rsid w:val="00D55630"/>
    <w:rsid w:val="00D56138"/>
    <w:rsid w:val="00D56B44"/>
    <w:rsid w:val="00D57B86"/>
    <w:rsid w:val="00D57B91"/>
    <w:rsid w:val="00D603A9"/>
    <w:rsid w:val="00D6184C"/>
    <w:rsid w:val="00D62E18"/>
    <w:rsid w:val="00D6336C"/>
    <w:rsid w:val="00D63C8E"/>
    <w:rsid w:val="00D64C3E"/>
    <w:rsid w:val="00D65339"/>
    <w:rsid w:val="00D701B6"/>
    <w:rsid w:val="00D70617"/>
    <w:rsid w:val="00D73231"/>
    <w:rsid w:val="00D73F82"/>
    <w:rsid w:val="00D75EA2"/>
    <w:rsid w:val="00D77142"/>
    <w:rsid w:val="00D772A3"/>
    <w:rsid w:val="00D77785"/>
    <w:rsid w:val="00D80B29"/>
    <w:rsid w:val="00D8265D"/>
    <w:rsid w:val="00D82A1D"/>
    <w:rsid w:val="00D82D6A"/>
    <w:rsid w:val="00D83650"/>
    <w:rsid w:val="00D83DF6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97FCF"/>
    <w:rsid w:val="00DA0144"/>
    <w:rsid w:val="00DA08D8"/>
    <w:rsid w:val="00DA17B2"/>
    <w:rsid w:val="00DA1E83"/>
    <w:rsid w:val="00DA22F6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646A"/>
    <w:rsid w:val="00DD0D14"/>
    <w:rsid w:val="00DD1863"/>
    <w:rsid w:val="00DD3701"/>
    <w:rsid w:val="00DD3DF9"/>
    <w:rsid w:val="00DD4D5D"/>
    <w:rsid w:val="00DD5981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63C"/>
    <w:rsid w:val="00DE7DED"/>
    <w:rsid w:val="00DF0348"/>
    <w:rsid w:val="00DF0D4A"/>
    <w:rsid w:val="00DF0F92"/>
    <w:rsid w:val="00DF28B6"/>
    <w:rsid w:val="00DF36A2"/>
    <w:rsid w:val="00DF5D0B"/>
    <w:rsid w:val="00DF71AC"/>
    <w:rsid w:val="00DF736C"/>
    <w:rsid w:val="00E00FD2"/>
    <w:rsid w:val="00E01A2F"/>
    <w:rsid w:val="00E01AB8"/>
    <w:rsid w:val="00E021C6"/>
    <w:rsid w:val="00E02F94"/>
    <w:rsid w:val="00E03C0D"/>
    <w:rsid w:val="00E05451"/>
    <w:rsid w:val="00E118F9"/>
    <w:rsid w:val="00E13C19"/>
    <w:rsid w:val="00E144A1"/>
    <w:rsid w:val="00E149DE"/>
    <w:rsid w:val="00E15561"/>
    <w:rsid w:val="00E15B80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355"/>
    <w:rsid w:val="00E51DF5"/>
    <w:rsid w:val="00E51E02"/>
    <w:rsid w:val="00E525E1"/>
    <w:rsid w:val="00E54267"/>
    <w:rsid w:val="00E54D5D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387A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7E7A"/>
    <w:rsid w:val="00E90553"/>
    <w:rsid w:val="00E92769"/>
    <w:rsid w:val="00E936C5"/>
    <w:rsid w:val="00E9686A"/>
    <w:rsid w:val="00EA1052"/>
    <w:rsid w:val="00EA296C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6E73"/>
    <w:rsid w:val="00EC0031"/>
    <w:rsid w:val="00EC13D9"/>
    <w:rsid w:val="00EC5B7B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562C"/>
    <w:rsid w:val="00EE5BF3"/>
    <w:rsid w:val="00EE7201"/>
    <w:rsid w:val="00EE765C"/>
    <w:rsid w:val="00EF01D0"/>
    <w:rsid w:val="00EF3396"/>
    <w:rsid w:val="00EF352B"/>
    <w:rsid w:val="00EF3BA3"/>
    <w:rsid w:val="00EF3FDE"/>
    <w:rsid w:val="00EF4396"/>
    <w:rsid w:val="00EF6F00"/>
    <w:rsid w:val="00EF728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1F8B"/>
    <w:rsid w:val="00F1233A"/>
    <w:rsid w:val="00F132B6"/>
    <w:rsid w:val="00F141E7"/>
    <w:rsid w:val="00F15DDE"/>
    <w:rsid w:val="00F16383"/>
    <w:rsid w:val="00F16A69"/>
    <w:rsid w:val="00F16B5C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0DC4"/>
    <w:rsid w:val="00F72392"/>
    <w:rsid w:val="00F72896"/>
    <w:rsid w:val="00F73826"/>
    <w:rsid w:val="00F73FCA"/>
    <w:rsid w:val="00F748AE"/>
    <w:rsid w:val="00F74D57"/>
    <w:rsid w:val="00F76DB6"/>
    <w:rsid w:val="00F77491"/>
    <w:rsid w:val="00F80895"/>
    <w:rsid w:val="00F8142D"/>
    <w:rsid w:val="00F8156D"/>
    <w:rsid w:val="00F81EE3"/>
    <w:rsid w:val="00F833B3"/>
    <w:rsid w:val="00F836CC"/>
    <w:rsid w:val="00F8496F"/>
    <w:rsid w:val="00F85CE1"/>
    <w:rsid w:val="00F8681C"/>
    <w:rsid w:val="00F86BCE"/>
    <w:rsid w:val="00F87573"/>
    <w:rsid w:val="00F87784"/>
    <w:rsid w:val="00F87DCA"/>
    <w:rsid w:val="00F87E3F"/>
    <w:rsid w:val="00F91D24"/>
    <w:rsid w:val="00F93893"/>
    <w:rsid w:val="00F93F5C"/>
    <w:rsid w:val="00F94B8F"/>
    <w:rsid w:val="00F955E9"/>
    <w:rsid w:val="00F962CC"/>
    <w:rsid w:val="00FA1237"/>
    <w:rsid w:val="00FA16E5"/>
    <w:rsid w:val="00FA2A0A"/>
    <w:rsid w:val="00FA3731"/>
    <w:rsid w:val="00FA5A1D"/>
    <w:rsid w:val="00FA62B4"/>
    <w:rsid w:val="00FA738F"/>
    <w:rsid w:val="00FB2198"/>
    <w:rsid w:val="00FB3F4D"/>
    <w:rsid w:val="00FB438B"/>
    <w:rsid w:val="00FB4464"/>
    <w:rsid w:val="00FB44C6"/>
    <w:rsid w:val="00FB458B"/>
    <w:rsid w:val="00FB51DC"/>
    <w:rsid w:val="00FB6288"/>
    <w:rsid w:val="00FB6B7F"/>
    <w:rsid w:val="00FB6CA0"/>
    <w:rsid w:val="00FB6DE8"/>
    <w:rsid w:val="00FC0288"/>
    <w:rsid w:val="00FC200A"/>
    <w:rsid w:val="00FC2229"/>
    <w:rsid w:val="00FC4BE4"/>
    <w:rsid w:val="00FC4D43"/>
    <w:rsid w:val="00FC58B9"/>
    <w:rsid w:val="00FC6184"/>
    <w:rsid w:val="00FC677E"/>
    <w:rsid w:val="00FC6D26"/>
    <w:rsid w:val="00FD009C"/>
    <w:rsid w:val="00FD05EE"/>
    <w:rsid w:val="00FD09FF"/>
    <w:rsid w:val="00FD0EC3"/>
    <w:rsid w:val="00FD1405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E1414"/>
    <w:rsid w:val="00FE1BD0"/>
    <w:rsid w:val="00FE2E57"/>
    <w:rsid w:val="00FE423A"/>
    <w:rsid w:val="00FE4C8F"/>
    <w:rsid w:val="00FF1490"/>
    <w:rsid w:val="00FF3E42"/>
    <w:rsid w:val="00FF60AA"/>
    <w:rsid w:val="00FF640C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BC5A7E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BC5A7E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F0786F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1E220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053EED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32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B217A7"/>
    <w:pPr>
      <w:spacing w:after="120" w:line="240" w:lineRule="auto"/>
      <w:ind w:firstLine="0"/>
      <w:jc w:val="center"/>
    </w:pPr>
    <w:rPr>
      <w:rFonts w:eastAsiaTheme="minorHAnsi"/>
      <w:b/>
      <w:sz w:val="24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F70DC4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654125"/>
    <w:rPr>
      <w:rFonts w:eastAsia="Times New Roman"/>
      <w:w w:val="105"/>
      <w:szCs w:val="24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96691D"/>
    <w:pPr>
      <w:spacing w:before="240" w:after="240" w:line="240" w:lineRule="auto"/>
      <w:ind w:left="5529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935C3F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14654C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A85D3F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1537</TotalTime>
  <Pages>1</Pages>
  <Words>2241</Words>
  <Characters>12776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295</cp:revision>
  <cp:lastPrinted>2021-09-14T01:53:00Z</cp:lastPrinted>
  <dcterms:created xsi:type="dcterms:W3CDTF">2021-07-21T07:59:00Z</dcterms:created>
  <dcterms:modified xsi:type="dcterms:W3CDTF">2021-10-11T02:11:00Z</dcterms:modified>
</cp:coreProperties>
</file>